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647B" w14:textId="066EEAAD" w:rsidR="005B66B2" w:rsidRDefault="005B66B2">
      <w:pPr>
        <w:jc w:val="center"/>
        <w:rPr>
          <w:rFonts w:ascii="Times New Roman" w:eastAsia="黑体" w:cs="Times New Roman"/>
          <w:b/>
          <w:sz w:val="32"/>
          <w:szCs w:val="32"/>
        </w:rPr>
      </w:pPr>
      <w:r>
        <w:rPr>
          <w:rFonts w:ascii="Times New Roman" w:eastAsia="黑体" w:cs="Times New Roman" w:hint="eastAsia"/>
          <w:b/>
          <w:sz w:val="32"/>
          <w:szCs w:val="32"/>
        </w:rPr>
        <w:t>《</w:t>
      </w:r>
      <w:r w:rsidR="00075C43">
        <w:rPr>
          <w:rFonts w:ascii="Times New Roman" w:eastAsia="黑体" w:cs="Times New Roman" w:hint="eastAsia"/>
          <w:b/>
          <w:sz w:val="32"/>
          <w:szCs w:val="32"/>
        </w:rPr>
        <w:t>生态</w:t>
      </w:r>
      <w:r w:rsidR="00FD7B60">
        <w:rPr>
          <w:rFonts w:ascii="Times New Roman" w:eastAsia="黑体" w:cs="Times New Roman" w:hint="eastAsia"/>
          <w:b/>
          <w:sz w:val="32"/>
          <w:szCs w:val="32"/>
        </w:rPr>
        <w:t>数值</w:t>
      </w:r>
      <w:r w:rsidR="004F4C07" w:rsidRPr="004F4C07">
        <w:rPr>
          <w:rFonts w:ascii="Times New Roman" w:eastAsia="黑体" w:cs="Times New Roman" w:hint="eastAsia"/>
          <w:b/>
          <w:sz w:val="32"/>
          <w:szCs w:val="32"/>
        </w:rPr>
        <w:t>模拟</w:t>
      </w:r>
      <w:r>
        <w:rPr>
          <w:rFonts w:ascii="Times New Roman" w:eastAsia="黑体" w:cs="Times New Roman" w:hint="eastAsia"/>
          <w:b/>
          <w:sz w:val="32"/>
          <w:szCs w:val="32"/>
        </w:rPr>
        <w:t>》课程教学大纲</w:t>
      </w:r>
    </w:p>
    <w:p w14:paraId="423A9D6C" w14:textId="77777777" w:rsidR="005B66B2" w:rsidRDefault="005B66B2">
      <w:pPr>
        <w:spacing w:line="360" w:lineRule="auto"/>
        <w:rPr>
          <w:rFonts w:ascii="Times New Roman" w:eastAsia="明黑等宽" w:cs="Times New Roman"/>
          <w:b/>
          <w:sz w:val="28"/>
          <w:szCs w:val="28"/>
        </w:rPr>
      </w:pPr>
    </w:p>
    <w:p w14:paraId="5DB610CC" w14:textId="77777777" w:rsidR="005B66B2" w:rsidRDefault="005B66B2">
      <w:pPr>
        <w:snapToGrid w:val="0"/>
        <w:spacing w:line="360" w:lineRule="auto"/>
        <w:rPr>
          <w:rFonts w:ascii="Times New Roman" w:eastAsia="明黑等宽" w:cs="Times New Roman"/>
          <w:b/>
          <w:sz w:val="28"/>
          <w:szCs w:val="28"/>
        </w:rPr>
      </w:pPr>
      <w:r>
        <w:rPr>
          <w:rFonts w:ascii="Times New Roman" w:eastAsia="黑体" w:cs="Times New Roman" w:hint="eastAsia"/>
          <w:b/>
          <w:sz w:val="28"/>
          <w:szCs w:val="28"/>
        </w:rPr>
        <w:t>一、课程简介</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51"/>
        <w:gridCol w:w="1913"/>
        <w:gridCol w:w="1235"/>
        <w:gridCol w:w="1496"/>
        <w:gridCol w:w="382"/>
        <w:gridCol w:w="760"/>
        <w:gridCol w:w="436"/>
        <w:gridCol w:w="1369"/>
      </w:tblGrid>
      <w:tr w:rsidR="005B66B2" w:rsidRPr="00083FA0" w14:paraId="7A721A85" w14:textId="77777777">
        <w:trPr>
          <w:trHeight w:val="351"/>
        </w:trPr>
        <w:tc>
          <w:tcPr>
            <w:tcW w:w="802" w:type="pct"/>
            <w:tcBorders>
              <w:top w:val="single" w:sz="12" w:space="0" w:color="auto"/>
            </w:tcBorders>
            <w:vAlign w:val="center"/>
          </w:tcPr>
          <w:p w14:paraId="2CAF56C6" w14:textId="77777777" w:rsidR="005B66B2" w:rsidRPr="00083FA0" w:rsidRDefault="005B66B2">
            <w:pPr>
              <w:snapToGrid w:val="0"/>
              <w:spacing w:line="400" w:lineRule="exact"/>
              <w:jc w:val="center"/>
              <w:rPr>
                <w:rFonts w:ascii="Times New Roman" w:cs="Times New Roman"/>
                <w:b/>
                <w:kern w:val="2"/>
                <w:sz w:val="21"/>
                <w:szCs w:val="21"/>
              </w:rPr>
            </w:pPr>
            <w:r w:rsidRPr="00083FA0">
              <w:rPr>
                <w:rFonts w:ascii="Times New Roman" w:cs="Times New Roman" w:hint="eastAsia"/>
                <w:b/>
                <w:kern w:val="2"/>
                <w:sz w:val="21"/>
                <w:szCs w:val="21"/>
                <w:lang w:bidi="ar"/>
              </w:rPr>
              <w:t>课程中文名</w:t>
            </w:r>
          </w:p>
        </w:tc>
        <w:tc>
          <w:tcPr>
            <w:tcW w:w="4197" w:type="pct"/>
            <w:gridSpan w:val="7"/>
            <w:tcBorders>
              <w:top w:val="single" w:sz="12" w:space="0" w:color="auto"/>
            </w:tcBorders>
            <w:vAlign w:val="center"/>
          </w:tcPr>
          <w:p w14:paraId="5DA0BCA6" w14:textId="4E227EDC" w:rsidR="005B66B2" w:rsidRPr="00083FA0" w:rsidRDefault="00075C43">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rPr>
              <w:t>生态</w:t>
            </w:r>
            <w:r w:rsidR="00FD7B60">
              <w:rPr>
                <w:rFonts w:ascii="Times New Roman" w:cs="Times New Roman" w:hint="eastAsia"/>
                <w:b/>
                <w:kern w:val="2"/>
                <w:sz w:val="21"/>
                <w:szCs w:val="21"/>
              </w:rPr>
              <w:t>数值</w:t>
            </w:r>
            <w:r w:rsidR="000202CE" w:rsidRPr="00083FA0">
              <w:rPr>
                <w:rFonts w:ascii="Times New Roman" w:cs="Times New Roman" w:hint="eastAsia"/>
                <w:b/>
                <w:kern w:val="2"/>
                <w:sz w:val="21"/>
                <w:szCs w:val="21"/>
              </w:rPr>
              <w:t>模拟</w:t>
            </w:r>
          </w:p>
        </w:tc>
      </w:tr>
      <w:tr w:rsidR="005B66B2" w:rsidRPr="00083FA0" w14:paraId="7AD48836" w14:textId="77777777">
        <w:trPr>
          <w:trHeight w:val="357"/>
        </w:trPr>
        <w:tc>
          <w:tcPr>
            <w:tcW w:w="802" w:type="pct"/>
            <w:tcBorders>
              <w:top w:val="single" w:sz="12" w:space="0" w:color="auto"/>
            </w:tcBorders>
            <w:vAlign w:val="center"/>
          </w:tcPr>
          <w:p w14:paraId="067067F1" w14:textId="77777777" w:rsidR="005B66B2" w:rsidRPr="00083FA0" w:rsidRDefault="005B66B2">
            <w:pPr>
              <w:snapToGrid w:val="0"/>
              <w:spacing w:line="400" w:lineRule="exact"/>
              <w:jc w:val="center"/>
              <w:rPr>
                <w:rFonts w:ascii="Times New Roman" w:cs="Times New Roman"/>
                <w:b/>
                <w:kern w:val="2"/>
                <w:sz w:val="21"/>
                <w:szCs w:val="21"/>
                <w:lang w:bidi="ar"/>
              </w:rPr>
            </w:pPr>
            <w:r w:rsidRPr="00083FA0">
              <w:rPr>
                <w:rFonts w:ascii="Times New Roman" w:cs="Times New Roman" w:hint="eastAsia"/>
                <w:b/>
                <w:kern w:val="2"/>
                <w:sz w:val="21"/>
                <w:szCs w:val="21"/>
                <w:lang w:bidi="ar"/>
              </w:rPr>
              <w:t>课程英文名</w:t>
            </w:r>
          </w:p>
        </w:tc>
        <w:tc>
          <w:tcPr>
            <w:tcW w:w="2779" w:type="pct"/>
            <w:gridSpan w:val="4"/>
            <w:tcBorders>
              <w:top w:val="single" w:sz="12" w:space="0" w:color="auto"/>
              <w:right w:val="single" w:sz="12" w:space="0" w:color="auto"/>
            </w:tcBorders>
            <w:vAlign w:val="center"/>
          </w:tcPr>
          <w:p w14:paraId="21503356" w14:textId="546F11C1" w:rsidR="005B66B2" w:rsidRPr="00EE112A" w:rsidRDefault="00075C43" w:rsidP="00FD7B60">
            <w:pPr>
              <w:snapToGrid w:val="0"/>
              <w:spacing w:line="400" w:lineRule="exact"/>
              <w:jc w:val="center"/>
              <w:rPr>
                <w:rFonts w:ascii="Times New Roman" w:cs="Times New Roman"/>
                <w:bCs/>
                <w:kern w:val="2"/>
                <w:sz w:val="21"/>
                <w:szCs w:val="21"/>
              </w:rPr>
            </w:pPr>
            <w:r w:rsidRPr="00EE112A">
              <w:rPr>
                <w:rFonts w:ascii="Times New Roman" w:cs="Times New Roman"/>
                <w:bCs/>
                <w:kern w:val="2"/>
                <w:sz w:val="21"/>
                <w:szCs w:val="21"/>
              </w:rPr>
              <w:t>Ecological Numerical Simulation</w:t>
            </w:r>
          </w:p>
        </w:tc>
        <w:tc>
          <w:tcPr>
            <w:tcW w:w="661" w:type="pct"/>
            <w:gridSpan w:val="2"/>
            <w:tcBorders>
              <w:top w:val="single" w:sz="12" w:space="0" w:color="auto"/>
              <w:right w:val="single" w:sz="12" w:space="0" w:color="auto"/>
            </w:tcBorders>
            <w:vAlign w:val="center"/>
          </w:tcPr>
          <w:p w14:paraId="1CCE3938" w14:textId="77777777" w:rsidR="005B66B2" w:rsidRPr="00083FA0" w:rsidRDefault="005B66B2">
            <w:pPr>
              <w:snapToGrid w:val="0"/>
              <w:spacing w:line="400" w:lineRule="exact"/>
              <w:jc w:val="center"/>
              <w:rPr>
                <w:rFonts w:ascii="Times New Roman" w:cs="Times New Roman"/>
                <w:b/>
                <w:kern w:val="2"/>
                <w:sz w:val="21"/>
                <w:szCs w:val="21"/>
              </w:rPr>
            </w:pPr>
            <w:r w:rsidRPr="00083FA0">
              <w:rPr>
                <w:rFonts w:ascii="Times New Roman" w:cs="Times New Roman" w:hint="eastAsia"/>
                <w:b/>
                <w:kern w:val="2"/>
                <w:sz w:val="21"/>
                <w:szCs w:val="21"/>
              </w:rPr>
              <w:t>双语授课</w:t>
            </w:r>
          </w:p>
        </w:tc>
        <w:tc>
          <w:tcPr>
            <w:tcW w:w="756" w:type="pct"/>
            <w:tcBorders>
              <w:top w:val="single" w:sz="12" w:space="0" w:color="auto"/>
            </w:tcBorders>
            <w:vAlign w:val="center"/>
          </w:tcPr>
          <w:p w14:paraId="2E75DE0E" w14:textId="77777777" w:rsidR="005B66B2" w:rsidRPr="00083FA0" w:rsidRDefault="005B66B2">
            <w:pPr>
              <w:snapToGrid w:val="0"/>
              <w:spacing w:line="400" w:lineRule="exact"/>
              <w:rPr>
                <w:rFonts w:ascii="Times New Roman" w:cs="Times New Roman"/>
                <w:b/>
                <w:kern w:val="2"/>
                <w:sz w:val="21"/>
                <w:szCs w:val="21"/>
              </w:rPr>
            </w:pPr>
            <w:r w:rsidRPr="00083FA0">
              <w:rPr>
                <w:rFonts w:ascii="Times New Roman" w:cs="Times New Roman"/>
                <w:kern w:val="2"/>
                <w:sz w:val="21"/>
                <w:szCs w:val="20"/>
                <w:lang w:bidi="ar"/>
              </w:rPr>
              <w:sym w:font="Wingdings 2" w:char="F0A3"/>
            </w:r>
            <w:r w:rsidRPr="00083FA0">
              <w:rPr>
                <w:rFonts w:ascii="Times New Roman" w:cs="Times New Roman" w:hint="eastAsia"/>
                <w:kern w:val="2"/>
                <w:sz w:val="21"/>
                <w:szCs w:val="21"/>
                <w:lang w:bidi="ar"/>
              </w:rPr>
              <w:t>是</w:t>
            </w:r>
            <w:r w:rsidR="000202CE" w:rsidRPr="00083FA0">
              <w:rPr>
                <w:rFonts w:hAnsi="宋体" w:hint="eastAsia"/>
                <w:kern w:val="2"/>
                <w:sz w:val="21"/>
                <w:szCs w:val="21"/>
                <w:lang w:bidi="ar"/>
              </w:rPr>
              <w:t>▇</w:t>
            </w:r>
            <w:r w:rsidRPr="00083FA0">
              <w:rPr>
                <w:rFonts w:ascii="Times New Roman" w:cs="Times New Roman" w:hint="eastAsia"/>
                <w:kern w:val="2"/>
                <w:sz w:val="21"/>
                <w:szCs w:val="21"/>
                <w:lang w:bidi="ar"/>
              </w:rPr>
              <w:t>否</w:t>
            </w:r>
          </w:p>
        </w:tc>
      </w:tr>
      <w:tr w:rsidR="005B66B2" w:rsidRPr="00083FA0" w14:paraId="59D07CE6" w14:textId="77777777">
        <w:trPr>
          <w:trHeight w:val="779"/>
        </w:trPr>
        <w:tc>
          <w:tcPr>
            <w:tcW w:w="802" w:type="pct"/>
            <w:vAlign w:val="center"/>
          </w:tcPr>
          <w:p w14:paraId="467A8A9C" w14:textId="77777777" w:rsidR="005B66B2" w:rsidRPr="00083FA0" w:rsidRDefault="005B66B2">
            <w:pPr>
              <w:snapToGrid w:val="0"/>
              <w:spacing w:line="400" w:lineRule="exact"/>
              <w:jc w:val="center"/>
              <w:rPr>
                <w:rFonts w:ascii="Times New Roman" w:cs="Times New Roman"/>
                <w:b/>
                <w:kern w:val="2"/>
                <w:sz w:val="21"/>
                <w:szCs w:val="21"/>
              </w:rPr>
            </w:pPr>
            <w:r w:rsidRPr="00083FA0">
              <w:rPr>
                <w:rFonts w:ascii="Times New Roman" w:cs="Times New Roman" w:hint="eastAsia"/>
                <w:b/>
                <w:kern w:val="2"/>
                <w:sz w:val="21"/>
                <w:szCs w:val="21"/>
                <w:lang w:bidi="ar"/>
              </w:rPr>
              <w:t>课程代码</w:t>
            </w:r>
          </w:p>
        </w:tc>
        <w:tc>
          <w:tcPr>
            <w:tcW w:w="1058" w:type="pct"/>
            <w:vAlign w:val="center"/>
          </w:tcPr>
          <w:p w14:paraId="66245A69" w14:textId="2C9AC830" w:rsidR="005B66B2" w:rsidRPr="00FD7B60" w:rsidRDefault="004D6DFB">
            <w:pPr>
              <w:snapToGrid w:val="0"/>
              <w:spacing w:line="400" w:lineRule="exact"/>
              <w:jc w:val="center"/>
              <w:rPr>
                <w:rFonts w:ascii="Times New Roman" w:cs="Times New Roman"/>
                <w:bCs/>
                <w:kern w:val="2"/>
                <w:sz w:val="21"/>
                <w:szCs w:val="21"/>
              </w:rPr>
            </w:pPr>
            <w:r w:rsidRPr="004D6DFB">
              <w:rPr>
                <w:rFonts w:ascii="Times New Roman" w:cs="Times New Roman"/>
                <w:bCs/>
                <w:kern w:val="2"/>
                <w:sz w:val="21"/>
                <w:szCs w:val="21"/>
              </w:rPr>
              <w:t>08122262</w:t>
            </w:r>
          </w:p>
        </w:tc>
        <w:tc>
          <w:tcPr>
            <w:tcW w:w="683" w:type="pct"/>
            <w:vAlign w:val="center"/>
          </w:tcPr>
          <w:p w14:paraId="1BAD62E3" w14:textId="77777777" w:rsidR="005B66B2" w:rsidRPr="00083FA0" w:rsidRDefault="005B66B2">
            <w:pPr>
              <w:snapToGrid w:val="0"/>
              <w:spacing w:line="400" w:lineRule="exact"/>
              <w:jc w:val="center"/>
              <w:rPr>
                <w:rFonts w:ascii="Times New Roman" w:cs="Times New Roman"/>
                <w:b/>
                <w:kern w:val="2"/>
                <w:sz w:val="21"/>
                <w:szCs w:val="21"/>
              </w:rPr>
            </w:pPr>
            <w:r w:rsidRPr="00083FA0">
              <w:rPr>
                <w:rFonts w:ascii="Times New Roman" w:cs="Times New Roman" w:hint="eastAsia"/>
                <w:b/>
                <w:kern w:val="2"/>
                <w:sz w:val="21"/>
                <w:szCs w:val="21"/>
                <w:lang w:bidi="ar"/>
              </w:rPr>
              <w:t>课程学分</w:t>
            </w:r>
          </w:p>
        </w:tc>
        <w:tc>
          <w:tcPr>
            <w:tcW w:w="827" w:type="pct"/>
            <w:vAlign w:val="center"/>
          </w:tcPr>
          <w:p w14:paraId="65B751CA" w14:textId="77777777" w:rsidR="005B66B2" w:rsidRPr="00FD7B60" w:rsidRDefault="000202CE">
            <w:pPr>
              <w:snapToGrid w:val="0"/>
              <w:spacing w:line="400" w:lineRule="exact"/>
              <w:jc w:val="center"/>
              <w:rPr>
                <w:rFonts w:ascii="Times New Roman" w:cs="Times New Roman"/>
                <w:bCs/>
                <w:kern w:val="2"/>
                <w:sz w:val="21"/>
                <w:szCs w:val="21"/>
              </w:rPr>
            </w:pPr>
            <w:r w:rsidRPr="00FD7B60">
              <w:rPr>
                <w:rFonts w:ascii="Times New Roman" w:cs="Times New Roman"/>
                <w:bCs/>
                <w:kern w:val="2"/>
                <w:sz w:val="21"/>
                <w:szCs w:val="21"/>
              </w:rPr>
              <w:t>2</w:t>
            </w:r>
          </w:p>
        </w:tc>
        <w:tc>
          <w:tcPr>
            <w:tcW w:w="631" w:type="pct"/>
            <w:gridSpan w:val="2"/>
            <w:vAlign w:val="center"/>
          </w:tcPr>
          <w:p w14:paraId="44C99C7B" w14:textId="77777777" w:rsidR="005B66B2" w:rsidRPr="00083FA0" w:rsidRDefault="005B66B2">
            <w:pPr>
              <w:snapToGrid w:val="0"/>
              <w:spacing w:line="400" w:lineRule="exact"/>
              <w:jc w:val="center"/>
              <w:rPr>
                <w:rFonts w:ascii="Times New Roman" w:cs="Times New Roman"/>
                <w:b/>
                <w:kern w:val="2"/>
                <w:sz w:val="21"/>
                <w:szCs w:val="21"/>
              </w:rPr>
            </w:pPr>
            <w:r w:rsidRPr="00083FA0">
              <w:rPr>
                <w:rFonts w:ascii="Times New Roman" w:cs="Times New Roman" w:hint="eastAsia"/>
                <w:b/>
                <w:kern w:val="2"/>
                <w:sz w:val="21"/>
                <w:szCs w:val="21"/>
                <w:lang w:bidi="ar"/>
              </w:rPr>
              <w:t>总学时数</w:t>
            </w:r>
          </w:p>
        </w:tc>
        <w:tc>
          <w:tcPr>
            <w:tcW w:w="996" w:type="pct"/>
            <w:gridSpan w:val="2"/>
            <w:vAlign w:val="center"/>
          </w:tcPr>
          <w:p w14:paraId="0584FC52" w14:textId="30AE7CBC" w:rsidR="005B66B2" w:rsidRPr="00083FA0" w:rsidRDefault="000202CE">
            <w:pPr>
              <w:snapToGrid w:val="0"/>
              <w:spacing w:line="400" w:lineRule="exact"/>
              <w:jc w:val="center"/>
              <w:rPr>
                <w:rFonts w:ascii="Times New Roman" w:cs="Times New Roman"/>
                <w:b/>
                <w:kern w:val="2"/>
                <w:sz w:val="21"/>
                <w:szCs w:val="21"/>
              </w:rPr>
            </w:pPr>
            <w:r w:rsidRPr="00083FA0">
              <w:rPr>
                <w:rFonts w:ascii="Times New Roman" w:cs="Times New Roman"/>
                <w:sz w:val="21"/>
                <w:szCs w:val="21"/>
              </w:rPr>
              <w:t>32</w:t>
            </w:r>
          </w:p>
        </w:tc>
      </w:tr>
      <w:tr w:rsidR="005B66B2" w:rsidRPr="00083FA0" w14:paraId="555CE38F" w14:textId="77777777">
        <w:trPr>
          <w:trHeight w:val="636"/>
        </w:trPr>
        <w:tc>
          <w:tcPr>
            <w:tcW w:w="802" w:type="pct"/>
            <w:vAlign w:val="center"/>
          </w:tcPr>
          <w:p w14:paraId="2E547CB7" w14:textId="77777777" w:rsidR="005B66B2" w:rsidRPr="00083FA0" w:rsidRDefault="005B66B2">
            <w:pPr>
              <w:snapToGrid w:val="0"/>
              <w:spacing w:line="400" w:lineRule="exact"/>
              <w:jc w:val="center"/>
              <w:rPr>
                <w:rFonts w:ascii="Times New Roman" w:cs="Times New Roman"/>
                <w:b/>
                <w:kern w:val="2"/>
                <w:sz w:val="21"/>
                <w:szCs w:val="21"/>
              </w:rPr>
            </w:pPr>
            <w:r w:rsidRPr="00083FA0">
              <w:rPr>
                <w:rFonts w:ascii="Times New Roman" w:cs="Times New Roman" w:hint="eastAsia"/>
                <w:b/>
                <w:kern w:val="2"/>
                <w:sz w:val="21"/>
                <w:szCs w:val="21"/>
                <w:lang w:bidi="ar"/>
              </w:rPr>
              <w:t>课程类别</w:t>
            </w:r>
          </w:p>
        </w:tc>
        <w:tc>
          <w:tcPr>
            <w:tcW w:w="1058" w:type="pct"/>
            <w:vAlign w:val="center"/>
          </w:tcPr>
          <w:p w14:paraId="7A41474D" w14:textId="77777777" w:rsidR="0013764C" w:rsidRDefault="0013764C" w:rsidP="0013764C">
            <w:pPr>
              <w:snapToGrid w:val="0"/>
              <w:spacing w:line="400" w:lineRule="exact"/>
              <w:rPr>
                <w:rFonts w:hAnsi="宋体"/>
                <w:kern w:val="2"/>
                <w:sz w:val="21"/>
                <w:szCs w:val="21"/>
              </w:rPr>
            </w:pPr>
            <w:r>
              <w:rPr>
                <w:rFonts w:hAnsi="宋体" w:hint="eastAsia"/>
                <w:kern w:val="2"/>
                <w:sz w:val="21"/>
                <w:szCs w:val="21"/>
                <w:lang w:bidi="ar"/>
              </w:rPr>
              <w:t>□通识教育课程</w:t>
            </w:r>
          </w:p>
          <w:p w14:paraId="35595879" w14:textId="77777777" w:rsidR="0013764C" w:rsidRDefault="0013764C" w:rsidP="0013764C">
            <w:pPr>
              <w:snapToGrid w:val="0"/>
              <w:spacing w:line="400" w:lineRule="exact"/>
              <w:rPr>
                <w:rFonts w:hAnsi="宋体"/>
                <w:kern w:val="2"/>
                <w:sz w:val="21"/>
                <w:szCs w:val="21"/>
                <w:lang w:bidi="ar"/>
              </w:rPr>
            </w:pPr>
            <w:r>
              <w:rPr>
                <w:rFonts w:hAnsi="宋体" w:hint="eastAsia"/>
                <w:kern w:val="2"/>
                <w:sz w:val="21"/>
                <w:szCs w:val="21"/>
                <w:lang w:bidi="ar"/>
              </w:rPr>
              <w:t>□公共基础课程</w:t>
            </w:r>
          </w:p>
          <w:p w14:paraId="3FA3EB68" w14:textId="77777777" w:rsidR="0013764C" w:rsidRDefault="0013764C" w:rsidP="0013764C">
            <w:pPr>
              <w:snapToGrid w:val="0"/>
              <w:spacing w:line="400" w:lineRule="exact"/>
              <w:rPr>
                <w:rFonts w:hAnsi="宋体"/>
                <w:kern w:val="2"/>
                <w:sz w:val="21"/>
                <w:szCs w:val="21"/>
              </w:rPr>
            </w:pPr>
            <w:r w:rsidRPr="000202CE">
              <w:rPr>
                <w:rFonts w:hAnsi="宋体" w:hint="eastAsia"/>
                <w:kern w:val="2"/>
                <w:sz w:val="21"/>
                <w:szCs w:val="21"/>
                <w:lang w:bidi="ar"/>
              </w:rPr>
              <w:t>■</w:t>
            </w:r>
            <w:r>
              <w:rPr>
                <w:rFonts w:hAnsi="宋体" w:hint="eastAsia"/>
                <w:kern w:val="2"/>
                <w:sz w:val="21"/>
                <w:szCs w:val="21"/>
                <w:lang w:bidi="ar"/>
              </w:rPr>
              <w:t>专业教育课程</w:t>
            </w:r>
          </w:p>
          <w:p w14:paraId="0E8AB945" w14:textId="77777777" w:rsidR="0013764C" w:rsidRDefault="0013764C" w:rsidP="0013764C">
            <w:pPr>
              <w:snapToGrid w:val="0"/>
              <w:spacing w:line="400" w:lineRule="exact"/>
              <w:rPr>
                <w:rFonts w:hAnsi="宋体"/>
                <w:kern w:val="2"/>
                <w:sz w:val="21"/>
                <w:szCs w:val="21"/>
                <w:lang w:bidi="ar"/>
              </w:rPr>
            </w:pPr>
            <w:r>
              <w:rPr>
                <w:rFonts w:hAnsi="宋体" w:hint="eastAsia"/>
                <w:kern w:val="2"/>
                <w:sz w:val="21"/>
                <w:szCs w:val="21"/>
                <w:lang w:bidi="ar"/>
              </w:rPr>
              <w:t>□综合实践课程</w:t>
            </w:r>
          </w:p>
          <w:p w14:paraId="7AF2404A" w14:textId="77777777" w:rsidR="005B66B2" w:rsidRPr="00083FA0" w:rsidRDefault="0013764C" w:rsidP="0013764C">
            <w:pPr>
              <w:snapToGrid w:val="0"/>
              <w:spacing w:line="400" w:lineRule="exact"/>
              <w:rPr>
                <w:rFonts w:ascii="Times New Roman" w:cs="Times New Roman"/>
                <w:b/>
                <w:kern w:val="2"/>
                <w:sz w:val="21"/>
                <w:szCs w:val="21"/>
              </w:rPr>
            </w:pPr>
            <w:r>
              <w:rPr>
                <w:rFonts w:hAnsi="宋体" w:hint="eastAsia"/>
                <w:kern w:val="2"/>
                <w:sz w:val="21"/>
                <w:szCs w:val="21"/>
                <w:lang w:bidi="ar"/>
              </w:rPr>
              <w:t>□教师教育课程</w:t>
            </w:r>
          </w:p>
        </w:tc>
        <w:tc>
          <w:tcPr>
            <w:tcW w:w="683" w:type="pct"/>
            <w:vAlign w:val="center"/>
          </w:tcPr>
          <w:p w14:paraId="3A9947E0" w14:textId="77777777" w:rsidR="005B66B2" w:rsidRPr="00083FA0" w:rsidRDefault="005B66B2">
            <w:pPr>
              <w:snapToGrid w:val="0"/>
              <w:spacing w:line="400" w:lineRule="exact"/>
              <w:jc w:val="center"/>
              <w:rPr>
                <w:rFonts w:ascii="Times New Roman" w:cs="Times New Roman"/>
                <w:b/>
                <w:kern w:val="2"/>
                <w:sz w:val="21"/>
                <w:szCs w:val="21"/>
              </w:rPr>
            </w:pPr>
            <w:r w:rsidRPr="00083FA0">
              <w:rPr>
                <w:rFonts w:ascii="Times New Roman" w:cs="Times New Roman" w:hint="eastAsia"/>
                <w:b/>
                <w:kern w:val="2"/>
                <w:sz w:val="21"/>
                <w:szCs w:val="21"/>
                <w:lang w:bidi="ar"/>
              </w:rPr>
              <w:t>课程性质</w:t>
            </w:r>
          </w:p>
        </w:tc>
        <w:tc>
          <w:tcPr>
            <w:tcW w:w="827" w:type="pct"/>
            <w:vAlign w:val="center"/>
          </w:tcPr>
          <w:p w14:paraId="256732EB" w14:textId="0C42AF48" w:rsidR="0013764C" w:rsidRDefault="00FD7B60" w:rsidP="0013764C">
            <w:pPr>
              <w:snapToGrid w:val="0"/>
              <w:spacing w:line="400" w:lineRule="exact"/>
              <w:jc w:val="center"/>
              <w:rPr>
                <w:rFonts w:hAnsi="宋体"/>
                <w:kern w:val="2"/>
                <w:sz w:val="21"/>
                <w:szCs w:val="21"/>
              </w:rPr>
            </w:pPr>
            <w:r>
              <w:rPr>
                <w:rFonts w:hAnsi="宋体" w:hint="eastAsia"/>
                <w:kern w:val="2"/>
                <w:sz w:val="21"/>
                <w:szCs w:val="21"/>
                <w:lang w:bidi="ar"/>
              </w:rPr>
              <w:t>□</w:t>
            </w:r>
            <w:r w:rsidR="0013764C">
              <w:rPr>
                <w:rFonts w:hAnsi="宋体" w:hint="eastAsia"/>
                <w:kern w:val="2"/>
                <w:sz w:val="21"/>
                <w:szCs w:val="21"/>
                <w:lang w:bidi="ar"/>
              </w:rPr>
              <w:t>必修</w:t>
            </w:r>
          </w:p>
          <w:p w14:paraId="03193359" w14:textId="46105A28" w:rsidR="0013764C" w:rsidRDefault="00FD7B60" w:rsidP="0013764C">
            <w:pPr>
              <w:snapToGrid w:val="0"/>
              <w:spacing w:line="400" w:lineRule="exact"/>
              <w:jc w:val="center"/>
              <w:rPr>
                <w:rFonts w:hAnsi="宋体"/>
                <w:kern w:val="2"/>
                <w:sz w:val="21"/>
                <w:szCs w:val="21"/>
              </w:rPr>
            </w:pPr>
            <w:r w:rsidRPr="000202CE">
              <w:rPr>
                <w:rFonts w:hAnsi="宋体" w:hint="eastAsia"/>
                <w:kern w:val="2"/>
                <w:sz w:val="21"/>
                <w:szCs w:val="21"/>
                <w:lang w:bidi="ar"/>
              </w:rPr>
              <w:t>▇</w:t>
            </w:r>
            <w:r w:rsidR="0013764C">
              <w:rPr>
                <w:rFonts w:hAnsi="宋体" w:hint="eastAsia"/>
                <w:kern w:val="2"/>
                <w:sz w:val="21"/>
                <w:szCs w:val="21"/>
                <w:lang w:bidi="ar"/>
              </w:rPr>
              <w:t>选修</w:t>
            </w:r>
          </w:p>
          <w:p w14:paraId="78D385DD" w14:textId="77777777" w:rsidR="005B66B2" w:rsidRPr="00083FA0" w:rsidRDefault="0013764C" w:rsidP="0013764C">
            <w:pPr>
              <w:snapToGrid w:val="0"/>
              <w:spacing w:line="400" w:lineRule="exact"/>
              <w:jc w:val="center"/>
              <w:rPr>
                <w:rFonts w:ascii="Times New Roman" w:cs="Times New Roman"/>
                <w:b/>
                <w:kern w:val="2"/>
                <w:sz w:val="21"/>
                <w:szCs w:val="21"/>
              </w:rPr>
            </w:pPr>
            <w:r>
              <w:rPr>
                <w:rFonts w:hAnsi="宋体" w:hint="eastAsia"/>
                <w:kern w:val="2"/>
                <w:sz w:val="21"/>
                <w:szCs w:val="21"/>
                <w:lang w:bidi="ar"/>
              </w:rPr>
              <w:t>□其他</w:t>
            </w:r>
          </w:p>
        </w:tc>
        <w:tc>
          <w:tcPr>
            <w:tcW w:w="631" w:type="pct"/>
            <w:gridSpan w:val="2"/>
            <w:vAlign w:val="center"/>
          </w:tcPr>
          <w:p w14:paraId="65C379C1" w14:textId="77777777" w:rsidR="005B66B2" w:rsidRPr="00083FA0" w:rsidRDefault="005B66B2">
            <w:pPr>
              <w:snapToGrid w:val="0"/>
              <w:spacing w:line="400" w:lineRule="exact"/>
              <w:jc w:val="center"/>
              <w:rPr>
                <w:rFonts w:ascii="Times New Roman" w:cs="Times New Roman"/>
                <w:b/>
                <w:kern w:val="2"/>
                <w:sz w:val="21"/>
                <w:szCs w:val="21"/>
              </w:rPr>
            </w:pPr>
            <w:r w:rsidRPr="00083FA0">
              <w:rPr>
                <w:rFonts w:ascii="Times New Roman" w:cs="Times New Roman" w:hint="eastAsia"/>
                <w:b/>
                <w:kern w:val="2"/>
                <w:sz w:val="21"/>
                <w:szCs w:val="21"/>
                <w:lang w:bidi="ar"/>
              </w:rPr>
              <w:t>课程形态</w:t>
            </w:r>
          </w:p>
        </w:tc>
        <w:tc>
          <w:tcPr>
            <w:tcW w:w="996" w:type="pct"/>
            <w:gridSpan w:val="2"/>
            <w:vAlign w:val="center"/>
          </w:tcPr>
          <w:p w14:paraId="1722C572" w14:textId="77777777" w:rsidR="0013764C" w:rsidRDefault="0013764C" w:rsidP="0013764C">
            <w:pPr>
              <w:snapToGrid w:val="0"/>
              <w:spacing w:line="400" w:lineRule="exact"/>
              <w:rPr>
                <w:rFonts w:hAnsi="宋体"/>
                <w:kern w:val="2"/>
                <w:sz w:val="21"/>
                <w:szCs w:val="21"/>
              </w:rPr>
            </w:pPr>
            <w:r>
              <w:rPr>
                <w:rFonts w:hAnsi="宋体" w:hint="eastAsia"/>
                <w:kern w:val="2"/>
                <w:sz w:val="21"/>
                <w:szCs w:val="21"/>
                <w:lang w:bidi="ar"/>
              </w:rPr>
              <w:t>□线上</w:t>
            </w:r>
          </w:p>
          <w:p w14:paraId="2BFD6235" w14:textId="77213DA1" w:rsidR="0013764C" w:rsidRDefault="00FD7B60" w:rsidP="0013764C">
            <w:pPr>
              <w:snapToGrid w:val="0"/>
              <w:spacing w:line="400" w:lineRule="exact"/>
              <w:rPr>
                <w:rFonts w:hAnsi="宋体"/>
                <w:kern w:val="2"/>
                <w:sz w:val="21"/>
                <w:szCs w:val="21"/>
              </w:rPr>
            </w:pPr>
            <w:r w:rsidRPr="000202CE">
              <w:rPr>
                <w:rFonts w:hAnsi="宋体" w:hint="eastAsia"/>
                <w:kern w:val="2"/>
                <w:sz w:val="21"/>
                <w:szCs w:val="21"/>
                <w:lang w:bidi="ar"/>
              </w:rPr>
              <w:t>▇</w:t>
            </w:r>
            <w:r w:rsidR="0013764C">
              <w:rPr>
                <w:rFonts w:hAnsi="宋体" w:hint="eastAsia"/>
                <w:kern w:val="2"/>
                <w:sz w:val="21"/>
                <w:szCs w:val="21"/>
                <w:lang w:bidi="ar"/>
              </w:rPr>
              <w:t>线下</w:t>
            </w:r>
          </w:p>
          <w:p w14:paraId="32AD6325" w14:textId="6252AEFA" w:rsidR="0013764C" w:rsidRDefault="00FD7B60" w:rsidP="0013764C">
            <w:pPr>
              <w:snapToGrid w:val="0"/>
              <w:spacing w:line="400" w:lineRule="exact"/>
              <w:rPr>
                <w:rFonts w:hAnsi="宋体"/>
                <w:kern w:val="2"/>
                <w:sz w:val="21"/>
                <w:szCs w:val="21"/>
              </w:rPr>
            </w:pPr>
            <w:r>
              <w:rPr>
                <w:rFonts w:hAnsi="宋体" w:hint="eastAsia"/>
                <w:kern w:val="2"/>
                <w:sz w:val="21"/>
                <w:szCs w:val="21"/>
                <w:lang w:bidi="ar"/>
              </w:rPr>
              <w:t>□</w:t>
            </w:r>
            <w:r w:rsidR="0013764C">
              <w:rPr>
                <w:rFonts w:hAnsi="宋体" w:hint="eastAsia"/>
                <w:kern w:val="2"/>
                <w:sz w:val="21"/>
                <w:szCs w:val="21"/>
                <w:lang w:bidi="ar"/>
              </w:rPr>
              <w:t>线上线下混合</w:t>
            </w:r>
          </w:p>
          <w:p w14:paraId="241C0957" w14:textId="77777777" w:rsidR="00F15A47" w:rsidRPr="00C83439" w:rsidRDefault="00F15A47" w:rsidP="00F15A47">
            <w:pPr>
              <w:snapToGrid w:val="0"/>
              <w:spacing w:line="400" w:lineRule="exact"/>
              <w:rPr>
                <w:rFonts w:hAnsi="宋体"/>
                <w:kern w:val="2"/>
                <w:sz w:val="21"/>
                <w:szCs w:val="21"/>
                <w:lang w:bidi="ar"/>
              </w:rPr>
            </w:pPr>
            <w:r w:rsidRPr="00C83439">
              <w:rPr>
                <w:rFonts w:hAnsi="宋体" w:hint="eastAsia"/>
                <w:kern w:val="2"/>
                <w:sz w:val="21"/>
                <w:szCs w:val="21"/>
                <w:lang w:bidi="ar"/>
              </w:rPr>
              <w:t>□社会实践</w:t>
            </w:r>
          </w:p>
          <w:p w14:paraId="40C15EC1" w14:textId="629F1F74" w:rsidR="005B66B2" w:rsidRPr="00083FA0" w:rsidRDefault="00F15A47" w:rsidP="00F15A47">
            <w:pPr>
              <w:snapToGrid w:val="0"/>
              <w:spacing w:line="400" w:lineRule="exact"/>
              <w:rPr>
                <w:rFonts w:ascii="Times New Roman" w:cs="Times New Roman"/>
                <w:b/>
                <w:kern w:val="2"/>
                <w:sz w:val="21"/>
                <w:szCs w:val="21"/>
              </w:rPr>
            </w:pPr>
            <w:r w:rsidRPr="00C83439">
              <w:rPr>
                <w:rFonts w:hAnsi="宋体" w:hint="eastAsia"/>
                <w:kern w:val="2"/>
                <w:sz w:val="21"/>
                <w:szCs w:val="21"/>
                <w:lang w:bidi="ar"/>
              </w:rPr>
              <w:t>□虚拟仿真实验教学</w:t>
            </w:r>
          </w:p>
        </w:tc>
      </w:tr>
      <w:tr w:rsidR="005B66B2" w:rsidRPr="00083FA0" w14:paraId="2641E393" w14:textId="77777777">
        <w:trPr>
          <w:trHeight w:val="636"/>
        </w:trPr>
        <w:tc>
          <w:tcPr>
            <w:tcW w:w="802" w:type="pct"/>
            <w:vAlign w:val="center"/>
          </w:tcPr>
          <w:p w14:paraId="6792CFCB" w14:textId="77777777" w:rsidR="005B66B2" w:rsidRPr="00083FA0" w:rsidRDefault="005B66B2">
            <w:pPr>
              <w:snapToGrid w:val="0"/>
              <w:spacing w:line="400" w:lineRule="exact"/>
              <w:jc w:val="center"/>
              <w:rPr>
                <w:rFonts w:ascii="Times New Roman" w:cs="Times New Roman"/>
                <w:b/>
                <w:kern w:val="2"/>
                <w:sz w:val="21"/>
                <w:szCs w:val="21"/>
              </w:rPr>
            </w:pPr>
            <w:r w:rsidRPr="00083FA0">
              <w:rPr>
                <w:rFonts w:ascii="Times New Roman" w:cs="Times New Roman" w:hint="eastAsia"/>
                <w:b/>
                <w:kern w:val="2"/>
                <w:sz w:val="21"/>
                <w:szCs w:val="21"/>
                <w:lang w:bidi="ar"/>
              </w:rPr>
              <w:t>考核方式</w:t>
            </w:r>
          </w:p>
        </w:tc>
        <w:tc>
          <w:tcPr>
            <w:tcW w:w="4197" w:type="pct"/>
            <w:gridSpan w:val="7"/>
            <w:vAlign w:val="center"/>
          </w:tcPr>
          <w:p w14:paraId="063A9FB4" w14:textId="77777777" w:rsidR="0013764C" w:rsidRDefault="0013764C" w:rsidP="0013764C">
            <w:pPr>
              <w:snapToGrid w:val="0"/>
              <w:spacing w:line="400" w:lineRule="exact"/>
              <w:rPr>
                <w:rFonts w:hAnsi="宋体"/>
                <w:kern w:val="2"/>
                <w:sz w:val="21"/>
                <w:szCs w:val="21"/>
              </w:rPr>
            </w:pPr>
            <w:r>
              <w:rPr>
                <w:rFonts w:hAnsi="宋体" w:hint="eastAsia"/>
                <w:kern w:val="2"/>
                <w:sz w:val="21"/>
                <w:szCs w:val="21"/>
                <w:lang w:bidi="ar"/>
              </w:rPr>
              <w:t>□闭卷</w:t>
            </w:r>
            <w:r>
              <w:rPr>
                <w:rFonts w:hAnsi="宋体"/>
                <w:kern w:val="2"/>
                <w:sz w:val="21"/>
                <w:szCs w:val="21"/>
                <w:lang w:bidi="ar"/>
              </w:rPr>
              <w:t xml:space="preserve">  </w:t>
            </w:r>
            <w:r>
              <w:rPr>
                <w:rFonts w:hAnsi="宋体" w:hint="eastAsia"/>
                <w:kern w:val="2"/>
                <w:sz w:val="21"/>
                <w:szCs w:val="21"/>
                <w:lang w:bidi="ar"/>
              </w:rPr>
              <w:t>□开卷</w:t>
            </w:r>
            <w:r>
              <w:rPr>
                <w:rFonts w:hAnsi="宋体"/>
                <w:kern w:val="2"/>
                <w:sz w:val="21"/>
                <w:szCs w:val="21"/>
                <w:lang w:bidi="ar"/>
              </w:rPr>
              <w:t xml:space="preserve">  </w:t>
            </w:r>
            <w:r>
              <w:rPr>
                <w:rFonts w:hAnsi="宋体" w:hint="eastAsia"/>
                <w:kern w:val="2"/>
                <w:sz w:val="21"/>
                <w:szCs w:val="21"/>
                <w:lang w:bidi="ar"/>
              </w:rPr>
              <w:t>□课程论文</w:t>
            </w:r>
            <w:r>
              <w:rPr>
                <w:rFonts w:hAnsi="宋体"/>
                <w:kern w:val="2"/>
                <w:sz w:val="21"/>
                <w:szCs w:val="21"/>
                <w:lang w:bidi="ar"/>
              </w:rPr>
              <w:t xml:space="preserve"> </w:t>
            </w:r>
            <w:r>
              <w:rPr>
                <w:rFonts w:hAnsi="宋体" w:hint="eastAsia"/>
                <w:kern w:val="2"/>
                <w:sz w:val="21"/>
                <w:szCs w:val="21"/>
                <w:lang w:bidi="ar"/>
              </w:rPr>
              <w:t>□课程作品</w:t>
            </w:r>
            <w:r>
              <w:rPr>
                <w:rFonts w:hAnsi="宋体"/>
                <w:kern w:val="2"/>
                <w:sz w:val="21"/>
                <w:szCs w:val="21"/>
                <w:lang w:bidi="ar"/>
              </w:rPr>
              <w:t xml:space="preserve">  </w:t>
            </w:r>
            <w:r w:rsidRPr="000202CE">
              <w:rPr>
                <w:rFonts w:hAnsi="宋体" w:hint="eastAsia"/>
                <w:kern w:val="2"/>
                <w:sz w:val="21"/>
                <w:szCs w:val="21"/>
                <w:lang w:bidi="ar"/>
              </w:rPr>
              <w:t>■</w:t>
            </w:r>
            <w:r>
              <w:rPr>
                <w:rFonts w:hAnsi="宋体" w:hint="eastAsia"/>
                <w:kern w:val="2"/>
                <w:sz w:val="21"/>
                <w:szCs w:val="21"/>
                <w:lang w:bidi="ar"/>
              </w:rPr>
              <w:t>汇报展示</w:t>
            </w:r>
            <w:r>
              <w:rPr>
                <w:rFonts w:hAnsi="宋体"/>
                <w:kern w:val="2"/>
                <w:sz w:val="21"/>
                <w:szCs w:val="21"/>
                <w:lang w:bidi="ar"/>
              </w:rPr>
              <w:t xml:space="preserve">  </w:t>
            </w:r>
            <w:r>
              <w:rPr>
                <w:rFonts w:hAnsi="Wingdings 2" w:hint="eastAsia"/>
                <w:kern w:val="2"/>
                <w:sz w:val="21"/>
                <w:szCs w:val="20"/>
                <w:lang w:bidi="ar"/>
              </w:rPr>
              <w:sym w:font="Wingdings 2" w:char="F0A3"/>
            </w:r>
            <w:r>
              <w:rPr>
                <w:rFonts w:hAnsi="宋体" w:hint="eastAsia"/>
                <w:kern w:val="2"/>
                <w:sz w:val="21"/>
                <w:szCs w:val="21"/>
                <w:lang w:bidi="ar"/>
              </w:rPr>
              <w:t>报告</w:t>
            </w:r>
            <w:r>
              <w:rPr>
                <w:rFonts w:hAnsi="宋体"/>
                <w:kern w:val="2"/>
                <w:sz w:val="21"/>
                <w:szCs w:val="21"/>
                <w:lang w:bidi="ar"/>
              </w:rPr>
              <w:t xml:space="preserve">  </w:t>
            </w:r>
          </w:p>
          <w:p w14:paraId="120D60A9" w14:textId="77777777" w:rsidR="005B66B2" w:rsidRPr="00083FA0" w:rsidRDefault="0013764C" w:rsidP="0013764C">
            <w:pPr>
              <w:snapToGrid w:val="0"/>
              <w:spacing w:line="400" w:lineRule="exact"/>
              <w:rPr>
                <w:rFonts w:ascii="Times New Roman" w:cs="Times New Roman"/>
                <w:kern w:val="2"/>
                <w:sz w:val="21"/>
                <w:szCs w:val="21"/>
              </w:rPr>
            </w:pPr>
            <w:r w:rsidRPr="000202CE">
              <w:rPr>
                <w:rFonts w:hAnsi="宋体" w:hint="eastAsia"/>
                <w:kern w:val="2"/>
                <w:sz w:val="21"/>
                <w:szCs w:val="21"/>
                <w:lang w:bidi="ar"/>
              </w:rPr>
              <w:t>■</w:t>
            </w:r>
            <w:r>
              <w:rPr>
                <w:rFonts w:hAnsi="宋体" w:hint="eastAsia"/>
                <w:kern w:val="2"/>
                <w:sz w:val="21"/>
                <w:szCs w:val="21"/>
                <w:lang w:bidi="ar"/>
              </w:rPr>
              <w:t>课堂表现</w:t>
            </w:r>
            <w:r>
              <w:rPr>
                <w:rFonts w:hAnsi="宋体"/>
                <w:kern w:val="2"/>
                <w:sz w:val="21"/>
                <w:szCs w:val="21"/>
                <w:lang w:bidi="ar"/>
              </w:rPr>
              <w:t xml:space="preserve">  </w:t>
            </w:r>
            <w:r>
              <w:rPr>
                <w:rFonts w:hAnsi="宋体" w:hint="eastAsia"/>
                <w:kern w:val="2"/>
                <w:sz w:val="21"/>
                <w:szCs w:val="21"/>
                <w:lang w:bidi="ar"/>
              </w:rPr>
              <w:t>□阶段性测试</w:t>
            </w:r>
            <w:r>
              <w:rPr>
                <w:rFonts w:hAnsi="宋体"/>
                <w:kern w:val="2"/>
                <w:sz w:val="21"/>
                <w:szCs w:val="21"/>
                <w:lang w:bidi="ar"/>
              </w:rPr>
              <w:t xml:space="preserve">  </w:t>
            </w:r>
            <w:r w:rsidRPr="000202CE">
              <w:rPr>
                <w:rFonts w:hAnsi="宋体" w:hint="eastAsia"/>
                <w:kern w:val="2"/>
                <w:sz w:val="21"/>
                <w:szCs w:val="21"/>
                <w:lang w:bidi="ar"/>
              </w:rPr>
              <w:t>■</w:t>
            </w:r>
            <w:r>
              <w:rPr>
                <w:rFonts w:hAnsi="宋体" w:hint="eastAsia"/>
                <w:kern w:val="2"/>
                <w:sz w:val="21"/>
                <w:szCs w:val="21"/>
                <w:lang w:bidi="ar"/>
              </w:rPr>
              <w:t>平时作业</w:t>
            </w:r>
            <w:r>
              <w:rPr>
                <w:rFonts w:hAnsi="宋体"/>
                <w:kern w:val="2"/>
                <w:sz w:val="21"/>
                <w:szCs w:val="21"/>
                <w:lang w:bidi="ar"/>
              </w:rPr>
              <w:t xml:space="preserve">  </w:t>
            </w:r>
            <w:r>
              <w:rPr>
                <w:rFonts w:hAnsi="宋体"/>
                <w:sz w:val="21"/>
                <w:szCs w:val="21"/>
                <w:lang w:bidi="ar"/>
              </w:rPr>
              <w:t xml:space="preserve"> </w:t>
            </w:r>
            <w:r w:rsidR="0019661F" w:rsidRPr="000202CE">
              <w:rPr>
                <w:rFonts w:hAnsi="宋体" w:hint="eastAsia"/>
                <w:kern w:val="2"/>
                <w:sz w:val="21"/>
                <w:szCs w:val="21"/>
                <w:lang w:bidi="ar"/>
              </w:rPr>
              <w:t>■</w:t>
            </w:r>
            <w:r>
              <w:rPr>
                <w:rFonts w:hAnsi="宋体" w:hint="eastAsia"/>
                <w:sz w:val="21"/>
                <w:szCs w:val="21"/>
                <w:lang w:bidi="ar"/>
              </w:rPr>
              <w:t>其他</w:t>
            </w:r>
          </w:p>
        </w:tc>
      </w:tr>
      <w:tr w:rsidR="005B66B2" w:rsidRPr="00083FA0" w14:paraId="7221BD60" w14:textId="77777777">
        <w:trPr>
          <w:trHeight w:val="698"/>
        </w:trPr>
        <w:tc>
          <w:tcPr>
            <w:tcW w:w="802" w:type="pct"/>
            <w:vAlign w:val="center"/>
          </w:tcPr>
          <w:p w14:paraId="48C45060" w14:textId="77777777" w:rsidR="005B66B2" w:rsidRPr="00083FA0" w:rsidRDefault="005B66B2">
            <w:pPr>
              <w:snapToGrid w:val="0"/>
              <w:spacing w:line="400" w:lineRule="exact"/>
              <w:jc w:val="center"/>
              <w:rPr>
                <w:rFonts w:ascii="Times New Roman" w:cs="Times New Roman"/>
                <w:b/>
                <w:kern w:val="2"/>
                <w:sz w:val="21"/>
                <w:szCs w:val="21"/>
              </w:rPr>
            </w:pPr>
            <w:r w:rsidRPr="00083FA0">
              <w:rPr>
                <w:rFonts w:ascii="Times New Roman" w:cs="Times New Roman" w:hint="eastAsia"/>
                <w:b/>
                <w:kern w:val="2"/>
                <w:sz w:val="21"/>
                <w:szCs w:val="21"/>
                <w:lang w:bidi="ar"/>
              </w:rPr>
              <w:t>开课学院</w:t>
            </w:r>
          </w:p>
        </w:tc>
        <w:tc>
          <w:tcPr>
            <w:tcW w:w="1741" w:type="pct"/>
            <w:gridSpan w:val="2"/>
            <w:vAlign w:val="center"/>
          </w:tcPr>
          <w:p w14:paraId="2E4C41C7" w14:textId="77777777" w:rsidR="005B66B2" w:rsidRPr="00083FA0" w:rsidRDefault="000202CE">
            <w:pPr>
              <w:snapToGrid w:val="0"/>
              <w:spacing w:line="400" w:lineRule="exact"/>
              <w:jc w:val="center"/>
              <w:rPr>
                <w:rFonts w:ascii="Times New Roman" w:cs="Times New Roman"/>
                <w:sz w:val="21"/>
                <w:szCs w:val="21"/>
              </w:rPr>
            </w:pPr>
            <w:r w:rsidRPr="00083FA0">
              <w:rPr>
                <w:rFonts w:ascii="Times New Roman" w:cs="Times New Roman" w:hint="eastAsia"/>
                <w:sz w:val="21"/>
                <w:szCs w:val="21"/>
              </w:rPr>
              <w:t>绿色智慧环境学院</w:t>
            </w:r>
          </w:p>
        </w:tc>
        <w:tc>
          <w:tcPr>
            <w:tcW w:w="827" w:type="pct"/>
            <w:vAlign w:val="center"/>
          </w:tcPr>
          <w:p w14:paraId="3E842D09" w14:textId="77777777" w:rsidR="005B66B2" w:rsidRPr="00083FA0" w:rsidRDefault="005B66B2">
            <w:pPr>
              <w:snapToGrid w:val="0"/>
              <w:spacing w:line="400" w:lineRule="exact"/>
              <w:jc w:val="center"/>
              <w:rPr>
                <w:rFonts w:ascii="Times New Roman" w:cs="Times New Roman"/>
                <w:b/>
                <w:kern w:val="2"/>
                <w:sz w:val="21"/>
                <w:szCs w:val="21"/>
                <w:lang w:bidi="ar"/>
              </w:rPr>
            </w:pPr>
            <w:r w:rsidRPr="00083FA0">
              <w:rPr>
                <w:rFonts w:ascii="Times New Roman" w:cs="Times New Roman" w:hint="eastAsia"/>
                <w:b/>
                <w:kern w:val="2"/>
                <w:sz w:val="21"/>
                <w:szCs w:val="21"/>
                <w:lang w:bidi="ar"/>
              </w:rPr>
              <w:t>开课</w:t>
            </w:r>
          </w:p>
          <w:p w14:paraId="6FC07F85" w14:textId="77777777" w:rsidR="005B66B2" w:rsidRPr="00083FA0" w:rsidRDefault="005B66B2">
            <w:pPr>
              <w:snapToGrid w:val="0"/>
              <w:spacing w:line="400" w:lineRule="exact"/>
              <w:jc w:val="both"/>
              <w:rPr>
                <w:rFonts w:ascii="Times New Roman" w:cs="Times New Roman"/>
                <w:b/>
                <w:kern w:val="2"/>
                <w:sz w:val="21"/>
                <w:szCs w:val="21"/>
              </w:rPr>
            </w:pPr>
            <w:r w:rsidRPr="00083FA0">
              <w:rPr>
                <w:rFonts w:ascii="Times New Roman" w:cs="Times New Roman" w:hint="eastAsia"/>
                <w:b/>
                <w:kern w:val="2"/>
                <w:sz w:val="21"/>
                <w:szCs w:val="21"/>
                <w:lang w:bidi="ar"/>
              </w:rPr>
              <w:t>系</w:t>
            </w:r>
            <w:r w:rsidRPr="00083FA0">
              <w:rPr>
                <w:rFonts w:ascii="Times New Roman" w:cs="Times New Roman"/>
                <w:b/>
                <w:kern w:val="2"/>
                <w:sz w:val="21"/>
                <w:szCs w:val="21"/>
                <w:lang w:bidi="ar"/>
              </w:rPr>
              <w:t>(</w:t>
            </w:r>
            <w:r w:rsidRPr="00083FA0">
              <w:rPr>
                <w:rFonts w:ascii="Times New Roman" w:cs="Times New Roman" w:hint="eastAsia"/>
                <w:b/>
                <w:kern w:val="2"/>
                <w:sz w:val="21"/>
                <w:szCs w:val="21"/>
                <w:lang w:bidi="ar"/>
              </w:rPr>
              <w:t>教研室</w:t>
            </w:r>
            <w:r w:rsidRPr="00083FA0">
              <w:rPr>
                <w:rFonts w:ascii="Times New Roman" w:cs="Times New Roman"/>
                <w:b/>
                <w:kern w:val="2"/>
                <w:sz w:val="21"/>
                <w:szCs w:val="21"/>
                <w:lang w:bidi="ar"/>
              </w:rPr>
              <w:t>)</w:t>
            </w:r>
          </w:p>
        </w:tc>
        <w:tc>
          <w:tcPr>
            <w:tcW w:w="1628" w:type="pct"/>
            <w:gridSpan w:val="4"/>
            <w:vAlign w:val="center"/>
          </w:tcPr>
          <w:p w14:paraId="46E8F592" w14:textId="7F23DE29" w:rsidR="005B66B2" w:rsidRPr="00083FA0" w:rsidRDefault="004D6DFB">
            <w:pPr>
              <w:snapToGrid w:val="0"/>
              <w:spacing w:line="400" w:lineRule="exact"/>
              <w:jc w:val="center"/>
              <w:rPr>
                <w:rFonts w:ascii="Times New Roman" w:cs="Times New Roman"/>
                <w:sz w:val="21"/>
                <w:szCs w:val="21"/>
              </w:rPr>
            </w:pPr>
            <w:r>
              <w:rPr>
                <w:rFonts w:ascii="Times New Roman" w:cs="Times New Roman" w:hint="eastAsia"/>
                <w:bCs/>
                <w:sz w:val="21"/>
                <w:szCs w:val="21"/>
              </w:rPr>
              <w:t>环境生态工程</w:t>
            </w:r>
          </w:p>
        </w:tc>
      </w:tr>
      <w:tr w:rsidR="005B66B2" w:rsidRPr="00083FA0" w14:paraId="4F13FAD7" w14:textId="77777777">
        <w:trPr>
          <w:trHeight w:val="559"/>
        </w:trPr>
        <w:tc>
          <w:tcPr>
            <w:tcW w:w="802" w:type="pct"/>
            <w:vAlign w:val="center"/>
          </w:tcPr>
          <w:p w14:paraId="136AF5D4" w14:textId="77777777" w:rsidR="005B66B2" w:rsidRPr="00083FA0" w:rsidRDefault="005B66B2">
            <w:pPr>
              <w:snapToGrid w:val="0"/>
              <w:spacing w:line="400" w:lineRule="exact"/>
              <w:jc w:val="center"/>
              <w:rPr>
                <w:rFonts w:ascii="Times New Roman" w:cs="Times New Roman"/>
                <w:b/>
                <w:kern w:val="2"/>
                <w:sz w:val="21"/>
                <w:szCs w:val="21"/>
              </w:rPr>
            </w:pPr>
            <w:r w:rsidRPr="00083FA0">
              <w:rPr>
                <w:rFonts w:ascii="Times New Roman" w:cs="Times New Roman" w:hint="eastAsia"/>
                <w:b/>
                <w:kern w:val="2"/>
                <w:sz w:val="21"/>
                <w:szCs w:val="21"/>
                <w:lang w:bidi="ar"/>
              </w:rPr>
              <w:t>面向专业</w:t>
            </w:r>
          </w:p>
        </w:tc>
        <w:tc>
          <w:tcPr>
            <w:tcW w:w="1741" w:type="pct"/>
            <w:gridSpan w:val="2"/>
            <w:vAlign w:val="center"/>
          </w:tcPr>
          <w:p w14:paraId="09657380" w14:textId="37713865" w:rsidR="005B66B2" w:rsidRPr="00083FA0" w:rsidRDefault="00FD7B60" w:rsidP="00BC1E35">
            <w:pPr>
              <w:snapToGrid w:val="0"/>
              <w:spacing w:line="400" w:lineRule="exact"/>
              <w:jc w:val="center"/>
              <w:rPr>
                <w:rFonts w:ascii="Times New Roman" w:cs="Times New Roman"/>
                <w:bCs/>
                <w:sz w:val="21"/>
                <w:szCs w:val="21"/>
              </w:rPr>
            </w:pPr>
            <w:r>
              <w:rPr>
                <w:rFonts w:ascii="Times New Roman" w:cs="Times New Roman" w:hint="eastAsia"/>
                <w:bCs/>
                <w:sz w:val="21"/>
                <w:szCs w:val="21"/>
              </w:rPr>
              <w:t>环境</w:t>
            </w:r>
            <w:r w:rsidR="004D6DFB">
              <w:rPr>
                <w:rFonts w:ascii="Times New Roman" w:cs="Times New Roman" w:hint="eastAsia"/>
                <w:bCs/>
                <w:sz w:val="21"/>
                <w:szCs w:val="21"/>
              </w:rPr>
              <w:t>生态工程</w:t>
            </w:r>
          </w:p>
        </w:tc>
        <w:tc>
          <w:tcPr>
            <w:tcW w:w="827" w:type="pct"/>
            <w:vAlign w:val="center"/>
          </w:tcPr>
          <w:p w14:paraId="140CB2CB" w14:textId="77777777" w:rsidR="005B66B2" w:rsidRPr="00083FA0" w:rsidRDefault="005B66B2">
            <w:pPr>
              <w:snapToGrid w:val="0"/>
              <w:spacing w:line="400" w:lineRule="exact"/>
              <w:jc w:val="center"/>
              <w:rPr>
                <w:rFonts w:ascii="Times New Roman" w:cs="Times New Roman"/>
                <w:b/>
                <w:kern w:val="2"/>
                <w:sz w:val="21"/>
                <w:szCs w:val="21"/>
              </w:rPr>
            </w:pPr>
            <w:r w:rsidRPr="00083FA0">
              <w:rPr>
                <w:rFonts w:ascii="Times New Roman" w:cs="Times New Roman" w:hint="eastAsia"/>
                <w:b/>
                <w:kern w:val="2"/>
                <w:sz w:val="21"/>
                <w:szCs w:val="21"/>
                <w:lang w:bidi="ar"/>
              </w:rPr>
              <w:t>开课学期</w:t>
            </w:r>
          </w:p>
        </w:tc>
        <w:tc>
          <w:tcPr>
            <w:tcW w:w="1628" w:type="pct"/>
            <w:gridSpan w:val="4"/>
            <w:vAlign w:val="center"/>
          </w:tcPr>
          <w:p w14:paraId="4633DF8D" w14:textId="6AA14575" w:rsidR="005B66B2" w:rsidRPr="00083FA0" w:rsidRDefault="005B66B2">
            <w:pPr>
              <w:snapToGrid w:val="0"/>
              <w:spacing w:line="400" w:lineRule="exact"/>
              <w:jc w:val="center"/>
              <w:rPr>
                <w:rFonts w:ascii="Times New Roman" w:cs="Times New Roman"/>
                <w:sz w:val="21"/>
                <w:szCs w:val="21"/>
              </w:rPr>
            </w:pPr>
            <w:r w:rsidRPr="00083FA0">
              <w:rPr>
                <w:rFonts w:ascii="Times New Roman" w:cs="Times New Roman" w:hint="eastAsia"/>
                <w:sz w:val="21"/>
                <w:szCs w:val="21"/>
              </w:rPr>
              <w:t>第</w:t>
            </w:r>
            <w:r w:rsidR="004D6DFB">
              <w:rPr>
                <w:rFonts w:ascii="Times New Roman" w:cs="Times New Roman"/>
                <w:sz w:val="21"/>
                <w:szCs w:val="21"/>
              </w:rPr>
              <w:t>6</w:t>
            </w:r>
            <w:r w:rsidRPr="00083FA0">
              <w:rPr>
                <w:rFonts w:ascii="Times New Roman" w:cs="Times New Roman" w:hint="eastAsia"/>
                <w:sz w:val="21"/>
                <w:szCs w:val="21"/>
              </w:rPr>
              <w:t>学期</w:t>
            </w:r>
          </w:p>
        </w:tc>
      </w:tr>
      <w:tr w:rsidR="005B66B2" w:rsidRPr="00083FA0" w14:paraId="5724ACD7" w14:textId="77777777">
        <w:trPr>
          <w:trHeight w:val="337"/>
        </w:trPr>
        <w:tc>
          <w:tcPr>
            <w:tcW w:w="802" w:type="pct"/>
            <w:vAlign w:val="center"/>
          </w:tcPr>
          <w:p w14:paraId="4C8AE30B" w14:textId="77777777" w:rsidR="005B66B2" w:rsidRPr="00083FA0" w:rsidRDefault="005B66B2">
            <w:pPr>
              <w:snapToGrid w:val="0"/>
              <w:spacing w:line="400" w:lineRule="exact"/>
              <w:jc w:val="center"/>
              <w:rPr>
                <w:rFonts w:ascii="Times New Roman" w:cs="Times New Roman"/>
                <w:kern w:val="2"/>
                <w:sz w:val="21"/>
                <w:szCs w:val="21"/>
              </w:rPr>
            </w:pPr>
            <w:r w:rsidRPr="00083FA0">
              <w:rPr>
                <w:rFonts w:ascii="Times New Roman" w:cs="Times New Roman" w:hint="eastAsia"/>
                <w:b/>
                <w:kern w:val="2"/>
                <w:sz w:val="21"/>
                <w:szCs w:val="21"/>
                <w:lang w:bidi="ar"/>
              </w:rPr>
              <w:t>课程负责人</w:t>
            </w:r>
          </w:p>
        </w:tc>
        <w:tc>
          <w:tcPr>
            <w:tcW w:w="1741" w:type="pct"/>
            <w:gridSpan w:val="2"/>
            <w:vAlign w:val="center"/>
          </w:tcPr>
          <w:p w14:paraId="07350E24" w14:textId="77777777" w:rsidR="005B66B2" w:rsidRPr="00083FA0" w:rsidRDefault="000202CE">
            <w:pPr>
              <w:snapToGrid w:val="0"/>
              <w:spacing w:line="400" w:lineRule="exact"/>
              <w:jc w:val="center"/>
              <w:rPr>
                <w:rFonts w:ascii="Times New Roman" w:cs="Times New Roman"/>
                <w:sz w:val="21"/>
                <w:szCs w:val="21"/>
              </w:rPr>
            </w:pPr>
            <w:r w:rsidRPr="00083FA0">
              <w:rPr>
                <w:rFonts w:ascii="Times New Roman" w:cs="Times New Roman" w:hint="eastAsia"/>
                <w:sz w:val="21"/>
                <w:szCs w:val="21"/>
              </w:rPr>
              <w:t>章琴</w:t>
            </w:r>
            <w:proofErr w:type="gramStart"/>
            <w:r w:rsidRPr="00083FA0">
              <w:rPr>
                <w:rFonts w:ascii="Times New Roman" w:cs="Times New Roman" w:hint="eastAsia"/>
                <w:sz w:val="21"/>
                <w:szCs w:val="21"/>
              </w:rPr>
              <w:t>琴</w:t>
            </w:r>
            <w:proofErr w:type="gramEnd"/>
          </w:p>
        </w:tc>
        <w:tc>
          <w:tcPr>
            <w:tcW w:w="827" w:type="pct"/>
            <w:vAlign w:val="center"/>
          </w:tcPr>
          <w:p w14:paraId="196C3932" w14:textId="77777777" w:rsidR="005B66B2" w:rsidRPr="00083FA0" w:rsidRDefault="005B66B2">
            <w:pPr>
              <w:snapToGrid w:val="0"/>
              <w:spacing w:line="400" w:lineRule="exact"/>
              <w:jc w:val="center"/>
              <w:rPr>
                <w:rFonts w:ascii="Times New Roman" w:cs="Times New Roman"/>
                <w:kern w:val="2"/>
                <w:sz w:val="21"/>
                <w:szCs w:val="21"/>
              </w:rPr>
            </w:pPr>
            <w:r w:rsidRPr="00083FA0">
              <w:rPr>
                <w:rFonts w:ascii="Times New Roman" w:cs="Times New Roman" w:hint="eastAsia"/>
                <w:b/>
                <w:kern w:val="2"/>
                <w:sz w:val="21"/>
                <w:szCs w:val="21"/>
                <w:lang w:bidi="ar"/>
              </w:rPr>
              <w:t>审核人</w:t>
            </w:r>
          </w:p>
        </w:tc>
        <w:tc>
          <w:tcPr>
            <w:tcW w:w="1628" w:type="pct"/>
            <w:gridSpan w:val="4"/>
            <w:vAlign w:val="center"/>
          </w:tcPr>
          <w:p w14:paraId="67DAFCE4" w14:textId="560FB3A9" w:rsidR="005B66B2" w:rsidRPr="00083FA0" w:rsidRDefault="002901B0">
            <w:pPr>
              <w:snapToGrid w:val="0"/>
              <w:spacing w:line="400" w:lineRule="exact"/>
              <w:jc w:val="center"/>
              <w:rPr>
                <w:rFonts w:ascii="Times New Roman" w:cs="Times New Roman"/>
                <w:sz w:val="21"/>
                <w:szCs w:val="21"/>
              </w:rPr>
            </w:pPr>
            <w:r>
              <w:rPr>
                <w:rFonts w:ascii="Times New Roman" w:cs="Times New Roman" w:hint="eastAsia"/>
                <w:sz w:val="21"/>
                <w:szCs w:val="21"/>
              </w:rPr>
              <w:t>学</w:t>
            </w:r>
            <w:r w:rsidR="00E33A45" w:rsidRPr="00E33A45">
              <w:rPr>
                <w:rFonts w:ascii="Times New Roman" w:cs="Times New Roman" w:hint="eastAsia"/>
                <w:sz w:val="21"/>
                <w:szCs w:val="21"/>
              </w:rPr>
              <w:t>院教学委员</w:t>
            </w:r>
          </w:p>
        </w:tc>
      </w:tr>
      <w:tr w:rsidR="005B66B2" w:rsidRPr="00083FA0" w14:paraId="33F0732E" w14:textId="77777777">
        <w:trPr>
          <w:trHeight w:val="499"/>
        </w:trPr>
        <w:tc>
          <w:tcPr>
            <w:tcW w:w="802" w:type="pct"/>
            <w:vAlign w:val="center"/>
          </w:tcPr>
          <w:p w14:paraId="3507912B" w14:textId="77777777" w:rsidR="005B66B2" w:rsidRPr="00083FA0" w:rsidRDefault="005B66B2">
            <w:pPr>
              <w:snapToGrid w:val="0"/>
              <w:spacing w:line="400" w:lineRule="exact"/>
              <w:jc w:val="center"/>
              <w:rPr>
                <w:rFonts w:ascii="Times New Roman" w:cs="Times New Roman"/>
                <w:b/>
                <w:kern w:val="2"/>
                <w:sz w:val="21"/>
                <w:szCs w:val="21"/>
              </w:rPr>
            </w:pPr>
            <w:r w:rsidRPr="00083FA0">
              <w:rPr>
                <w:rFonts w:ascii="Times New Roman" w:cs="Times New Roman" w:hint="eastAsia"/>
                <w:b/>
                <w:kern w:val="2"/>
                <w:sz w:val="21"/>
                <w:szCs w:val="21"/>
                <w:lang w:bidi="ar"/>
              </w:rPr>
              <w:t>先修课程</w:t>
            </w:r>
          </w:p>
        </w:tc>
        <w:tc>
          <w:tcPr>
            <w:tcW w:w="4197" w:type="pct"/>
            <w:gridSpan w:val="7"/>
            <w:vAlign w:val="center"/>
          </w:tcPr>
          <w:p w14:paraId="7E58E905" w14:textId="5D00E652" w:rsidR="005B66B2" w:rsidRPr="00083FA0" w:rsidRDefault="00FD7B60" w:rsidP="002901B0">
            <w:pPr>
              <w:snapToGrid w:val="0"/>
              <w:rPr>
                <w:rFonts w:ascii="Times New Roman" w:cs="Times New Roman"/>
                <w:sz w:val="21"/>
                <w:szCs w:val="21"/>
              </w:rPr>
            </w:pPr>
            <w:r w:rsidRPr="00FD7B60">
              <w:rPr>
                <w:rFonts w:ascii="Times New Roman" w:cs="Times New Roman" w:hint="eastAsia"/>
                <w:sz w:val="21"/>
                <w:szCs w:val="21"/>
              </w:rPr>
              <w:t>环境学导论、计算机基础、高等数学</w:t>
            </w:r>
            <w:r w:rsidRPr="00FD7B60">
              <w:rPr>
                <w:rFonts w:ascii="Times New Roman" w:cs="Times New Roman" w:hint="eastAsia"/>
                <w:sz w:val="21"/>
                <w:szCs w:val="21"/>
              </w:rPr>
              <w:t xml:space="preserve"> </w:t>
            </w:r>
            <w:r w:rsidRPr="00E33A45">
              <w:rPr>
                <w:rFonts w:ascii="Times New Roman" w:cs="Times New Roman"/>
                <w:sz w:val="21"/>
                <w:szCs w:val="21"/>
              </w:rPr>
              <w:t>A</w:t>
            </w:r>
            <w:r w:rsidRPr="00E33A45">
              <w:rPr>
                <w:rFonts w:ascii="Times New Roman" w:cs="Times New Roman"/>
                <w:sz w:val="21"/>
                <w:szCs w:val="21"/>
              </w:rPr>
              <w:t>（一）、高等数学</w:t>
            </w:r>
            <w:r w:rsidRPr="00E33A45">
              <w:rPr>
                <w:rFonts w:ascii="Times New Roman" w:cs="Times New Roman"/>
                <w:sz w:val="21"/>
                <w:szCs w:val="21"/>
              </w:rPr>
              <w:t xml:space="preserve"> A</w:t>
            </w:r>
            <w:r w:rsidRPr="00E33A45">
              <w:rPr>
                <w:rFonts w:ascii="Times New Roman" w:cs="Times New Roman"/>
                <w:sz w:val="21"/>
                <w:szCs w:val="21"/>
              </w:rPr>
              <w:t>（二）、生态学、遥感与地理信息系统、环境地学基础</w:t>
            </w:r>
          </w:p>
        </w:tc>
      </w:tr>
      <w:tr w:rsidR="005B66B2" w:rsidRPr="00083FA0" w14:paraId="17415306" w14:textId="77777777" w:rsidTr="00F15A47">
        <w:trPr>
          <w:trHeight w:val="402"/>
        </w:trPr>
        <w:tc>
          <w:tcPr>
            <w:tcW w:w="802" w:type="pct"/>
            <w:vAlign w:val="center"/>
          </w:tcPr>
          <w:p w14:paraId="2A7F8A0C" w14:textId="77777777" w:rsidR="005B66B2" w:rsidRPr="00083FA0" w:rsidRDefault="005B66B2">
            <w:pPr>
              <w:snapToGrid w:val="0"/>
              <w:spacing w:line="400" w:lineRule="exact"/>
              <w:jc w:val="center"/>
              <w:rPr>
                <w:rFonts w:ascii="Times New Roman" w:cs="Times New Roman"/>
                <w:b/>
                <w:kern w:val="2"/>
                <w:sz w:val="21"/>
                <w:szCs w:val="21"/>
              </w:rPr>
            </w:pPr>
            <w:r w:rsidRPr="00083FA0">
              <w:rPr>
                <w:rFonts w:ascii="Times New Roman" w:cs="Times New Roman" w:hint="eastAsia"/>
                <w:b/>
                <w:kern w:val="2"/>
                <w:sz w:val="21"/>
                <w:szCs w:val="21"/>
                <w:lang w:bidi="ar"/>
              </w:rPr>
              <w:t>后续课程</w:t>
            </w:r>
          </w:p>
        </w:tc>
        <w:tc>
          <w:tcPr>
            <w:tcW w:w="4197" w:type="pct"/>
            <w:gridSpan w:val="7"/>
            <w:vAlign w:val="center"/>
          </w:tcPr>
          <w:p w14:paraId="79DFBC22" w14:textId="49313372" w:rsidR="005B66B2" w:rsidRPr="004D6DFB" w:rsidRDefault="004D6DFB" w:rsidP="002901B0">
            <w:pPr>
              <w:snapToGrid w:val="0"/>
              <w:rPr>
                <w:rFonts w:ascii="Times New Roman" w:cs="Times New Roman"/>
                <w:kern w:val="2"/>
                <w:sz w:val="21"/>
                <w:szCs w:val="21"/>
              </w:rPr>
            </w:pPr>
            <w:r w:rsidRPr="004D6DFB">
              <w:rPr>
                <w:rFonts w:ascii="Times New Roman" w:cs="Times New Roman" w:hint="eastAsia"/>
                <w:kern w:val="2"/>
                <w:sz w:val="21"/>
                <w:szCs w:val="21"/>
              </w:rPr>
              <w:t>生态监测与评价课程设计</w:t>
            </w:r>
            <w:r>
              <w:rPr>
                <w:rFonts w:ascii="Times New Roman" w:cs="Times New Roman" w:hint="eastAsia"/>
                <w:kern w:val="2"/>
                <w:sz w:val="21"/>
                <w:szCs w:val="21"/>
              </w:rPr>
              <w:t>、</w:t>
            </w:r>
            <w:r w:rsidRPr="004D6DFB">
              <w:rPr>
                <w:rFonts w:ascii="Times New Roman" w:cs="Times New Roman" w:hint="eastAsia"/>
                <w:kern w:val="2"/>
                <w:sz w:val="21"/>
                <w:szCs w:val="21"/>
              </w:rPr>
              <w:t>环境生态工程综合实践</w:t>
            </w:r>
          </w:p>
        </w:tc>
      </w:tr>
      <w:tr w:rsidR="005B66B2" w:rsidRPr="00083FA0" w14:paraId="54923CD1" w14:textId="77777777" w:rsidTr="00F15A47">
        <w:trPr>
          <w:trHeight w:val="267"/>
        </w:trPr>
        <w:tc>
          <w:tcPr>
            <w:tcW w:w="802" w:type="pct"/>
            <w:vAlign w:val="center"/>
          </w:tcPr>
          <w:p w14:paraId="401ACB98" w14:textId="77777777" w:rsidR="005B66B2" w:rsidRPr="00083FA0" w:rsidRDefault="005B66B2">
            <w:pPr>
              <w:snapToGrid w:val="0"/>
              <w:spacing w:line="400" w:lineRule="exact"/>
              <w:jc w:val="center"/>
              <w:rPr>
                <w:rFonts w:ascii="Times New Roman" w:cs="Times New Roman"/>
                <w:b/>
                <w:kern w:val="2"/>
                <w:sz w:val="21"/>
                <w:szCs w:val="21"/>
                <w:lang w:bidi="ar"/>
              </w:rPr>
            </w:pPr>
            <w:r w:rsidRPr="00083FA0">
              <w:rPr>
                <w:rFonts w:ascii="Times New Roman" w:cs="Times New Roman" w:hint="eastAsia"/>
                <w:b/>
                <w:kern w:val="2"/>
                <w:sz w:val="21"/>
                <w:szCs w:val="21"/>
                <w:lang w:bidi="ar"/>
              </w:rPr>
              <w:t>选用教材</w:t>
            </w:r>
          </w:p>
        </w:tc>
        <w:tc>
          <w:tcPr>
            <w:tcW w:w="4197" w:type="pct"/>
            <w:gridSpan w:val="7"/>
            <w:vAlign w:val="center"/>
          </w:tcPr>
          <w:p w14:paraId="5F016BD2" w14:textId="6DFE6EA4" w:rsidR="000202CE" w:rsidRPr="00083FA0" w:rsidRDefault="000202CE" w:rsidP="002901B0">
            <w:pPr>
              <w:snapToGrid w:val="0"/>
              <w:rPr>
                <w:rFonts w:ascii="Times New Roman" w:cs="Times New Roman"/>
                <w:sz w:val="21"/>
                <w:szCs w:val="21"/>
              </w:rPr>
            </w:pPr>
            <w:proofErr w:type="gramStart"/>
            <w:r w:rsidRPr="00083FA0">
              <w:rPr>
                <w:rFonts w:ascii="Times New Roman" w:cs="Times New Roman" w:hint="eastAsia"/>
                <w:sz w:val="21"/>
                <w:szCs w:val="21"/>
              </w:rPr>
              <w:t>仵彦</w:t>
            </w:r>
            <w:proofErr w:type="gramEnd"/>
            <w:r w:rsidRPr="00083FA0">
              <w:rPr>
                <w:rFonts w:ascii="Times New Roman" w:cs="Times New Roman" w:hint="eastAsia"/>
                <w:sz w:val="21"/>
                <w:szCs w:val="21"/>
              </w:rPr>
              <w:t>卿</w:t>
            </w:r>
            <w:r w:rsidR="004D6DFB">
              <w:rPr>
                <w:rFonts w:ascii="Times New Roman" w:cs="Times New Roman" w:hint="eastAsia"/>
                <w:sz w:val="21"/>
                <w:szCs w:val="21"/>
              </w:rPr>
              <w:t>.</w:t>
            </w:r>
            <w:r w:rsidR="004D6DFB">
              <w:rPr>
                <w:rFonts w:ascii="Times New Roman" w:cs="Times New Roman"/>
                <w:sz w:val="21"/>
                <w:szCs w:val="21"/>
              </w:rPr>
              <w:t xml:space="preserve"> </w:t>
            </w:r>
            <w:r w:rsidRPr="00083FA0">
              <w:rPr>
                <w:rFonts w:ascii="Times New Roman" w:cs="Times New Roman" w:hint="eastAsia"/>
                <w:sz w:val="21"/>
                <w:szCs w:val="21"/>
              </w:rPr>
              <w:t>环境污染数值模拟</w:t>
            </w:r>
            <w:r w:rsidR="008C3C41" w:rsidRPr="00083FA0">
              <w:rPr>
                <w:rFonts w:ascii="Times New Roman" w:cs="Times New Roman" w:hint="eastAsia"/>
                <w:sz w:val="21"/>
                <w:szCs w:val="21"/>
              </w:rPr>
              <w:t>（第</w:t>
            </w:r>
            <w:r w:rsidR="008C3C41" w:rsidRPr="00083FA0">
              <w:rPr>
                <w:rFonts w:ascii="Times New Roman" w:cs="Times New Roman"/>
                <w:sz w:val="21"/>
                <w:szCs w:val="21"/>
              </w:rPr>
              <w:t>1</w:t>
            </w:r>
            <w:r w:rsidR="008C3C41" w:rsidRPr="00083FA0">
              <w:rPr>
                <w:rFonts w:ascii="Times New Roman" w:cs="Times New Roman" w:hint="eastAsia"/>
                <w:sz w:val="21"/>
                <w:szCs w:val="21"/>
              </w:rPr>
              <w:t>版）</w:t>
            </w:r>
            <w:r w:rsidR="008C3C41" w:rsidRPr="00083FA0">
              <w:rPr>
                <w:rFonts w:ascii="Times New Roman" w:cs="Times New Roman"/>
                <w:sz w:val="21"/>
                <w:szCs w:val="21"/>
              </w:rPr>
              <w:t>[M]</w:t>
            </w:r>
            <w:r w:rsidRPr="00083FA0">
              <w:rPr>
                <w:rFonts w:ascii="Times New Roman" w:cs="Times New Roman"/>
                <w:sz w:val="21"/>
                <w:szCs w:val="21"/>
              </w:rPr>
              <w:t xml:space="preserve">. </w:t>
            </w:r>
            <w:r w:rsidR="00CF0915" w:rsidRPr="00083FA0">
              <w:rPr>
                <w:rFonts w:ascii="Times New Roman" w:cs="Times New Roman" w:hint="eastAsia"/>
                <w:sz w:val="21"/>
                <w:szCs w:val="21"/>
              </w:rPr>
              <w:t>北京：</w:t>
            </w:r>
            <w:r w:rsidRPr="00083FA0">
              <w:rPr>
                <w:rFonts w:ascii="Times New Roman" w:cs="Times New Roman" w:hint="eastAsia"/>
                <w:sz w:val="21"/>
                <w:szCs w:val="21"/>
              </w:rPr>
              <w:t>科学出版社</w:t>
            </w:r>
            <w:r w:rsidR="000C5062">
              <w:rPr>
                <w:rFonts w:ascii="Times New Roman" w:cs="Times New Roman" w:hint="eastAsia"/>
                <w:sz w:val="21"/>
                <w:szCs w:val="21"/>
              </w:rPr>
              <w:t>，</w:t>
            </w:r>
            <w:r w:rsidR="008C3C41" w:rsidRPr="00083FA0">
              <w:rPr>
                <w:rFonts w:ascii="Times New Roman" w:cs="Times New Roman"/>
                <w:sz w:val="21"/>
                <w:szCs w:val="21"/>
              </w:rPr>
              <w:t>2015.</w:t>
            </w:r>
          </w:p>
        </w:tc>
      </w:tr>
      <w:tr w:rsidR="005B66B2" w:rsidRPr="00083FA0" w14:paraId="688671F5" w14:textId="77777777">
        <w:trPr>
          <w:trHeight w:val="636"/>
        </w:trPr>
        <w:tc>
          <w:tcPr>
            <w:tcW w:w="802" w:type="pct"/>
            <w:vAlign w:val="center"/>
          </w:tcPr>
          <w:p w14:paraId="0933FC7D" w14:textId="77777777" w:rsidR="005B66B2" w:rsidRPr="00083FA0" w:rsidRDefault="005B66B2">
            <w:pPr>
              <w:snapToGrid w:val="0"/>
              <w:spacing w:line="400" w:lineRule="exact"/>
              <w:jc w:val="center"/>
              <w:rPr>
                <w:rFonts w:ascii="Times New Roman" w:cs="Times New Roman"/>
                <w:b/>
                <w:kern w:val="2"/>
                <w:sz w:val="21"/>
                <w:szCs w:val="21"/>
                <w:lang w:bidi="ar"/>
              </w:rPr>
            </w:pPr>
            <w:r w:rsidRPr="00083FA0">
              <w:rPr>
                <w:rFonts w:ascii="Times New Roman" w:cs="Times New Roman" w:hint="eastAsia"/>
                <w:b/>
                <w:kern w:val="2"/>
                <w:sz w:val="21"/>
                <w:szCs w:val="21"/>
                <w:lang w:bidi="ar"/>
              </w:rPr>
              <w:t>参考书目</w:t>
            </w:r>
          </w:p>
        </w:tc>
        <w:tc>
          <w:tcPr>
            <w:tcW w:w="4197" w:type="pct"/>
            <w:gridSpan w:val="7"/>
            <w:vAlign w:val="center"/>
          </w:tcPr>
          <w:p w14:paraId="2A6A03BB" w14:textId="77777777" w:rsidR="00CF0915" w:rsidRPr="00083FA0" w:rsidRDefault="008C3C41" w:rsidP="002901B0">
            <w:pPr>
              <w:snapToGrid w:val="0"/>
              <w:rPr>
                <w:rFonts w:ascii="Times New Roman" w:cs="Times New Roman"/>
                <w:sz w:val="21"/>
                <w:szCs w:val="21"/>
              </w:rPr>
            </w:pPr>
            <w:bookmarkStart w:id="0" w:name="_Hlk494022442"/>
            <w:r w:rsidRPr="00083FA0">
              <w:rPr>
                <w:rFonts w:ascii="Times New Roman" w:cs="Times New Roman"/>
                <w:sz w:val="21"/>
                <w:szCs w:val="21"/>
              </w:rPr>
              <w:t xml:space="preserve">1. </w:t>
            </w:r>
            <w:r w:rsidR="00CF0915" w:rsidRPr="00083FA0">
              <w:rPr>
                <w:rFonts w:ascii="Times New Roman" w:cs="Times New Roman" w:hint="eastAsia"/>
                <w:sz w:val="21"/>
                <w:szCs w:val="21"/>
              </w:rPr>
              <w:t>孙培德，</w:t>
            </w:r>
            <w:proofErr w:type="gramStart"/>
            <w:r w:rsidR="00CF0915" w:rsidRPr="00083FA0">
              <w:rPr>
                <w:rFonts w:ascii="Times New Roman" w:cs="Times New Roman" w:hint="eastAsia"/>
                <w:sz w:val="21"/>
                <w:szCs w:val="21"/>
              </w:rPr>
              <w:t>楼菊青</w:t>
            </w:r>
            <w:proofErr w:type="gramEnd"/>
            <w:r w:rsidR="00CF0915" w:rsidRPr="00083FA0">
              <w:rPr>
                <w:rFonts w:ascii="Times New Roman" w:cs="Times New Roman"/>
                <w:sz w:val="21"/>
                <w:szCs w:val="21"/>
              </w:rPr>
              <w:t xml:space="preserve">. </w:t>
            </w:r>
            <w:r w:rsidR="00CF0915" w:rsidRPr="00083FA0">
              <w:rPr>
                <w:rFonts w:ascii="Times New Roman" w:cs="Times New Roman" w:hint="eastAsia"/>
                <w:sz w:val="21"/>
                <w:szCs w:val="21"/>
              </w:rPr>
              <w:t>环境系统模型及数值模拟</w:t>
            </w:r>
            <w:r w:rsidR="00CF0915" w:rsidRPr="00083FA0">
              <w:rPr>
                <w:rFonts w:ascii="Times New Roman" w:cs="Times New Roman"/>
                <w:sz w:val="21"/>
                <w:szCs w:val="21"/>
              </w:rPr>
              <w:t>—</w:t>
            </w:r>
            <w:r w:rsidR="00CF0915" w:rsidRPr="00083FA0">
              <w:rPr>
                <w:rFonts w:ascii="Times New Roman" w:cs="Times New Roman" w:hint="eastAsia"/>
                <w:sz w:val="21"/>
                <w:szCs w:val="21"/>
              </w:rPr>
              <w:t>高等院校环境类系列教材（第</w:t>
            </w:r>
            <w:r w:rsidR="00CF0915" w:rsidRPr="00083FA0">
              <w:rPr>
                <w:rFonts w:ascii="Times New Roman" w:cs="Times New Roman"/>
                <w:sz w:val="21"/>
                <w:szCs w:val="21"/>
              </w:rPr>
              <w:t>1</w:t>
            </w:r>
            <w:r w:rsidR="00CF0915" w:rsidRPr="00083FA0">
              <w:rPr>
                <w:rFonts w:ascii="Times New Roman" w:cs="Times New Roman" w:hint="eastAsia"/>
                <w:sz w:val="21"/>
                <w:szCs w:val="21"/>
              </w:rPr>
              <w:t>版）</w:t>
            </w:r>
            <w:r w:rsidRPr="00083FA0">
              <w:rPr>
                <w:rFonts w:ascii="Times New Roman" w:cs="Times New Roman"/>
                <w:sz w:val="21"/>
                <w:szCs w:val="21"/>
              </w:rPr>
              <w:t>[M]</w:t>
            </w:r>
            <w:r w:rsidR="00CF0915" w:rsidRPr="00083FA0">
              <w:rPr>
                <w:rFonts w:ascii="Times New Roman" w:cs="Times New Roman"/>
                <w:sz w:val="21"/>
                <w:szCs w:val="21"/>
              </w:rPr>
              <w:t>.</w:t>
            </w:r>
            <w:r w:rsidR="009B12C5">
              <w:rPr>
                <w:rFonts w:ascii="Times New Roman" w:cs="Times New Roman"/>
                <w:sz w:val="21"/>
                <w:szCs w:val="21"/>
              </w:rPr>
              <w:t xml:space="preserve"> </w:t>
            </w:r>
            <w:r w:rsidR="00CF0915" w:rsidRPr="00083FA0">
              <w:rPr>
                <w:rFonts w:ascii="Times New Roman" w:cs="Times New Roman" w:hint="eastAsia"/>
                <w:sz w:val="21"/>
                <w:szCs w:val="21"/>
              </w:rPr>
              <w:t>北京：中国环境科学出版社</w:t>
            </w:r>
            <w:r w:rsidR="00CF0915" w:rsidRPr="00083FA0">
              <w:rPr>
                <w:rFonts w:ascii="Times New Roman" w:cs="Times New Roman"/>
                <w:sz w:val="21"/>
                <w:szCs w:val="21"/>
              </w:rPr>
              <w:t>. 2005</w:t>
            </w:r>
            <w:r w:rsidR="009B12C5">
              <w:rPr>
                <w:rFonts w:ascii="Times New Roman" w:cs="Times New Roman"/>
                <w:sz w:val="21"/>
                <w:szCs w:val="21"/>
              </w:rPr>
              <w:t>.</w:t>
            </w:r>
          </w:p>
          <w:bookmarkEnd w:id="0"/>
          <w:p w14:paraId="401DD8E0" w14:textId="7F8F74D3" w:rsidR="00CF0915" w:rsidRPr="00083FA0" w:rsidRDefault="008C3C41" w:rsidP="002901B0">
            <w:pPr>
              <w:snapToGrid w:val="0"/>
              <w:rPr>
                <w:rFonts w:ascii="Times New Roman" w:cs="Times New Roman"/>
                <w:sz w:val="21"/>
                <w:szCs w:val="21"/>
              </w:rPr>
            </w:pPr>
            <w:r w:rsidRPr="00083FA0">
              <w:rPr>
                <w:rFonts w:ascii="Times New Roman" w:cs="Times New Roman"/>
                <w:sz w:val="21"/>
                <w:szCs w:val="21"/>
              </w:rPr>
              <w:t xml:space="preserve">2. </w:t>
            </w:r>
            <w:r w:rsidR="00CF0915" w:rsidRPr="00083FA0">
              <w:rPr>
                <w:rFonts w:ascii="Times New Roman" w:cs="Times New Roman" w:hint="eastAsia"/>
                <w:sz w:val="21"/>
                <w:szCs w:val="21"/>
              </w:rPr>
              <w:t>陈家军、王烜</w:t>
            </w:r>
            <w:r w:rsidR="00CF0915" w:rsidRPr="00083FA0">
              <w:rPr>
                <w:rFonts w:ascii="Times New Roman" w:cs="Times New Roman"/>
                <w:sz w:val="21"/>
                <w:szCs w:val="21"/>
              </w:rPr>
              <w:t>.</w:t>
            </w:r>
            <w:r w:rsidR="004D6DFB">
              <w:rPr>
                <w:rFonts w:ascii="Times New Roman" w:cs="Times New Roman"/>
                <w:sz w:val="21"/>
                <w:szCs w:val="21"/>
              </w:rPr>
              <w:t xml:space="preserve"> </w:t>
            </w:r>
            <w:r w:rsidR="00CF0915" w:rsidRPr="00083FA0">
              <w:rPr>
                <w:rFonts w:ascii="Times New Roman" w:cs="Times New Roman" w:hint="eastAsia"/>
                <w:sz w:val="21"/>
                <w:szCs w:val="21"/>
              </w:rPr>
              <w:t>环境模拟数值方法（第</w:t>
            </w:r>
            <w:r w:rsidR="00CF0915" w:rsidRPr="00083FA0">
              <w:rPr>
                <w:rFonts w:ascii="Times New Roman" w:cs="Times New Roman"/>
                <w:sz w:val="21"/>
                <w:szCs w:val="21"/>
              </w:rPr>
              <w:t>1</w:t>
            </w:r>
            <w:r w:rsidR="00CF0915" w:rsidRPr="00083FA0">
              <w:rPr>
                <w:rFonts w:ascii="Times New Roman" w:cs="Times New Roman" w:hint="eastAsia"/>
                <w:sz w:val="21"/>
                <w:szCs w:val="21"/>
              </w:rPr>
              <w:t>版）</w:t>
            </w:r>
            <w:r w:rsidRPr="00083FA0">
              <w:rPr>
                <w:rFonts w:ascii="Times New Roman" w:cs="Times New Roman"/>
                <w:sz w:val="21"/>
                <w:szCs w:val="21"/>
              </w:rPr>
              <w:t>[M]</w:t>
            </w:r>
            <w:r w:rsidR="00CF0915" w:rsidRPr="00083FA0">
              <w:rPr>
                <w:rFonts w:ascii="Times New Roman" w:cs="Times New Roman"/>
                <w:sz w:val="21"/>
                <w:szCs w:val="21"/>
              </w:rPr>
              <w:t>.</w:t>
            </w:r>
            <w:r w:rsidR="00CF0915" w:rsidRPr="00083FA0">
              <w:rPr>
                <w:rFonts w:ascii="Times New Roman" w:cs="Times New Roman" w:hint="eastAsia"/>
                <w:sz w:val="21"/>
                <w:szCs w:val="21"/>
              </w:rPr>
              <w:t>北京：北京师范大学出版社</w:t>
            </w:r>
            <w:r w:rsidR="009B12C5">
              <w:rPr>
                <w:rFonts w:ascii="Times New Roman" w:cs="Times New Roman"/>
                <w:sz w:val="21"/>
                <w:szCs w:val="21"/>
              </w:rPr>
              <w:t xml:space="preserve">, </w:t>
            </w:r>
            <w:r w:rsidRPr="00083FA0">
              <w:rPr>
                <w:rFonts w:ascii="Times New Roman" w:cs="Times New Roman"/>
                <w:sz w:val="21"/>
                <w:szCs w:val="21"/>
              </w:rPr>
              <w:t xml:space="preserve"> </w:t>
            </w:r>
            <w:r w:rsidR="00CF0915" w:rsidRPr="00083FA0">
              <w:rPr>
                <w:rFonts w:ascii="Times New Roman" w:cs="Times New Roman"/>
                <w:sz w:val="21"/>
                <w:szCs w:val="21"/>
              </w:rPr>
              <w:t>20</w:t>
            </w:r>
            <w:r w:rsidRPr="00083FA0">
              <w:rPr>
                <w:rFonts w:ascii="Times New Roman" w:cs="Times New Roman"/>
                <w:sz w:val="21"/>
                <w:szCs w:val="21"/>
              </w:rPr>
              <w:t>10.</w:t>
            </w:r>
          </w:p>
          <w:p w14:paraId="5415EF34" w14:textId="3D81CFBE" w:rsidR="005B66B2" w:rsidRPr="00083FA0" w:rsidRDefault="008C3C41" w:rsidP="002901B0">
            <w:pPr>
              <w:snapToGrid w:val="0"/>
              <w:rPr>
                <w:rFonts w:ascii="Times New Roman" w:cs="Times New Roman"/>
                <w:sz w:val="21"/>
                <w:szCs w:val="21"/>
              </w:rPr>
            </w:pPr>
            <w:r w:rsidRPr="00083FA0">
              <w:rPr>
                <w:rFonts w:ascii="Times New Roman" w:cs="Times New Roman"/>
                <w:sz w:val="21"/>
                <w:szCs w:val="21"/>
              </w:rPr>
              <w:t xml:space="preserve">3. </w:t>
            </w:r>
            <w:r w:rsidR="00CF0915" w:rsidRPr="00083FA0">
              <w:rPr>
                <w:rFonts w:ascii="Times New Roman" w:cs="Times New Roman" w:hint="eastAsia"/>
                <w:sz w:val="21"/>
                <w:szCs w:val="21"/>
              </w:rPr>
              <w:t>袁益让，芮洪兴，梁栋</w:t>
            </w:r>
            <w:r w:rsidR="00CF0915" w:rsidRPr="00083FA0">
              <w:rPr>
                <w:rFonts w:ascii="Times New Roman" w:cs="Times New Roman"/>
                <w:sz w:val="21"/>
                <w:szCs w:val="21"/>
              </w:rPr>
              <w:t>.</w:t>
            </w:r>
            <w:r w:rsidR="004D6DFB">
              <w:rPr>
                <w:rFonts w:ascii="Times New Roman" w:cs="Times New Roman"/>
                <w:sz w:val="21"/>
                <w:szCs w:val="21"/>
              </w:rPr>
              <w:t xml:space="preserve"> </w:t>
            </w:r>
            <w:r w:rsidR="00CF0915" w:rsidRPr="00083FA0">
              <w:rPr>
                <w:rFonts w:ascii="Times New Roman" w:cs="Times New Roman" w:hint="eastAsia"/>
                <w:sz w:val="21"/>
                <w:szCs w:val="21"/>
              </w:rPr>
              <w:t>环境科学数值模拟的理论和实际应用（第</w:t>
            </w:r>
            <w:r w:rsidR="00CF0915" w:rsidRPr="00083FA0">
              <w:rPr>
                <w:rFonts w:ascii="Times New Roman" w:cs="Times New Roman"/>
                <w:sz w:val="21"/>
                <w:szCs w:val="21"/>
              </w:rPr>
              <w:t>1</w:t>
            </w:r>
            <w:r w:rsidR="00CF0915" w:rsidRPr="00083FA0">
              <w:rPr>
                <w:rFonts w:ascii="Times New Roman" w:cs="Times New Roman" w:hint="eastAsia"/>
                <w:sz w:val="21"/>
                <w:szCs w:val="21"/>
              </w:rPr>
              <w:t>版）</w:t>
            </w:r>
            <w:r w:rsidRPr="00083FA0">
              <w:rPr>
                <w:rFonts w:ascii="Times New Roman" w:cs="Times New Roman"/>
                <w:sz w:val="21"/>
                <w:szCs w:val="21"/>
              </w:rPr>
              <w:t>[M]</w:t>
            </w:r>
            <w:r w:rsidR="00CF0915" w:rsidRPr="00083FA0">
              <w:rPr>
                <w:rFonts w:ascii="Times New Roman" w:cs="Times New Roman"/>
                <w:sz w:val="21"/>
                <w:szCs w:val="21"/>
              </w:rPr>
              <w:t>.</w:t>
            </w:r>
            <w:r w:rsidR="009B12C5">
              <w:rPr>
                <w:rFonts w:ascii="Times New Roman" w:cs="Times New Roman"/>
                <w:sz w:val="21"/>
                <w:szCs w:val="21"/>
              </w:rPr>
              <w:t xml:space="preserve"> </w:t>
            </w:r>
            <w:r w:rsidR="00CF0915" w:rsidRPr="00083FA0">
              <w:rPr>
                <w:rFonts w:ascii="Times New Roman" w:cs="Times New Roman" w:hint="eastAsia"/>
                <w:sz w:val="21"/>
                <w:szCs w:val="21"/>
              </w:rPr>
              <w:t>北京：科学出版社</w:t>
            </w:r>
            <w:r w:rsidR="000C5062">
              <w:rPr>
                <w:rFonts w:ascii="Times New Roman" w:cs="Times New Roman" w:hint="eastAsia"/>
                <w:sz w:val="21"/>
                <w:szCs w:val="21"/>
              </w:rPr>
              <w:t>，</w:t>
            </w:r>
            <w:r w:rsidR="00CF0915" w:rsidRPr="00083FA0">
              <w:rPr>
                <w:rFonts w:ascii="Times New Roman" w:cs="Times New Roman"/>
                <w:sz w:val="21"/>
                <w:szCs w:val="21"/>
              </w:rPr>
              <w:t>2014.</w:t>
            </w:r>
          </w:p>
        </w:tc>
      </w:tr>
      <w:tr w:rsidR="005B66B2" w:rsidRPr="00083FA0" w14:paraId="7720E133" w14:textId="77777777">
        <w:trPr>
          <w:trHeight w:val="636"/>
        </w:trPr>
        <w:tc>
          <w:tcPr>
            <w:tcW w:w="802" w:type="pct"/>
            <w:vAlign w:val="center"/>
          </w:tcPr>
          <w:p w14:paraId="08CEBC91" w14:textId="77777777" w:rsidR="005B66B2" w:rsidRPr="00083FA0" w:rsidRDefault="005B66B2">
            <w:pPr>
              <w:snapToGrid w:val="0"/>
              <w:spacing w:line="400" w:lineRule="exact"/>
              <w:jc w:val="center"/>
              <w:rPr>
                <w:rFonts w:ascii="Times New Roman" w:cs="Times New Roman"/>
                <w:b/>
                <w:kern w:val="2"/>
                <w:sz w:val="21"/>
                <w:szCs w:val="21"/>
                <w:lang w:bidi="ar"/>
              </w:rPr>
            </w:pPr>
            <w:r w:rsidRPr="00083FA0">
              <w:rPr>
                <w:rFonts w:ascii="Times New Roman" w:cs="Times New Roman" w:hint="eastAsia"/>
                <w:b/>
                <w:kern w:val="2"/>
                <w:sz w:val="21"/>
                <w:szCs w:val="21"/>
                <w:lang w:bidi="ar"/>
              </w:rPr>
              <w:t>课程资源</w:t>
            </w:r>
          </w:p>
        </w:tc>
        <w:tc>
          <w:tcPr>
            <w:tcW w:w="4197" w:type="pct"/>
            <w:gridSpan w:val="7"/>
            <w:vAlign w:val="center"/>
          </w:tcPr>
          <w:p w14:paraId="7E24C41D" w14:textId="77777777" w:rsidR="008C3C41" w:rsidRPr="00083FA0" w:rsidRDefault="0019661F" w:rsidP="002901B0">
            <w:pPr>
              <w:snapToGrid w:val="0"/>
              <w:rPr>
                <w:rFonts w:ascii="Times New Roman" w:cs="Times New Roman"/>
                <w:sz w:val="21"/>
                <w:szCs w:val="21"/>
              </w:rPr>
            </w:pPr>
            <w:r>
              <w:rPr>
                <w:rFonts w:ascii="Times New Roman" w:cs="Times New Roman"/>
                <w:sz w:val="21"/>
                <w:szCs w:val="21"/>
              </w:rPr>
              <w:t xml:space="preserve">1. </w:t>
            </w:r>
            <w:r w:rsidR="008C3C41" w:rsidRPr="00083FA0">
              <w:rPr>
                <w:rFonts w:ascii="Times New Roman" w:cs="Times New Roman" w:hint="eastAsia"/>
                <w:sz w:val="21"/>
                <w:szCs w:val="21"/>
              </w:rPr>
              <w:t>国家环境保护环境影响评价数值模拟重点实验室网站（</w:t>
            </w:r>
            <w:r w:rsidR="008C3C41" w:rsidRPr="00083FA0">
              <w:rPr>
                <w:rFonts w:ascii="Times New Roman" w:cs="Times New Roman"/>
                <w:sz w:val="21"/>
                <w:szCs w:val="21"/>
              </w:rPr>
              <w:t>www.lem.org.cn</w:t>
            </w:r>
            <w:r w:rsidR="008C3C41" w:rsidRPr="00083FA0">
              <w:rPr>
                <w:rFonts w:ascii="Times New Roman" w:cs="Times New Roman" w:hint="eastAsia"/>
                <w:sz w:val="21"/>
                <w:szCs w:val="21"/>
              </w:rPr>
              <w:t>）</w:t>
            </w:r>
          </w:p>
          <w:p w14:paraId="63848AA3" w14:textId="77777777" w:rsidR="008C3C41" w:rsidRPr="00083FA0" w:rsidRDefault="0019661F" w:rsidP="002901B0">
            <w:pPr>
              <w:snapToGrid w:val="0"/>
              <w:rPr>
                <w:rFonts w:ascii="Times New Roman" w:cs="Times New Roman"/>
                <w:sz w:val="21"/>
                <w:szCs w:val="21"/>
              </w:rPr>
            </w:pPr>
            <w:r>
              <w:rPr>
                <w:rFonts w:ascii="Times New Roman" w:cs="Times New Roman"/>
                <w:sz w:val="21"/>
                <w:szCs w:val="21"/>
              </w:rPr>
              <w:t xml:space="preserve">2. </w:t>
            </w:r>
            <w:r w:rsidR="008C3C41" w:rsidRPr="00083FA0">
              <w:rPr>
                <w:rFonts w:ascii="Times New Roman" w:cs="Times New Roman" w:hint="eastAsia"/>
                <w:sz w:val="21"/>
                <w:szCs w:val="21"/>
              </w:rPr>
              <w:t>大气科学和地球流体力学数值模拟国家重点实验室（</w:t>
            </w:r>
            <w:r w:rsidR="008C3C41" w:rsidRPr="00083FA0">
              <w:rPr>
                <w:rFonts w:ascii="Times New Roman" w:cs="Times New Roman"/>
                <w:sz w:val="21"/>
                <w:szCs w:val="21"/>
              </w:rPr>
              <w:t>www.lasg.ac.cn</w:t>
            </w:r>
            <w:r w:rsidR="008C3C41" w:rsidRPr="00083FA0">
              <w:rPr>
                <w:rFonts w:ascii="Times New Roman" w:cs="Times New Roman" w:hint="eastAsia"/>
                <w:sz w:val="21"/>
                <w:szCs w:val="21"/>
              </w:rPr>
              <w:t>）</w:t>
            </w:r>
          </w:p>
          <w:p w14:paraId="6EC78407" w14:textId="77777777" w:rsidR="005B66B2" w:rsidRPr="00083FA0" w:rsidRDefault="0019661F" w:rsidP="002901B0">
            <w:pPr>
              <w:snapToGrid w:val="0"/>
              <w:rPr>
                <w:rFonts w:ascii="Times New Roman" w:cs="Times New Roman"/>
                <w:color w:val="FF0000"/>
                <w:sz w:val="21"/>
                <w:szCs w:val="21"/>
              </w:rPr>
            </w:pPr>
            <w:r>
              <w:rPr>
                <w:rFonts w:ascii="Times New Roman" w:cs="Times New Roman"/>
                <w:sz w:val="21"/>
                <w:szCs w:val="21"/>
              </w:rPr>
              <w:t xml:space="preserve">3. </w:t>
            </w:r>
            <w:r w:rsidR="009B12C5">
              <w:rPr>
                <w:rFonts w:ascii="Times New Roman" w:cs="Times New Roman"/>
                <w:sz w:val="21"/>
                <w:szCs w:val="21"/>
              </w:rPr>
              <w:t xml:space="preserve"> </w:t>
            </w:r>
            <w:r w:rsidR="008C3C41" w:rsidRPr="00083FA0">
              <w:rPr>
                <w:rFonts w:ascii="Times New Roman" w:cs="Times New Roman"/>
                <w:sz w:val="21"/>
                <w:szCs w:val="21"/>
              </w:rPr>
              <w:t>Atmospheric Environmental Modeling Lab</w:t>
            </w:r>
            <w:r w:rsidR="00D50FFB" w:rsidRPr="00083FA0">
              <w:rPr>
                <w:rFonts w:ascii="Times New Roman" w:cs="Times New Roman"/>
                <w:sz w:val="21"/>
                <w:szCs w:val="21"/>
              </w:rPr>
              <w:t xml:space="preserve"> </w:t>
            </w:r>
            <w:r w:rsidR="008C3C41" w:rsidRPr="00083FA0">
              <w:rPr>
                <w:rFonts w:ascii="Times New Roman" w:cs="Times New Roman"/>
                <w:sz w:val="21"/>
                <w:szCs w:val="21"/>
              </w:rPr>
              <w:t>(aemol.ustc.edu.cn)</w:t>
            </w:r>
          </w:p>
        </w:tc>
      </w:tr>
      <w:tr w:rsidR="005B66B2" w:rsidRPr="00083FA0" w14:paraId="73E4459D" w14:textId="77777777">
        <w:trPr>
          <w:trHeight w:val="636"/>
        </w:trPr>
        <w:tc>
          <w:tcPr>
            <w:tcW w:w="802" w:type="pct"/>
            <w:tcBorders>
              <w:bottom w:val="single" w:sz="12" w:space="0" w:color="auto"/>
            </w:tcBorders>
            <w:vAlign w:val="center"/>
          </w:tcPr>
          <w:p w14:paraId="436C47A8" w14:textId="77777777" w:rsidR="005B66B2" w:rsidRPr="00083FA0" w:rsidRDefault="005B66B2">
            <w:pPr>
              <w:snapToGrid w:val="0"/>
              <w:spacing w:line="400" w:lineRule="exact"/>
              <w:jc w:val="center"/>
              <w:rPr>
                <w:rFonts w:ascii="Times New Roman" w:cs="Times New Roman"/>
                <w:kern w:val="2"/>
                <w:sz w:val="21"/>
                <w:szCs w:val="21"/>
              </w:rPr>
            </w:pPr>
            <w:r w:rsidRPr="00083FA0">
              <w:rPr>
                <w:rFonts w:ascii="Times New Roman" w:cs="Times New Roman" w:hint="eastAsia"/>
                <w:b/>
                <w:kern w:val="2"/>
                <w:sz w:val="21"/>
                <w:szCs w:val="21"/>
                <w:lang w:bidi="ar"/>
              </w:rPr>
              <w:t>课程简介</w:t>
            </w:r>
          </w:p>
        </w:tc>
        <w:tc>
          <w:tcPr>
            <w:tcW w:w="4197" w:type="pct"/>
            <w:gridSpan w:val="7"/>
            <w:tcBorders>
              <w:bottom w:val="single" w:sz="12" w:space="0" w:color="auto"/>
            </w:tcBorders>
            <w:vAlign w:val="center"/>
          </w:tcPr>
          <w:p w14:paraId="2C05C1B0" w14:textId="4B2D0DDA" w:rsidR="008C3C41" w:rsidRPr="00083FA0" w:rsidRDefault="00BA421B" w:rsidP="002901B0">
            <w:pPr>
              <w:snapToGrid w:val="0"/>
              <w:rPr>
                <w:rFonts w:ascii="Times New Roman" w:cs="Times New Roman"/>
                <w:sz w:val="21"/>
                <w:szCs w:val="21"/>
              </w:rPr>
            </w:pPr>
            <w:r>
              <w:rPr>
                <w:rFonts w:ascii="Times New Roman" w:cs="Times New Roman" w:hint="eastAsia"/>
                <w:sz w:val="21"/>
                <w:szCs w:val="21"/>
              </w:rPr>
              <w:t>生态</w:t>
            </w:r>
            <w:r w:rsidR="00E33A45">
              <w:rPr>
                <w:rFonts w:ascii="Times New Roman" w:cs="Times New Roman" w:hint="eastAsia"/>
                <w:sz w:val="21"/>
                <w:szCs w:val="21"/>
              </w:rPr>
              <w:t>数值</w:t>
            </w:r>
            <w:r w:rsidR="00F52591" w:rsidRPr="00083FA0">
              <w:rPr>
                <w:rFonts w:ascii="Times New Roman" w:cs="Times New Roman" w:hint="eastAsia"/>
                <w:sz w:val="21"/>
                <w:szCs w:val="21"/>
              </w:rPr>
              <w:t>模拟是</w:t>
            </w:r>
            <w:r w:rsidR="00E33A45">
              <w:rPr>
                <w:rFonts w:ascii="Times New Roman" w:cs="Times New Roman" w:hint="eastAsia"/>
                <w:sz w:val="21"/>
                <w:szCs w:val="21"/>
              </w:rPr>
              <w:t>环境</w:t>
            </w:r>
            <w:r>
              <w:rPr>
                <w:rFonts w:ascii="Times New Roman" w:cs="Times New Roman" w:hint="eastAsia"/>
                <w:sz w:val="21"/>
                <w:szCs w:val="21"/>
              </w:rPr>
              <w:t>生态工程</w:t>
            </w:r>
            <w:r w:rsidR="00F52591" w:rsidRPr="00083FA0">
              <w:rPr>
                <w:rFonts w:ascii="Times New Roman" w:cs="Times New Roman" w:hint="eastAsia"/>
                <w:sz w:val="21"/>
                <w:szCs w:val="21"/>
              </w:rPr>
              <w:t>专业的一门专业课</w:t>
            </w:r>
            <w:r w:rsidR="0013764C">
              <w:rPr>
                <w:rFonts w:ascii="Times New Roman" w:cs="Times New Roman" w:hint="eastAsia"/>
                <w:sz w:val="21"/>
                <w:szCs w:val="21"/>
              </w:rPr>
              <w:t>，</w:t>
            </w:r>
            <w:r w:rsidR="00F52591" w:rsidRPr="00083FA0">
              <w:rPr>
                <w:rFonts w:ascii="Times New Roman" w:cs="Times New Roman" w:hint="eastAsia"/>
                <w:sz w:val="21"/>
                <w:szCs w:val="21"/>
              </w:rPr>
              <w:t>内容包含：</w:t>
            </w:r>
            <w:r>
              <w:rPr>
                <w:rFonts w:ascii="Times New Roman" w:cs="Times New Roman" w:hint="eastAsia"/>
                <w:sz w:val="21"/>
                <w:szCs w:val="21"/>
              </w:rPr>
              <w:t>生态</w:t>
            </w:r>
            <w:r w:rsidR="00E33A45">
              <w:rPr>
                <w:rFonts w:ascii="Times New Roman" w:cs="Times New Roman" w:hint="eastAsia"/>
                <w:sz w:val="21"/>
                <w:szCs w:val="21"/>
              </w:rPr>
              <w:t>数值</w:t>
            </w:r>
            <w:r w:rsidR="00F52591" w:rsidRPr="00083FA0">
              <w:rPr>
                <w:rFonts w:ascii="Times New Roman" w:cs="Times New Roman" w:hint="eastAsia"/>
                <w:sz w:val="21"/>
                <w:szCs w:val="21"/>
              </w:rPr>
              <w:t>模拟的基本概念、</w:t>
            </w:r>
            <w:r>
              <w:rPr>
                <w:rFonts w:ascii="Times New Roman" w:cs="Times New Roman" w:hint="eastAsia"/>
                <w:sz w:val="21"/>
                <w:szCs w:val="21"/>
              </w:rPr>
              <w:t>生态</w:t>
            </w:r>
            <w:r w:rsidR="00F52591" w:rsidRPr="00083FA0">
              <w:rPr>
                <w:rFonts w:ascii="Times New Roman" w:cs="Times New Roman" w:hint="eastAsia"/>
                <w:sz w:val="21"/>
                <w:szCs w:val="21"/>
              </w:rPr>
              <w:t>环境</w:t>
            </w:r>
            <w:proofErr w:type="gramStart"/>
            <w:r w:rsidR="00F52591" w:rsidRPr="00083FA0">
              <w:rPr>
                <w:rFonts w:ascii="Times New Roman" w:cs="Times New Roman" w:hint="eastAsia"/>
                <w:sz w:val="21"/>
                <w:szCs w:val="21"/>
              </w:rPr>
              <w:t>污染质输移</w:t>
            </w:r>
            <w:proofErr w:type="gramEnd"/>
            <w:r w:rsidR="00F52591" w:rsidRPr="00083FA0">
              <w:rPr>
                <w:rFonts w:ascii="Times New Roman" w:cs="Times New Roman" w:hint="eastAsia"/>
                <w:sz w:val="21"/>
                <w:szCs w:val="21"/>
              </w:rPr>
              <w:t>数学模型及软件、地表水、地下水污染物迁移数学模型及数值模拟、</w:t>
            </w:r>
            <w:r w:rsidR="00BC071B" w:rsidRPr="00083FA0">
              <w:rPr>
                <w:rFonts w:ascii="Times New Roman" w:cs="Times New Roman" w:hint="eastAsia"/>
                <w:sz w:val="21"/>
                <w:szCs w:val="21"/>
              </w:rPr>
              <w:t>空气质量数学模型、土壤与地下水污染物迁移数学模型、环境系统污染物迁移耦合数学模等</w:t>
            </w:r>
            <w:r w:rsidR="002C34F5" w:rsidRPr="00083FA0">
              <w:rPr>
                <w:rFonts w:ascii="Times New Roman" w:cs="Times New Roman" w:hint="eastAsia"/>
                <w:sz w:val="21"/>
                <w:szCs w:val="21"/>
              </w:rPr>
              <w:t>。学习本门课程后，学生能够</w:t>
            </w:r>
            <w:r w:rsidR="00C4139F">
              <w:rPr>
                <w:rFonts w:ascii="Times New Roman" w:cs="Times New Roman" w:hint="eastAsia"/>
                <w:sz w:val="21"/>
                <w:szCs w:val="21"/>
              </w:rPr>
              <w:t>具备</w:t>
            </w:r>
            <w:r w:rsidR="002C34F5" w:rsidRPr="00083FA0">
              <w:rPr>
                <w:rFonts w:ascii="Times New Roman" w:cs="Times New Roman" w:hint="eastAsia"/>
                <w:sz w:val="21"/>
                <w:szCs w:val="21"/>
              </w:rPr>
              <w:t>用环境模拟软件来分析评估污染物在湖泊、河流、海洋、土壤、地下水以及大气中迁移转化</w:t>
            </w:r>
            <w:r w:rsidR="00BC1E35" w:rsidRPr="00083FA0">
              <w:rPr>
                <w:rFonts w:ascii="Times New Roman" w:cs="Times New Roman" w:hint="eastAsia"/>
                <w:sz w:val="21"/>
                <w:szCs w:val="21"/>
              </w:rPr>
              <w:t>的专业能力</w:t>
            </w:r>
            <w:r w:rsidR="00C4139F">
              <w:rPr>
                <w:rFonts w:ascii="Times New Roman" w:cs="Times New Roman" w:hint="eastAsia"/>
                <w:sz w:val="21"/>
                <w:szCs w:val="21"/>
              </w:rPr>
              <w:t>；</w:t>
            </w:r>
            <w:r w:rsidR="00BC1E35" w:rsidRPr="00083FA0">
              <w:rPr>
                <w:rFonts w:ascii="Times New Roman" w:cs="Times New Roman" w:hint="eastAsia"/>
                <w:sz w:val="21"/>
                <w:szCs w:val="21"/>
              </w:rPr>
              <w:t>同时学生</w:t>
            </w:r>
            <w:r w:rsidR="009B12C5">
              <w:rPr>
                <w:rFonts w:ascii="Times New Roman" w:cs="Times New Roman" w:hint="eastAsia"/>
                <w:sz w:val="21"/>
                <w:szCs w:val="21"/>
              </w:rPr>
              <w:t>获得</w:t>
            </w:r>
            <w:r w:rsidR="002C34F5" w:rsidRPr="00083FA0">
              <w:rPr>
                <w:rFonts w:ascii="Times New Roman" w:cs="Times New Roman" w:hint="eastAsia"/>
                <w:kern w:val="2"/>
                <w:sz w:val="21"/>
                <w:szCs w:val="21"/>
              </w:rPr>
              <w:t>家国情怀、社会责任、崇尚科学、探究科学的学习态度和思想意识；形成良好的环保意识与可持续发展理念。</w:t>
            </w:r>
          </w:p>
        </w:tc>
      </w:tr>
    </w:tbl>
    <w:p w14:paraId="64A9E13B" w14:textId="77777777" w:rsidR="005B66B2" w:rsidRDefault="005B66B2">
      <w:pPr>
        <w:snapToGrid w:val="0"/>
        <w:spacing w:line="360" w:lineRule="auto"/>
        <w:rPr>
          <w:rFonts w:ascii="Times New Roman" w:cs="Times New Roman"/>
          <w:b/>
          <w:sz w:val="21"/>
          <w:szCs w:val="21"/>
        </w:rPr>
      </w:pPr>
      <w:r>
        <w:rPr>
          <w:rFonts w:ascii="Times New Roman" w:eastAsia="黑体" w:cs="Times New Roman" w:hint="eastAsia"/>
          <w:b/>
          <w:sz w:val="28"/>
          <w:szCs w:val="28"/>
        </w:rPr>
        <w:lastRenderedPageBreak/>
        <w:t>二、课程目标</w:t>
      </w:r>
    </w:p>
    <w:p w14:paraId="643286EC" w14:textId="7825E6D9" w:rsidR="005B66B2" w:rsidRDefault="005B66B2">
      <w:pPr>
        <w:pStyle w:val="af0"/>
        <w:spacing w:line="320" w:lineRule="exact"/>
        <w:ind w:left="420" w:firstLine="0"/>
        <w:jc w:val="center"/>
        <w:rPr>
          <w:rFonts w:ascii="Times New Roman" w:cs="Times New Roman"/>
          <w:b/>
          <w:szCs w:val="21"/>
        </w:rPr>
      </w:pPr>
      <w:r>
        <w:rPr>
          <w:rFonts w:ascii="Times New Roman" w:cs="Times New Roman" w:hint="eastAsia"/>
          <w:b/>
          <w:sz w:val="21"/>
          <w:szCs w:val="21"/>
        </w:rPr>
        <w:t>表</w:t>
      </w:r>
      <w:r>
        <w:rPr>
          <w:rFonts w:ascii="Times New Roman" w:cs="Times New Roman"/>
          <w:b/>
          <w:sz w:val="21"/>
          <w:szCs w:val="21"/>
        </w:rPr>
        <w:t xml:space="preserve"> </w:t>
      </w:r>
      <w:r w:rsidR="006E3F37">
        <w:rPr>
          <w:rFonts w:ascii="Times New Roman" w:cs="Times New Roman"/>
          <w:b/>
          <w:sz w:val="21"/>
          <w:szCs w:val="21"/>
        </w:rPr>
        <w:t>2-</w:t>
      </w:r>
      <w:r>
        <w:rPr>
          <w:rFonts w:ascii="Times New Roman" w:cs="Times New Roman"/>
          <w:b/>
          <w:sz w:val="21"/>
          <w:szCs w:val="21"/>
        </w:rPr>
        <w:t xml:space="preserve">1  </w:t>
      </w:r>
      <w:r>
        <w:rPr>
          <w:rFonts w:ascii="Times New Roman" w:cs="Times New Roman" w:hint="eastAsia"/>
          <w:b/>
          <w:sz w:val="21"/>
          <w:szCs w:val="21"/>
        </w:rPr>
        <w:t>课程目标</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gridCol w:w="7744"/>
      </w:tblGrid>
      <w:tr w:rsidR="005B66B2" w14:paraId="1A1525AE" w14:textId="77777777" w:rsidTr="002C34F5">
        <w:trPr>
          <w:trHeight w:hRule="exact" w:val="374"/>
        </w:trPr>
        <w:tc>
          <w:tcPr>
            <w:tcW w:w="728" w:type="pct"/>
          </w:tcPr>
          <w:p w14:paraId="016EFA8F" w14:textId="77777777" w:rsidR="005B66B2" w:rsidRDefault="005B66B2">
            <w:pPr>
              <w:widowControl/>
              <w:snapToGrid w:val="0"/>
              <w:spacing w:line="400" w:lineRule="exact"/>
              <w:jc w:val="center"/>
              <w:rPr>
                <w:rFonts w:ascii="Times New Roman" w:cs="Times New Roman"/>
                <w:b/>
                <w:color w:val="000000"/>
                <w:sz w:val="21"/>
                <w:szCs w:val="21"/>
              </w:rPr>
            </w:pPr>
            <w:r>
              <w:rPr>
                <w:rFonts w:ascii="Times New Roman" w:cs="Times New Roman" w:hint="eastAsia"/>
                <w:b/>
                <w:color w:val="000000"/>
                <w:sz w:val="21"/>
                <w:szCs w:val="21"/>
              </w:rPr>
              <w:t>序号</w:t>
            </w:r>
          </w:p>
        </w:tc>
        <w:tc>
          <w:tcPr>
            <w:tcW w:w="4272" w:type="pct"/>
          </w:tcPr>
          <w:p w14:paraId="198EE5DE" w14:textId="77777777" w:rsidR="005B66B2" w:rsidRDefault="005B66B2">
            <w:pPr>
              <w:widowControl/>
              <w:snapToGrid w:val="0"/>
              <w:spacing w:line="400" w:lineRule="exact"/>
              <w:jc w:val="center"/>
              <w:rPr>
                <w:rFonts w:ascii="Times New Roman" w:cs="Times New Roman"/>
                <w:b/>
                <w:color w:val="000000"/>
                <w:sz w:val="21"/>
                <w:szCs w:val="21"/>
              </w:rPr>
            </w:pPr>
            <w:r>
              <w:rPr>
                <w:rFonts w:ascii="Times New Roman" w:cs="Times New Roman" w:hint="eastAsia"/>
                <w:b/>
                <w:color w:val="000000"/>
                <w:sz w:val="21"/>
                <w:szCs w:val="21"/>
              </w:rPr>
              <w:t>具体课程目标</w:t>
            </w:r>
          </w:p>
        </w:tc>
      </w:tr>
      <w:tr w:rsidR="005B66B2" w14:paraId="542ACB81" w14:textId="77777777" w:rsidTr="005E51C9">
        <w:trPr>
          <w:trHeight w:hRule="exact" w:val="2959"/>
        </w:trPr>
        <w:tc>
          <w:tcPr>
            <w:tcW w:w="728" w:type="pct"/>
            <w:vAlign w:val="center"/>
          </w:tcPr>
          <w:p w14:paraId="2C8395E9" w14:textId="6F2349B0" w:rsidR="005B66B2" w:rsidRDefault="005B66B2" w:rsidP="005E51C9">
            <w:pPr>
              <w:widowControl/>
              <w:snapToGrid w:val="0"/>
              <w:spacing w:line="400" w:lineRule="exact"/>
              <w:jc w:val="center"/>
              <w:rPr>
                <w:rFonts w:ascii="Times New Roman" w:cs="Times New Roman"/>
                <w:color w:val="000000"/>
                <w:sz w:val="21"/>
                <w:szCs w:val="21"/>
              </w:rPr>
            </w:pPr>
            <w:r>
              <w:rPr>
                <w:rFonts w:ascii="Times New Roman" w:cs="Times New Roman" w:hint="eastAsia"/>
                <w:b/>
                <w:color w:val="000000"/>
                <w:sz w:val="21"/>
                <w:szCs w:val="21"/>
              </w:rPr>
              <w:t>课程目标</w:t>
            </w:r>
            <w:r>
              <w:rPr>
                <w:rFonts w:ascii="Times New Roman" w:cs="Times New Roman"/>
                <w:b/>
                <w:color w:val="000000"/>
                <w:sz w:val="21"/>
                <w:szCs w:val="21"/>
              </w:rPr>
              <w:t xml:space="preserve"> </w:t>
            </w:r>
            <w:r w:rsidR="002901B0">
              <w:rPr>
                <w:rFonts w:ascii="Times New Roman" w:cs="Times New Roman"/>
                <w:b/>
                <w:color w:val="000000"/>
                <w:sz w:val="21"/>
                <w:szCs w:val="21"/>
              </w:rPr>
              <w:t>1</w:t>
            </w:r>
          </w:p>
        </w:tc>
        <w:tc>
          <w:tcPr>
            <w:tcW w:w="4272" w:type="pct"/>
          </w:tcPr>
          <w:p w14:paraId="4F1ADA05" w14:textId="3A1C7C1F" w:rsidR="005B66B2" w:rsidRPr="00D50FFB" w:rsidRDefault="002C34F5" w:rsidP="00622DE5">
            <w:pPr>
              <w:widowControl/>
              <w:snapToGrid w:val="0"/>
              <w:spacing w:line="400" w:lineRule="exact"/>
              <w:jc w:val="both"/>
              <w:rPr>
                <w:rFonts w:ascii="Times New Roman" w:cs="Times New Roman"/>
                <w:color w:val="000000"/>
                <w:sz w:val="21"/>
                <w:szCs w:val="21"/>
              </w:rPr>
            </w:pPr>
            <w:r w:rsidRPr="00D50FFB">
              <w:rPr>
                <w:rFonts w:hAnsi="宋体" w:hint="eastAsia"/>
                <w:sz w:val="21"/>
                <w:szCs w:val="21"/>
              </w:rPr>
              <w:t>理解</w:t>
            </w:r>
            <w:r w:rsidR="00BA421B">
              <w:rPr>
                <w:rFonts w:hAnsi="宋体" w:hint="eastAsia"/>
                <w:sz w:val="21"/>
                <w:szCs w:val="21"/>
              </w:rPr>
              <w:t>生态</w:t>
            </w:r>
            <w:r w:rsidRPr="00D50FFB">
              <w:rPr>
                <w:rFonts w:hAnsi="宋体" w:hint="eastAsia"/>
                <w:sz w:val="21"/>
                <w:szCs w:val="21"/>
              </w:rPr>
              <w:t>环境数值模拟的基本概念、基本理论，包括</w:t>
            </w:r>
            <w:r w:rsidR="00BA421B">
              <w:rPr>
                <w:rFonts w:hAnsi="宋体" w:hint="eastAsia"/>
                <w:sz w:val="21"/>
                <w:szCs w:val="21"/>
              </w:rPr>
              <w:t>生态</w:t>
            </w:r>
            <w:r w:rsidRPr="00D50FFB">
              <w:rPr>
                <w:rFonts w:hAnsi="宋体" w:hint="eastAsia"/>
                <w:sz w:val="21"/>
                <w:szCs w:val="21"/>
              </w:rPr>
              <w:t>环境模拟的概念及意义，对象，以及应用现状；掌握主要环境模拟数值方法，环境数学模型的分类，初步具备</w:t>
            </w:r>
            <w:r w:rsidRPr="00D50FFB">
              <w:rPr>
                <w:rFonts w:ascii="Times New Roman" w:hint="eastAsia"/>
                <w:sz w:val="21"/>
                <w:szCs w:val="21"/>
              </w:rPr>
              <w:t>采用科学方法和程序对</w:t>
            </w:r>
            <w:r w:rsidRPr="00D50FFB">
              <w:rPr>
                <w:rFonts w:hAnsi="宋体" w:hint="eastAsia"/>
                <w:sz w:val="21"/>
                <w:szCs w:val="21"/>
              </w:rPr>
              <w:t>湖泊、河流、海洋、土壤、地表水</w:t>
            </w:r>
            <w:r w:rsidRPr="00D50FFB">
              <w:rPr>
                <w:rFonts w:hAnsi="宋体"/>
                <w:sz w:val="21"/>
                <w:szCs w:val="21"/>
              </w:rPr>
              <w:t>/</w:t>
            </w:r>
            <w:r w:rsidRPr="00D50FFB">
              <w:rPr>
                <w:rFonts w:hAnsi="宋体" w:hint="eastAsia"/>
                <w:sz w:val="21"/>
                <w:szCs w:val="21"/>
              </w:rPr>
              <w:t>地下水以及大气</w:t>
            </w:r>
            <w:r w:rsidRPr="00D50FFB">
              <w:rPr>
                <w:rFonts w:ascii="Times New Roman" w:hint="eastAsia"/>
                <w:sz w:val="21"/>
                <w:szCs w:val="21"/>
              </w:rPr>
              <w:t>进行数值分析、模拟预测和评估的知识体系</w:t>
            </w:r>
            <w:r w:rsidR="00B83EAD" w:rsidRPr="00D50FFB">
              <w:rPr>
                <w:rFonts w:ascii="Times New Roman" w:hint="eastAsia"/>
                <w:sz w:val="21"/>
                <w:szCs w:val="21"/>
              </w:rPr>
              <w:t>。</w:t>
            </w:r>
            <w:r w:rsidR="00A85A5D" w:rsidRPr="00A85A5D">
              <w:rPr>
                <w:rFonts w:ascii="Times New Roman" w:cs="Times New Roman" w:hint="eastAsia"/>
                <w:color w:val="000000"/>
                <w:sz w:val="21"/>
                <w:szCs w:val="21"/>
              </w:rPr>
              <w:t>掌握相关的模拟方法进行污染物的迁移转化实验设计，获取环境介质中污染质反应迁移转化的有关数据，进行机理和机制分析的知识。能够掌握环境模拟使用技能，计算技能，具备环境信息获取技能和团队沟通技能。</w:t>
            </w:r>
          </w:p>
        </w:tc>
      </w:tr>
      <w:tr w:rsidR="005B66B2" w14:paraId="1EFDD57A" w14:textId="77777777" w:rsidTr="005E51C9">
        <w:trPr>
          <w:trHeight w:hRule="exact" w:val="988"/>
        </w:trPr>
        <w:tc>
          <w:tcPr>
            <w:tcW w:w="728" w:type="pct"/>
            <w:vAlign w:val="center"/>
          </w:tcPr>
          <w:p w14:paraId="08CDFDF7" w14:textId="167310D3" w:rsidR="005B66B2" w:rsidRDefault="005B66B2" w:rsidP="005E51C9">
            <w:pPr>
              <w:widowControl/>
              <w:snapToGrid w:val="0"/>
              <w:spacing w:line="400" w:lineRule="exact"/>
              <w:jc w:val="center"/>
              <w:rPr>
                <w:rFonts w:ascii="Times New Roman" w:cs="Times New Roman"/>
                <w:color w:val="000000"/>
                <w:sz w:val="21"/>
                <w:szCs w:val="21"/>
              </w:rPr>
            </w:pPr>
            <w:r>
              <w:rPr>
                <w:rFonts w:ascii="Times New Roman" w:cs="Times New Roman" w:hint="eastAsia"/>
                <w:b/>
                <w:color w:val="000000"/>
                <w:sz w:val="21"/>
                <w:szCs w:val="21"/>
              </w:rPr>
              <w:t>课程目标</w:t>
            </w:r>
            <w:r>
              <w:rPr>
                <w:rFonts w:ascii="Times New Roman" w:cs="Times New Roman"/>
                <w:b/>
                <w:color w:val="000000"/>
                <w:sz w:val="21"/>
                <w:szCs w:val="21"/>
              </w:rPr>
              <w:t xml:space="preserve"> </w:t>
            </w:r>
            <w:r w:rsidR="002901B0">
              <w:rPr>
                <w:rFonts w:ascii="Times New Roman" w:cs="Times New Roman"/>
                <w:b/>
                <w:color w:val="000000"/>
                <w:sz w:val="21"/>
                <w:szCs w:val="21"/>
              </w:rPr>
              <w:t>2</w:t>
            </w:r>
          </w:p>
        </w:tc>
        <w:tc>
          <w:tcPr>
            <w:tcW w:w="4272" w:type="pct"/>
          </w:tcPr>
          <w:p w14:paraId="6194A7FF" w14:textId="77777777" w:rsidR="005B66B2" w:rsidRPr="00D50FFB" w:rsidRDefault="002C34F5" w:rsidP="00622DE5">
            <w:pPr>
              <w:widowControl/>
              <w:snapToGrid w:val="0"/>
              <w:spacing w:line="400" w:lineRule="exact"/>
              <w:jc w:val="both"/>
              <w:rPr>
                <w:rFonts w:ascii="Times New Roman" w:cs="Times New Roman"/>
                <w:color w:val="000000"/>
                <w:sz w:val="21"/>
                <w:szCs w:val="21"/>
              </w:rPr>
            </w:pPr>
            <w:r w:rsidRPr="00D50FFB">
              <w:rPr>
                <w:rFonts w:hint="eastAsia"/>
                <w:sz w:val="21"/>
                <w:szCs w:val="21"/>
              </w:rPr>
              <w:t>能够</w:t>
            </w:r>
            <w:r w:rsidR="00A9659A" w:rsidRPr="00D50FFB">
              <w:rPr>
                <w:rFonts w:hint="eastAsia"/>
                <w:sz w:val="21"/>
                <w:szCs w:val="21"/>
              </w:rPr>
              <w:t>使用</w:t>
            </w:r>
            <w:r w:rsidRPr="00D50FFB">
              <w:rPr>
                <w:rFonts w:hint="eastAsia"/>
                <w:sz w:val="21"/>
                <w:szCs w:val="21"/>
              </w:rPr>
              <w:t>环境模拟的原理与方法，</w:t>
            </w:r>
            <w:r w:rsidR="00A9659A" w:rsidRPr="00D50FFB">
              <w:rPr>
                <w:rFonts w:hint="eastAsia"/>
                <w:sz w:val="21"/>
                <w:szCs w:val="21"/>
              </w:rPr>
              <w:t>取得</w:t>
            </w:r>
            <w:r w:rsidRPr="00D50FFB">
              <w:rPr>
                <w:rFonts w:hint="eastAsia"/>
                <w:sz w:val="21"/>
                <w:szCs w:val="21"/>
              </w:rPr>
              <w:t>分析和解决环境实际问题能力，初步研究污染物预测能力。</w:t>
            </w:r>
          </w:p>
        </w:tc>
      </w:tr>
      <w:tr w:rsidR="002901B0" w14:paraId="2865FB76" w14:textId="77777777" w:rsidTr="005E51C9">
        <w:trPr>
          <w:trHeight w:hRule="exact" w:val="988"/>
        </w:trPr>
        <w:tc>
          <w:tcPr>
            <w:tcW w:w="728" w:type="pct"/>
            <w:vAlign w:val="center"/>
          </w:tcPr>
          <w:p w14:paraId="3483E48A" w14:textId="15E30B19" w:rsidR="002901B0" w:rsidRDefault="002901B0" w:rsidP="002901B0">
            <w:pPr>
              <w:widowControl/>
              <w:snapToGrid w:val="0"/>
              <w:spacing w:line="400" w:lineRule="exact"/>
              <w:jc w:val="center"/>
              <w:rPr>
                <w:rFonts w:ascii="Times New Roman" w:cs="Times New Roman"/>
                <w:b/>
                <w:color w:val="000000"/>
                <w:sz w:val="21"/>
                <w:szCs w:val="21"/>
              </w:rPr>
            </w:pPr>
            <w:r>
              <w:rPr>
                <w:rFonts w:ascii="Times New Roman" w:cs="Times New Roman" w:hint="eastAsia"/>
                <w:b/>
                <w:color w:val="000000"/>
                <w:sz w:val="21"/>
                <w:szCs w:val="21"/>
              </w:rPr>
              <w:t>课程目标</w:t>
            </w:r>
            <w:r>
              <w:rPr>
                <w:rFonts w:ascii="Times New Roman" w:cs="Times New Roman"/>
                <w:b/>
                <w:color w:val="000000"/>
                <w:sz w:val="21"/>
                <w:szCs w:val="21"/>
              </w:rPr>
              <w:t xml:space="preserve"> 3</w:t>
            </w:r>
          </w:p>
        </w:tc>
        <w:tc>
          <w:tcPr>
            <w:tcW w:w="4272" w:type="pct"/>
          </w:tcPr>
          <w:p w14:paraId="42E36351" w14:textId="36A781EB" w:rsidR="002901B0" w:rsidRPr="00D50FFB" w:rsidRDefault="002901B0" w:rsidP="002901B0">
            <w:pPr>
              <w:widowControl/>
              <w:snapToGrid w:val="0"/>
              <w:spacing w:line="400" w:lineRule="exact"/>
              <w:jc w:val="both"/>
              <w:rPr>
                <w:sz w:val="21"/>
                <w:szCs w:val="21"/>
              </w:rPr>
            </w:pPr>
            <w:r w:rsidRPr="00D50FFB">
              <w:rPr>
                <w:rFonts w:ascii="Times New Roman" w:cs="Times New Roman" w:hint="eastAsia"/>
                <w:sz w:val="21"/>
                <w:szCs w:val="21"/>
              </w:rPr>
              <w:t>建立良好的学习态度、环保意识</w:t>
            </w:r>
            <w:r>
              <w:rPr>
                <w:rFonts w:ascii="Times New Roman" w:cs="Times New Roman" w:hint="eastAsia"/>
                <w:sz w:val="21"/>
                <w:szCs w:val="21"/>
              </w:rPr>
              <w:t>；获得创新实践能力、科学研究能力和技术开发能力；</w:t>
            </w:r>
            <w:proofErr w:type="gramStart"/>
            <w:r>
              <w:rPr>
                <w:rFonts w:ascii="Times New Roman" w:cs="Times New Roman" w:hint="eastAsia"/>
                <w:sz w:val="21"/>
                <w:szCs w:val="21"/>
              </w:rPr>
              <w:t>培养</w:t>
            </w:r>
            <w:r w:rsidRPr="00D50FFB">
              <w:rPr>
                <w:rFonts w:ascii="Times New Roman" w:cs="Times New Roman" w:hint="eastAsia"/>
                <w:sz w:val="21"/>
                <w:szCs w:val="21"/>
              </w:rPr>
              <w:t>家</w:t>
            </w:r>
            <w:proofErr w:type="gramEnd"/>
            <w:r w:rsidRPr="00D50FFB">
              <w:rPr>
                <w:rFonts w:ascii="Times New Roman" w:cs="Times New Roman" w:hint="eastAsia"/>
                <w:sz w:val="21"/>
                <w:szCs w:val="21"/>
              </w:rPr>
              <w:t>国情怀、社会责任</w:t>
            </w:r>
            <w:r>
              <w:rPr>
                <w:rFonts w:ascii="Times New Roman" w:cs="Times New Roman" w:hint="eastAsia"/>
                <w:sz w:val="21"/>
                <w:szCs w:val="21"/>
              </w:rPr>
              <w:t>、</w:t>
            </w:r>
            <w:r w:rsidRPr="00D50FFB">
              <w:rPr>
                <w:rFonts w:ascii="Times New Roman" w:cs="Times New Roman" w:hint="eastAsia"/>
                <w:sz w:val="21"/>
                <w:szCs w:val="21"/>
              </w:rPr>
              <w:t>科学精神</w:t>
            </w:r>
            <w:r>
              <w:rPr>
                <w:rFonts w:ascii="Times New Roman" w:cs="Times New Roman" w:hint="eastAsia"/>
                <w:sz w:val="21"/>
                <w:szCs w:val="21"/>
              </w:rPr>
              <w:t>、</w:t>
            </w:r>
            <w:r w:rsidRPr="00D50FFB">
              <w:rPr>
                <w:rFonts w:ascii="Times New Roman" w:cs="Times New Roman" w:hint="eastAsia"/>
                <w:sz w:val="21"/>
                <w:szCs w:val="21"/>
              </w:rPr>
              <w:t>团队合作，终身学习的意识</w:t>
            </w:r>
            <w:r>
              <w:rPr>
                <w:rFonts w:ascii="Times New Roman" w:cs="Times New Roman" w:hint="eastAsia"/>
                <w:sz w:val="21"/>
                <w:szCs w:val="21"/>
              </w:rPr>
              <w:t>。</w:t>
            </w:r>
          </w:p>
        </w:tc>
      </w:tr>
    </w:tbl>
    <w:p w14:paraId="0AF37C1F" w14:textId="77777777" w:rsidR="005B66B2" w:rsidRDefault="005B66B2">
      <w:pPr>
        <w:autoSpaceDE/>
        <w:autoSpaceDN/>
        <w:snapToGrid w:val="0"/>
        <w:spacing w:line="400" w:lineRule="exact"/>
        <w:rPr>
          <w:rFonts w:ascii="Times New Roman" w:cs="Times New Roman"/>
          <w:color w:val="FF0000"/>
          <w:kern w:val="2"/>
          <w:sz w:val="21"/>
          <w:szCs w:val="21"/>
        </w:rPr>
      </w:pPr>
    </w:p>
    <w:p w14:paraId="718DBEA1" w14:textId="24DCC980" w:rsidR="003C2C09" w:rsidRDefault="003C2C09" w:rsidP="003C2C09">
      <w:pPr>
        <w:pStyle w:val="af0"/>
        <w:spacing w:line="320" w:lineRule="exact"/>
        <w:ind w:left="420" w:firstLine="0"/>
        <w:jc w:val="center"/>
        <w:rPr>
          <w:rFonts w:ascii="Times New Roman" w:cs="Times New Roman"/>
          <w:b/>
          <w:sz w:val="21"/>
          <w:szCs w:val="21"/>
        </w:rPr>
      </w:pPr>
      <w:r>
        <w:rPr>
          <w:rFonts w:ascii="Times New Roman" w:cs="Times New Roman" w:hint="eastAsia"/>
          <w:b/>
          <w:sz w:val="21"/>
          <w:szCs w:val="21"/>
        </w:rPr>
        <w:t>表</w:t>
      </w:r>
      <w:r>
        <w:rPr>
          <w:rFonts w:ascii="Times New Roman" w:cs="Times New Roman"/>
          <w:b/>
          <w:sz w:val="21"/>
          <w:szCs w:val="21"/>
        </w:rPr>
        <w:t>2-</w:t>
      </w:r>
      <w:r w:rsidR="006E3F37">
        <w:rPr>
          <w:rFonts w:ascii="Times New Roman" w:cs="Times New Roman"/>
          <w:b/>
          <w:sz w:val="21"/>
          <w:szCs w:val="21"/>
        </w:rPr>
        <w:t>2</w:t>
      </w:r>
      <w:r>
        <w:rPr>
          <w:rFonts w:ascii="Times New Roman" w:cs="Times New Roman"/>
          <w:b/>
          <w:sz w:val="21"/>
          <w:szCs w:val="21"/>
        </w:rPr>
        <w:t xml:space="preserve"> </w:t>
      </w:r>
      <w:r>
        <w:rPr>
          <w:rFonts w:ascii="Times New Roman" w:cs="Times New Roman" w:hint="eastAsia"/>
          <w:b/>
          <w:sz w:val="21"/>
          <w:szCs w:val="21"/>
        </w:rPr>
        <w:t>课程目标与毕业要求对应关系</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5"/>
        <w:gridCol w:w="3756"/>
        <w:gridCol w:w="1293"/>
      </w:tblGrid>
      <w:tr w:rsidR="003C2C09" w:rsidRPr="00687BD5" w14:paraId="3A0D3D48" w14:textId="77777777" w:rsidTr="00667559">
        <w:trPr>
          <w:trHeight w:val="416"/>
          <w:tblHeader/>
          <w:jc w:val="center"/>
        </w:trPr>
        <w:tc>
          <w:tcPr>
            <w:tcW w:w="2215" w:type="pct"/>
            <w:vAlign w:val="center"/>
          </w:tcPr>
          <w:p w14:paraId="65D7226B" w14:textId="77777777" w:rsidR="003C2C09" w:rsidRPr="00687BD5" w:rsidRDefault="003C2C09" w:rsidP="00687BD5">
            <w:pPr>
              <w:snapToGrid w:val="0"/>
              <w:spacing w:line="400" w:lineRule="exact"/>
              <w:jc w:val="center"/>
              <w:rPr>
                <w:rFonts w:ascii="Times New Roman" w:cs="Times New Roman"/>
                <w:b/>
                <w:color w:val="000000"/>
                <w:sz w:val="21"/>
                <w:szCs w:val="21"/>
              </w:rPr>
            </w:pPr>
            <w:r w:rsidRPr="00687BD5">
              <w:rPr>
                <w:rFonts w:ascii="Times New Roman" w:cs="Times New Roman" w:hint="eastAsia"/>
                <w:b/>
                <w:color w:val="000000"/>
                <w:sz w:val="21"/>
                <w:szCs w:val="21"/>
              </w:rPr>
              <w:t>毕业要求</w:t>
            </w:r>
          </w:p>
        </w:tc>
        <w:tc>
          <w:tcPr>
            <w:tcW w:w="2072" w:type="pct"/>
            <w:vAlign w:val="center"/>
          </w:tcPr>
          <w:p w14:paraId="09504D7F" w14:textId="77777777" w:rsidR="003C2C09" w:rsidRPr="00687BD5" w:rsidRDefault="003C2C09" w:rsidP="00687BD5">
            <w:pPr>
              <w:snapToGrid w:val="0"/>
              <w:spacing w:line="400" w:lineRule="exact"/>
              <w:jc w:val="center"/>
              <w:rPr>
                <w:rFonts w:ascii="Times New Roman" w:cs="Times New Roman"/>
                <w:b/>
                <w:color w:val="000000"/>
                <w:sz w:val="21"/>
                <w:szCs w:val="21"/>
              </w:rPr>
            </w:pPr>
            <w:r w:rsidRPr="00687BD5">
              <w:rPr>
                <w:rFonts w:ascii="Times New Roman" w:cs="Times New Roman" w:hint="eastAsia"/>
                <w:b/>
                <w:color w:val="000000"/>
                <w:sz w:val="21"/>
                <w:szCs w:val="21"/>
              </w:rPr>
              <w:t>指标点</w:t>
            </w:r>
          </w:p>
        </w:tc>
        <w:tc>
          <w:tcPr>
            <w:tcW w:w="713" w:type="pct"/>
            <w:vAlign w:val="center"/>
          </w:tcPr>
          <w:p w14:paraId="68B9C6D1" w14:textId="77777777" w:rsidR="003C2C09" w:rsidRPr="00687BD5" w:rsidRDefault="003C2C09" w:rsidP="00687BD5">
            <w:pPr>
              <w:snapToGrid w:val="0"/>
              <w:spacing w:line="400" w:lineRule="exact"/>
              <w:jc w:val="center"/>
              <w:rPr>
                <w:rFonts w:ascii="Times New Roman" w:cs="Times New Roman"/>
                <w:b/>
                <w:color w:val="000000"/>
                <w:sz w:val="21"/>
                <w:szCs w:val="21"/>
              </w:rPr>
            </w:pPr>
            <w:r w:rsidRPr="00687BD5">
              <w:rPr>
                <w:rFonts w:ascii="Times New Roman" w:cs="Times New Roman" w:hint="eastAsia"/>
                <w:b/>
                <w:color w:val="000000"/>
                <w:sz w:val="21"/>
                <w:szCs w:val="21"/>
              </w:rPr>
              <w:t>课程目标</w:t>
            </w:r>
          </w:p>
        </w:tc>
      </w:tr>
      <w:tr w:rsidR="003C2C09" w:rsidRPr="00687BD5" w14:paraId="0AB2F89F" w14:textId="77777777" w:rsidTr="005E51C9">
        <w:trPr>
          <w:trHeight w:val="423"/>
          <w:jc w:val="center"/>
        </w:trPr>
        <w:tc>
          <w:tcPr>
            <w:tcW w:w="2215" w:type="pct"/>
            <w:vAlign w:val="center"/>
          </w:tcPr>
          <w:p w14:paraId="28F4C894" w14:textId="77777777" w:rsidR="003C2C09" w:rsidRPr="00687BD5" w:rsidRDefault="003C2C09" w:rsidP="005E51C9">
            <w:pPr>
              <w:spacing w:line="400" w:lineRule="exact"/>
              <w:jc w:val="center"/>
              <w:rPr>
                <w:rFonts w:ascii="Times New Roman" w:cs="Times New Roman"/>
                <w:b/>
                <w:color w:val="000000"/>
                <w:sz w:val="21"/>
                <w:szCs w:val="21"/>
              </w:rPr>
            </w:pPr>
            <w:r w:rsidRPr="00687BD5">
              <w:rPr>
                <w:rFonts w:ascii="Times New Roman" w:cs="Times New Roman" w:hint="eastAsia"/>
                <w:b/>
                <w:color w:val="000000"/>
                <w:sz w:val="21"/>
                <w:szCs w:val="21"/>
              </w:rPr>
              <w:t>毕业要求</w:t>
            </w:r>
            <w:r w:rsidRPr="00687BD5">
              <w:rPr>
                <w:rFonts w:ascii="Times New Roman" w:cs="Times New Roman"/>
                <w:b/>
                <w:color w:val="000000"/>
                <w:sz w:val="21"/>
                <w:szCs w:val="21"/>
              </w:rPr>
              <w:t>1</w:t>
            </w:r>
            <w:r w:rsidRPr="00687BD5">
              <w:rPr>
                <w:rFonts w:ascii="Times New Roman" w:cs="Times New Roman" w:hint="eastAsia"/>
                <w:b/>
                <w:color w:val="000000"/>
                <w:sz w:val="21"/>
                <w:szCs w:val="21"/>
              </w:rPr>
              <w:t>：工程知识【</w:t>
            </w:r>
            <w:r w:rsidRPr="00687BD5">
              <w:rPr>
                <w:rFonts w:ascii="Times New Roman" w:cs="Times New Roman"/>
                <w:b/>
                <w:color w:val="000000"/>
                <w:sz w:val="21"/>
                <w:szCs w:val="21"/>
              </w:rPr>
              <w:t>H</w:t>
            </w:r>
            <w:r w:rsidRPr="00687BD5">
              <w:rPr>
                <w:rFonts w:ascii="Times New Roman" w:cs="Times New Roman" w:hint="eastAsia"/>
                <w:b/>
                <w:color w:val="000000"/>
                <w:sz w:val="21"/>
                <w:szCs w:val="21"/>
              </w:rPr>
              <w:t>】</w:t>
            </w:r>
          </w:p>
        </w:tc>
        <w:tc>
          <w:tcPr>
            <w:tcW w:w="2072" w:type="pct"/>
            <w:vAlign w:val="center"/>
          </w:tcPr>
          <w:p w14:paraId="0111CD1C" w14:textId="526D3E9B" w:rsidR="00BA421B" w:rsidRPr="00BA421B" w:rsidRDefault="003C2C09" w:rsidP="00BA421B">
            <w:pPr>
              <w:spacing w:line="400" w:lineRule="exact"/>
              <w:rPr>
                <w:rFonts w:ascii="Times New Roman" w:cs="Times New Roman"/>
                <w:color w:val="000000"/>
                <w:sz w:val="21"/>
                <w:szCs w:val="21"/>
              </w:rPr>
            </w:pPr>
            <w:r w:rsidRPr="00687BD5">
              <w:rPr>
                <w:rFonts w:ascii="Times New Roman" w:cs="Times New Roman"/>
                <w:color w:val="000000"/>
                <w:sz w:val="21"/>
                <w:szCs w:val="21"/>
              </w:rPr>
              <w:t>1.1</w:t>
            </w:r>
            <w:r w:rsidR="00BA421B" w:rsidRPr="00BA421B">
              <w:rPr>
                <w:rFonts w:ascii="Times New Roman" w:cs="Times New Roman" w:hint="eastAsia"/>
                <w:color w:val="000000"/>
                <w:sz w:val="21"/>
                <w:szCs w:val="21"/>
              </w:rPr>
              <w:t>掌握数学及自然科学的基础原理和分析方法</w:t>
            </w:r>
            <w:r w:rsidR="00BA421B">
              <w:rPr>
                <w:rFonts w:ascii="Times New Roman" w:cs="Times New Roman" w:hint="eastAsia"/>
                <w:color w:val="000000"/>
                <w:sz w:val="21"/>
                <w:szCs w:val="21"/>
              </w:rPr>
              <w:t>，</w:t>
            </w:r>
            <w:r w:rsidR="00BA421B" w:rsidRPr="00BA421B">
              <w:rPr>
                <w:rFonts w:ascii="Times New Roman" w:cs="Times New Roman" w:hint="eastAsia"/>
                <w:color w:val="000000"/>
                <w:sz w:val="21"/>
                <w:szCs w:val="21"/>
              </w:rPr>
              <w:t>具备环境生态工程专业所</w:t>
            </w:r>
          </w:p>
          <w:p w14:paraId="51BF8BF0" w14:textId="43CC2978" w:rsidR="003C2C09" w:rsidRPr="00687BD5" w:rsidRDefault="00BA421B" w:rsidP="00BA421B">
            <w:pPr>
              <w:spacing w:line="400" w:lineRule="exact"/>
              <w:rPr>
                <w:rFonts w:ascii="Times New Roman" w:cs="Times New Roman"/>
                <w:color w:val="000000"/>
                <w:sz w:val="21"/>
                <w:szCs w:val="21"/>
              </w:rPr>
            </w:pPr>
            <w:r w:rsidRPr="00BA421B">
              <w:rPr>
                <w:rFonts w:ascii="Times New Roman" w:cs="Times New Roman" w:hint="eastAsia"/>
                <w:color w:val="000000"/>
                <w:sz w:val="21"/>
                <w:szCs w:val="21"/>
              </w:rPr>
              <w:t>需的数据分析、计算、数学建模等能力，并能够用于解决区域环境生态工程、生态修复、生态监测与评价、生态</w:t>
            </w:r>
            <w:proofErr w:type="gramStart"/>
            <w:r w:rsidRPr="00BA421B">
              <w:rPr>
                <w:rFonts w:ascii="Times New Roman" w:cs="Times New Roman" w:hint="eastAsia"/>
                <w:color w:val="000000"/>
                <w:sz w:val="21"/>
                <w:szCs w:val="21"/>
              </w:rPr>
              <w:t>保育等</w:t>
            </w:r>
            <w:proofErr w:type="gramEnd"/>
            <w:r w:rsidRPr="00BA421B">
              <w:rPr>
                <w:rFonts w:ascii="Times New Roman" w:cs="Times New Roman" w:hint="eastAsia"/>
                <w:color w:val="000000"/>
                <w:sz w:val="21"/>
                <w:szCs w:val="21"/>
              </w:rPr>
              <w:t>相关领域的复杂工程问题</w:t>
            </w:r>
            <w:r>
              <w:rPr>
                <w:rFonts w:ascii="Times New Roman" w:cs="Times New Roman" w:hint="eastAsia"/>
                <w:color w:val="000000"/>
                <w:sz w:val="21"/>
                <w:szCs w:val="21"/>
              </w:rPr>
              <w:t>。</w:t>
            </w:r>
          </w:p>
        </w:tc>
        <w:tc>
          <w:tcPr>
            <w:tcW w:w="713" w:type="pct"/>
            <w:vAlign w:val="center"/>
          </w:tcPr>
          <w:p w14:paraId="3C685C8A" w14:textId="2E7F7060" w:rsidR="003C2C09" w:rsidRPr="00687BD5" w:rsidRDefault="003C2C09" w:rsidP="00687BD5">
            <w:pPr>
              <w:spacing w:line="400" w:lineRule="exact"/>
              <w:jc w:val="center"/>
              <w:rPr>
                <w:rFonts w:ascii="Times New Roman" w:cs="Times New Roman"/>
                <w:color w:val="000000"/>
                <w:sz w:val="21"/>
                <w:szCs w:val="21"/>
              </w:rPr>
            </w:pPr>
            <w:r w:rsidRPr="00687BD5">
              <w:rPr>
                <w:rFonts w:ascii="Times New Roman" w:cs="Times New Roman" w:hint="eastAsia"/>
                <w:bCs/>
                <w:sz w:val="21"/>
                <w:szCs w:val="21"/>
              </w:rPr>
              <w:t>课程目标</w:t>
            </w:r>
            <w:r w:rsidRPr="00687BD5">
              <w:rPr>
                <w:rFonts w:ascii="Times New Roman" w:cs="Times New Roman"/>
                <w:color w:val="000000"/>
                <w:sz w:val="21"/>
                <w:szCs w:val="21"/>
              </w:rPr>
              <w:t>2</w:t>
            </w:r>
          </w:p>
        </w:tc>
      </w:tr>
      <w:tr w:rsidR="003C2C09" w:rsidRPr="00687BD5" w14:paraId="4B2AD503" w14:textId="77777777" w:rsidTr="005E51C9">
        <w:trPr>
          <w:trHeight w:val="146"/>
          <w:jc w:val="center"/>
        </w:trPr>
        <w:tc>
          <w:tcPr>
            <w:tcW w:w="2215" w:type="pct"/>
            <w:vAlign w:val="center"/>
          </w:tcPr>
          <w:p w14:paraId="0EF8A11D" w14:textId="7B8D5B69" w:rsidR="003C2C09" w:rsidRPr="00687BD5" w:rsidRDefault="003C2C09" w:rsidP="005E51C9">
            <w:pPr>
              <w:spacing w:line="400" w:lineRule="exact"/>
              <w:jc w:val="center"/>
              <w:rPr>
                <w:rFonts w:ascii="Times New Roman" w:cs="Times New Roman"/>
                <w:b/>
                <w:color w:val="000000"/>
                <w:sz w:val="21"/>
                <w:szCs w:val="21"/>
              </w:rPr>
            </w:pPr>
            <w:r w:rsidRPr="00687BD5">
              <w:rPr>
                <w:rFonts w:ascii="Times New Roman" w:cs="Times New Roman" w:hint="eastAsia"/>
                <w:b/>
                <w:color w:val="000000"/>
                <w:sz w:val="21"/>
                <w:szCs w:val="21"/>
              </w:rPr>
              <w:t>毕业要求</w:t>
            </w:r>
            <w:r w:rsidRPr="00687BD5">
              <w:rPr>
                <w:rFonts w:ascii="Times New Roman" w:cs="Times New Roman"/>
                <w:b/>
                <w:color w:val="000000"/>
                <w:sz w:val="21"/>
                <w:szCs w:val="21"/>
              </w:rPr>
              <w:t>4</w:t>
            </w:r>
            <w:r w:rsidRPr="00687BD5">
              <w:rPr>
                <w:rFonts w:ascii="Times New Roman" w:cs="Times New Roman" w:hint="eastAsia"/>
                <w:b/>
                <w:color w:val="000000"/>
                <w:sz w:val="21"/>
                <w:szCs w:val="21"/>
              </w:rPr>
              <w:t>：研究【</w:t>
            </w:r>
            <w:r w:rsidRPr="00687BD5">
              <w:rPr>
                <w:rFonts w:ascii="Times New Roman" w:cs="Times New Roman"/>
                <w:b/>
                <w:color w:val="000000"/>
                <w:sz w:val="21"/>
                <w:szCs w:val="21"/>
              </w:rPr>
              <w:t>M</w:t>
            </w:r>
            <w:r w:rsidRPr="00687BD5">
              <w:rPr>
                <w:rFonts w:ascii="Times New Roman" w:cs="Times New Roman" w:hint="eastAsia"/>
                <w:b/>
                <w:color w:val="000000"/>
                <w:sz w:val="21"/>
                <w:szCs w:val="21"/>
              </w:rPr>
              <w:t>】</w:t>
            </w:r>
          </w:p>
        </w:tc>
        <w:tc>
          <w:tcPr>
            <w:tcW w:w="2072" w:type="pct"/>
            <w:vAlign w:val="center"/>
          </w:tcPr>
          <w:p w14:paraId="73499599" w14:textId="32BA3B29" w:rsidR="003C2C09" w:rsidRPr="00687BD5" w:rsidRDefault="003C2C09" w:rsidP="00BA421B">
            <w:pPr>
              <w:spacing w:line="400" w:lineRule="exact"/>
              <w:rPr>
                <w:rFonts w:ascii="Times New Roman" w:cs="Times New Roman"/>
                <w:color w:val="000000"/>
                <w:sz w:val="21"/>
                <w:szCs w:val="21"/>
              </w:rPr>
            </w:pPr>
            <w:r w:rsidRPr="00687BD5">
              <w:rPr>
                <w:rFonts w:ascii="Times New Roman" w:cs="Times New Roman" w:hint="eastAsia"/>
                <w:color w:val="000000"/>
                <w:sz w:val="21"/>
                <w:szCs w:val="21"/>
              </w:rPr>
              <w:t>4</w:t>
            </w:r>
            <w:r w:rsidRPr="00687BD5">
              <w:rPr>
                <w:rFonts w:ascii="Times New Roman" w:cs="Times New Roman"/>
                <w:color w:val="000000"/>
                <w:sz w:val="21"/>
                <w:szCs w:val="21"/>
              </w:rPr>
              <w:t>.3</w:t>
            </w:r>
            <w:r w:rsidR="00BA421B" w:rsidRPr="00BA421B">
              <w:rPr>
                <w:rFonts w:ascii="Times New Roman" w:cs="Times New Roman" w:hint="eastAsia"/>
                <w:color w:val="000000"/>
                <w:sz w:val="21"/>
                <w:szCs w:val="21"/>
              </w:rPr>
              <w:t>能够根据实验方案构建实验系统，设计实验操作流程，安全地开展实验，正确地采集、整理实验数据。能够对实验数据和实验结果进行关联、建模、分析和解释，获得合理有效的结论。</w:t>
            </w:r>
          </w:p>
        </w:tc>
        <w:tc>
          <w:tcPr>
            <w:tcW w:w="713" w:type="pct"/>
            <w:vAlign w:val="center"/>
          </w:tcPr>
          <w:p w14:paraId="68FCF408" w14:textId="77777777" w:rsidR="003C2C09" w:rsidRPr="00687BD5" w:rsidRDefault="003C2C09" w:rsidP="00687BD5">
            <w:pPr>
              <w:spacing w:line="400" w:lineRule="exact"/>
              <w:jc w:val="center"/>
              <w:rPr>
                <w:rFonts w:ascii="Times New Roman" w:cs="Times New Roman"/>
                <w:color w:val="000000"/>
                <w:sz w:val="21"/>
                <w:szCs w:val="21"/>
              </w:rPr>
            </w:pPr>
            <w:r w:rsidRPr="00687BD5">
              <w:rPr>
                <w:rFonts w:ascii="Times New Roman" w:cs="Times New Roman" w:hint="eastAsia"/>
                <w:bCs/>
                <w:sz w:val="21"/>
                <w:szCs w:val="21"/>
              </w:rPr>
              <w:t>课程目标</w:t>
            </w:r>
            <w:r w:rsidRPr="00687BD5">
              <w:rPr>
                <w:rFonts w:ascii="Times New Roman" w:cs="Times New Roman"/>
                <w:color w:val="000000"/>
                <w:sz w:val="21"/>
                <w:szCs w:val="21"/>
              </w:rPr>
              <w:t>2/3</w:t>
            </w:r>
          </w:p>
        </w:tc>
      </w:tr>
      <w:tr w:rsidR="003C2C09" w:rsidRPr="00687BD5" w14:paraId="5C0E8AB1" w14:textId="77777777" w:rsidTr="005E51C9">
        <w:trPr>
          <w:trHeight w:val="70"/>
          <w:jc w:val="center"/>
        </w:trPr>
        <w:tc>
          <w:tcPr>
            <w:tcW w:w="2215" w:type="pct"/>
            <w:vAlign w:val="center"/>
          </w:tcPr>
          <w:p w14:paraId="4FD6588C" w14:textId="53BE7A60" w:rsidR="003C2C09" w:rsidRPr="00687BD5" w:rsidRDefault="003C2C09" w:rsidP="005E51C9">
            <w:pPr>
              <w:spacing w:line="400" w:lineRule="exact"/>
              <w:jc w:val="center"/>
              <w:rPr>
                <w:rFonts w:ascii="Times New Roman" w:cs="Times New Roman"/>
                <w:b/>
                <w:color w:val="000000"/>
                <w:sz w:val="21"/>
                <w:szCs w:val="21"/>
              </w:rPr>
            </w:pPr>
            <w:r w:rsidRPr="00687BD5">
              <w:rPr>
                <w:rFonts w:ascii="Times New Roman" w:cs="Times New Roman" w:hint="eastAsia"/>
                <w:b/>
                <w:color w:val="000000"/>
                <w:sz w:val="21"/>
                <w:szCs w:val="21"/>
              </w:rPr>
              <w:t>毕业要求</w:t>
            </w:r>
            <w:r w:rsidRPr="00687BD5">
              <w:rPr>
                <w:rFonts w:ascii="Times New Roman" w:cs="Times New Roman"/>
                <w:b/>
                <w:color w:val="000000"/>
                <w:sz w:val="21"/>
                <w:szCs w:val="21"/>
              </w:rPr>
              <w:t>5</w:t>
            </w:r>
            <w:r w:rsidRPr="00687BD5">
              <w:rPr>
                <w:rFonts w:ascii="Times New Roman" w:cs="Times New Roman" w:hint="eastAsia"/>
                <w:b/>
                <w:color w:val="000000"/>
                <w:sz w:val="21"/>
                <w:szCs w:val="21"/>
              </w:rPr>
              <w:t>：</w:t>
            </w:r>
            <w:r w:rsidRPr="00687BD5">
              <w:rPr>
                <w:rStyle w:val="fontstyle01"/>
                <w:rFonts w:ascii="Times New Roman" w:cs="Times New Roman" w:hint="eastAsia"/>
                <w:b/>
                <w:sz w:val="21"/>
                <w:szCs w:val="21"/>
              </w:rPr>
              <w:t>实用现代工具</w:t>
            </w:r>
            <w:r w:rsidRPr="00687BD5">
              <w:rPr>
                <w:rFonts w:ascii="Times New Roman" w:cs="Times New Roman" w:hint="eastAsia"/>
                <w:b/>
                <w:color w:val="000000"/>
                <w:sz w:val="21"/>
                <w:szCs w:val="21"/>
              </w:rPr>
              <w:t>【</w:t>
            </w:r>
            <w:r w:rsidRPr="00687BD5">
              <w:rPr>
                <w:rFonts w:ascii="Times New Roman" w:cs="Times New Roman"/>
                <w:b/>
                <w:color w:val="000000"/>
                <w:sz w:val="21"/>
                <w:szCs w:val="21"/>
              </w:rPr>
              <w:t>H</w:t>
            </w:r>
            <w:r w:rsidRPr="00687BD5">
              <w:rPr>
                <w:rFonts w:ascii="Times New Roman" w:cs="Times New Roman" w:hint="eastAsia"/>
                <w:b/>
                <w:color w:val="000000"/>
                <w:sz w:val="21"/>
                <w:szCs w:val="21"/>
              </w:rPr>
              <w:t>】</w:t>
            </w:r>
          </w:p>
        </w:tc>
        <w:tc>
          <w:tcPr>
            <w:tcW w:w="2072" w:type="pct"/>
            <w:vAlign w:val="center"/>
          </w:tcPr>
          <w:p w14:paraId="0C1F6D6B" w14:textId="77777777" w:rsidR="00BA421B" w:rsidRPr="00BA421B" w:rsidRDefault="003C2C09" w:rsidP="00BA421B">
            <w:pPr>
              <w:spacing w:line="400" w:lineRule="exact"/>
              <w:rPr>
                <w:rFonts w:ascii="Times New Roman" w:cs="Times New Roman"/>
                <w:color w:val="000000"/>
                <w:sz w:val="21"/>
                <w:szCs w:val="21"/>
              </w:rPr>
            </w:pPr>
            <w:r w:rsidRPr="00687BD5">
              <w:rPr>
                <w:rFonts w:ascii="Times New Roman" w:cs="Times New Roman"/>
                <w:color w:val="000000"/>
                <w:sz w:val="21"/>
                <w:szCs w:val="21"/>
              </w:rPr>
              <w:t>5.3</w:t>
            </w:r>
            <w:r w:rsidR="00BA421B" w:rsidRPr="00BA421B">
              <w:rPr>
                <w:rFonts w:ascii="Times New Roman" w:cs="Times New Roman" w:hint="eastAsia"/>
                <w:color w:val="000000"/>
                <w:sz w:val="21"/>
                <w:szCs w:val="21"/>
              </w:rPr>
              <w:t>能初步使用恰当的技术、资源和工具对环境生态监测与评价、生态治理</w:t>
            </w:r>
          </w:p>
          <w:p w14:paraId="6D0FC5A7" w14:textId="2D7C7288" w:rsidR="003C2C09" w:rsidRPr="00687BD5" w:rsidRDefault="00BA421B" w:rsidP="00BA421B">
            <w:pPr>
              <w:spacing w:line="400" w:lineRule="exact"/>
              <w:jc w:val="both"/>
              <w:rPr>
                <w:rFonts w:ascii="Times New Roman" w:cs="Times New Roman"/>
                <w:color w:val="000000"/>
                <w:sz w:val="21"/>
                <w:szCs w:val="21"/>
              </w:rPr>
            </w:pPr>
            <w:r w:rsidRPr="00BA421B">
              <w:rPr>
                <w:rFonts w:ascii="Times New Roman" w:cs="Times New Roman" w:hint="eastAsia"/>
                <w:color w:val="000000"/>
                <w:sz w:val="21"/>
                <w:szCs w:val="21"/>
              </w:rPr>
              <w:t>与修复中的问题进行模拟和预测，并</w:t>
            </w:r>
            <w:r w:rsidRPr="00BA421B">
              <w:rPr>
                <w:rFonts w:ascii="Times New Roman" w:cs="Times New Roman" w:hint="eastAsia"/>
                <w:color w:val="000000"/>
                <w:sz w:val="21"/>
                <w:szCs w:val="21"/>
              </w:rPr>
              <w:lastRenderedPageBreak/>
              <w:t>能够分析其局限性。</w:t>
            </w:r>
          </w:p>
        </w:tc>
        <w:tc>
          <w:tcPr>
            <w:tcW w:w="713" w:type="pct"/>
            <w:vAlign w:val="center"/>
          </w:tcPr>
          <w:p w14:paraId="111E8CDC" w14:textId="22B4A832" w:rsidR="003C2C09" w:rsidRPr="00687BD5" w:rsidRDefault="003C2C09" w:rsidP="00687BD5">
            <w:pPr>
              <w:spacing w:line="400" w:lineRule="exact"/>
              <w:jc w:val="center"/>
              <w:rPr>
                <w:rFonts w:ascii="Times New Roman" w:cs="Times New Roman"/>
                <w:color w:val="000000"/>
                <w:sz w:val="21"/>
                <w:szCs w:val="21"/>
              </w:rPr>
            </w:pPr>
            <w:r w:rsidRPr="00687BD5">
              <w:rPr>
                <w:rFonts w:ascii="Times New Roman" w:cs="Times New Roman" w:hint="eastAsia"/>
                <w:bCs/>
                <w:sz w:val="21"/>
                <w:szCs w:val="21"/>
              </w:rPr>
              <w:lastRenderedPageBreak/>
              <w:t>课程目标</w:t>
            </w:r>
            <w:r w:rsidRPr="00687BD5">
              <w:rPr>
                <w:rFonts w:ascii="Times New Roman" w:cs="Times New Roman"/>
                <w:color w:val="000000"/>
                <w:sz w:val="21"/>
                <w:szCs w:val="21"/>
              </w:rPr>
              <w:t>2</w:t>
            </w:r>
          </w:p>
        </w:tc>
      </w:tr>
      <w:tr w:rsidR="003C2C09" w:rsidRPr="00687BD5" w14:paraId="548FDF89" w14:textId="77777777" w:rsidTr="005E51C9">
        <w:trPr>
          <w:trHeight w:val="70"/>
          <w:jc w:val="center"/>
        </w:trPr>
        <w:tc>
          <w:tcPr>
            <w:tcW w:w="2215" w:type="pct"/>
            <w:vAlign w:val="center"/>
          </w:tcPr>
          <w:p w14:paraId="5BB60608" w14:textId="70A3C94D" w:rsidR="003C2C09" w:rsidRPr="00687BD5" w:rsidRDefault="003C2C09" w:rsidP="005E51C9">
            <w:pPr>
              <w:spacing w:line="400" w:lineRule="exact"/>
              <w:jc w:val="center"/>
              <w:rPr>
                <w:rFonts w:ascii="Times New Roman" w:cs="Times New Roman"/>
                <w:b/>
                <w:color w:val="000000"/>
                <w:sz w:val="21"/>
                <w:szCs w:val="21"/>
              </w:rPr>
            </w:pPr>
            <w:r w:rsidRPr="00687BD5">
              <w:rPr>
                <w:rFonts w:ascii="Times New Roman" w:cs="Times New Roman" w:hint="eastAsia"/>
                <w:b/>
                <w:color w:val="000000"/>
                <w:sz w:val="21"/>
                <w:szCs w:val="21"/>
              </w:rPr>
              <w:t>毕业要求</w:t>
            </w:r>
            <w:r w:rsidRPr="00687BD5">
              <w:rPr>
                <w:rFonts w:ascii="Times New Roman" w:cs="Times New Roman" w:hint="eastAsia"/>
                <w:b/>
                <w:color w:val="000000"/>
                <w:sz w:val="21"/>
                <w:szCs w:val="21"/>
              </w:rPr>
              <w:t>7</w:t>
            </w:r>
            <w:r w:rsidRPr="00687BD5">
              <w:rPr>
                <w:rFonts w:ascii="Times New Roman" w:cs="Times New Roman" w:hint="eastAsia"/>
                <w:b/>
                <w:color w:val="000000"/>
                <w:sz w:val="21"/>
                <w:szCs w:val="21"/>
              </w:rPr>
              <w:t>：环境与可持续发展【</w:t>
            </w:r>
            <w:r w:rsidRPr="00687BD5">
              <w:rPr>
                <w:rFonts w:ascii="Times New Roman" w:cs="Times New Roman"/>
                <w:b/>
                <w:color w:val="000000"/>
                <w:sz w:val="21"/>
                <w:szCs w:val="21"/>
              </w:rPr>
              <w:t>L</w:t>
            </w:r>
            <w:r w:rsidRPr="00687BD5">
              <w:rPr>
                <w:rFonts w:ascii="Times New Roman" w:cs="Times New Roman" w:hint="eastAsia"/>
                <w:b/>
                <w:color w:val="000000"/>
                <w:sz w:val="21"/>
                <w:szCs w:val="21"/>
              </w:rPr>
              <w:t>】</w:t>
            </w:r>
          </w:p>
        </w:tc>
        <w:tc>
          <w:tcPr>
            <w:tcW w:w="2072" w:type="pct"/>
            <w:vAlign w:val="center"/>
          </w:tcPr>
          <w:p w14:paraId="3B996005" w14:textId="77777777" w:rsidR="00BA421B" w:rsidRPr="00BA421B" w:rsidRDefault="003C2C09" w:rsidP="00BA421B">
            <w:pPr>
              <w:spacing w:line="400" w:lineRule="exact"/>
              <w:jc w:val="both"/>
              <w:rPr>
                <w:rFonts w:ascii="Times New Roman" w:cs="Times New Roman"/>
                <w:color w:val="000000"/>
                <w:sz w:val="21"/>
                <w:szCs w:val="21"/>
              </w:rPr>
            </w:pPr>
            <w:r w:rsidRPr="00687BD5">
              <w:rPr>
                <w:rFonts w:ascii="Times New Roman" w:cs="Times New Roman"/>
                <w:color w:val="000000"/>
                <w:sz w:val="21"/>
                <w:szCs w:val="21"/>
              </w:rPr>
              <w:t>7.2</w:t>
            </w:r>
            <w:r w:rsidR="00BA421B" w:rsidRPr="00BA421B">
              <w:rPr>
                <w:rFonts w:ascii="Times New Roman" w:cs="Times New Roman" w:hint="eastAsia"/>
                <w:color w:val="000000"/>
                <w:sz w:val="21"/>
                <w:szCs w:val="21"/>
              </w:rPr>
              <w:t>能够站在环境保护和可持续发展的角度思考工程建设过程、运营管理</w:t>
            </w:r>
            <w:proofErr w:type="gramStart"/>
            <w:r w:rsidR="00BA421B" w:rsidRPr="00BA421B">
              <w:rPr>
                <w:rFonts w:ascii="Times New Roman" w:cs="Times New Roman" w:hint="eastAsia"/>
                <w:color w:val="000000"/>
                <w:sz w:val="21"/>
                <w:szCs w:val="21"/>
              </w:rPr>
              <w:t>和</w:t>
            </w:r>
            <w:proofErr w:type="gramEnd"/>
          </w:p>
          <w:p w14:paraId="7112550B" w14:textId="375771BA" w:rsidR="003C2C09" w:rsidRPr="00687BD5" w:rsidRDefault="00BA421B" w:rsidP="00BA421B">
            <w:pPr>
              <w:spacing w:line="400" w:lineRule="exact"/>
              <w:rPr>
                <w:rFonts w:ascii="Times New Roman" w:cs="Times New Roman"/>
                <w:color w:val="000000"/>
                <w:sz w:val="21"/>
                <w:szCs w:val="21"/>
              </w:rPr>
            </w:pPr>
            <w:r w:rsidRPr="00BA421B">
              <w:rPr>
                <w:rFonts w:ascii="Times New Roman" w:cs="Times New Roman" w:hint="eastAsia"/>
                <w:color w:val="000000"/>
                <w:sz w:val="21"/>
                <w:szCs w:val="21"/>
              </w:rPr>
              <w:t>新技术开发应用对社会可持续发展的影响，评价工程建设的整个生命周期中可能对人类和生态环境造成的损害和隐患</w:t>
            </w:r>
            <w:r>
              <w:rPr>
                <w:rFonts w:ascii="Times New Roman" w:cs="Times New Roman" w:hint="eastAsia"/>
                <w:color w:val="000000"/>
                <w:sz w:val="21"/>
                <w:szCs w:val="21"/>
              </w:rPr>
              <w:t>。</w:t>
            </w:r>
          </w:p>
        </w:tc>
        <w:tc>
          <w:tcPr>
            <w:tcW w:w="713" w:type="pct"/>
            <w:vAlign w:val="center"/>
          </w:tcPr>
          <w:p w14:paraId="675575AA" w14:textId="7E7D3A29" w:rsidR="003C2C09" w:rsidRPr="00687BD5" w:rsidRDefault="00687BD5" w:rsidP="00687BD5">
            <w:pPr>
              <w:spacing w:line="400" w:lineRule="exact"/>
              <w:jc w:val="center"/>
              <w:rPr>
                <w:rFonts w:ascii="Times New Roman" w:cs="Times New Roman"/>
                <w:bCs/>
                <w:sz w:val="21"/>
                <w:szCs w:val="21"/>
              </w:rPr>
            </w:pPr>
            <w:r w:rsidRPr="00687BD5">
              <w:rPr>
                <w:rFonts w:ascii="Times New Roman" w:cs="Times New Roman" w:hint="eastAsia"/>
                <w:bCs/>
                <w:sz w:val="21"/>
                <w:szCs w:val="21"/>
              </w:rPr>
              <w:t>课程目标</w:t>
            </w:r>
            <w:r w:rsidRPr="00687BD5">
              <w:rPr>
                <w:rFonts w:ascii="Times New Roman" w:cs="Times New Roman" w:hint="eastAsia"/>
                <w:bCs/>
                <w:sz w:val="21"/>
                <w:szCs w:val="21"/>
              </w:rPr>
              <w:t>1</w:t>
            </w:r>
          </w:p>
        </w:tc>
      </w:tr>
    </w:tbl>
    <w:p w14:paraId="34EBA00A" w14:textId="77777777" w:rsidR="003C2C09" w:rsidRDefault="003C2C09" w:rsidP="003C2C09">
      <w:pPr>
        <w:spacing w:line="400" w:lineRule="exact"/>
        <w:rPr>
          <w:rFonts w:ascii="Times New Roman" w:cs="Times New Roman"/>
          <w:color w:val="FF0000"/>
        </w:rPr>
      </w:pPr>
    </w:p>
    <w:p w14:paraId="4E6FECC1" w14:textId="77777777" w:rsidR="005B66B2" w:rsidRDefault="005B66B2">
      <w:pPr>
        <w:rPr>
          <w:rFonts w:ascii="Times New Roman" w:cs="Times New Roman"/>
        </w:rPr>
        <w:sectPr w:rsidR="005B66B2">
          <w:footerReference w:type="default" r:id="rId7"/>
          <w:pgSz w:w="11910" w:h="16840"/>
          <w:pgMar w:top="1420" w:right="1417" w:bottom="1417" w:left="1417" w:header="720" w:footer="720" w:gutter="0"/>
          <w:cols w:space="720"/>
        </w:sectPr>
      </w:pPr>
    </w:p>
    <w:p w14:paraId="36DA98BB" w14:textId="77777777" w:rsidR="005B66B2" w:rsidRDefault="005B66B2">
      <w:pPr>
        <w:pStyle w:val="a6"/>
        <w:kinsoku w:val="0"/>
        <w:overflowPunct w:val="0"/>
        <w:spacing w:before="61"/>
        <w:rPr>
          <w:rFonts w:ascii="Times New Roman" w:eastAsia="黑体" w:cs="Times New Roman"/>
          <w:b/>
          <w:sz w:val="28"/>
          <w:szCs w:val="28"/>
        </w:rPr>
      </w:pPr>
      <w:r>
        <w:rPr>
          <w:rFonts w:ascii="Times New Roman" w:eastAsia="黑体" w:cs="Times New Roman" w:hint="eastAsia"/>
          <w:b/>
          <w:sz w:val="28"/>
          <w:szCs w:val="28"/>
        </w:rPr>
        <w:lastRenderedPageBreak/>
        <w:t>三、课程学习内容与方法</w:t>
      </w:r>
    </w:p>
    <w:p w14:paraId="7B2217FE" w14:textId="77777777" w:rsidR="005B66B2" w:rsidRDefault="005B66B2">
      <w:pPr>
        <w:pStyle w:val="a6"/>
        <w:kinsoku w:val="0"/>
        <w:overflowPunct w:val="0"/>
        <w:spacing w:before="66"/>
        <w:rPr>
          <w:rFonts w:ascii="Times New Roman" w:eastAsia="明黑等宽" w:cs="Times New Roman"/>
          <w:b/>
        </w:rPr>
      </w:pPr>
      <w:r>
        <w:rPr>
          <w:rFonts w:ascii="Times New Roman" w:eastAsia="黑体" w:cs="Times New Roman" w:hint="eastAsia"/>
          <w:b/>
        </w:rPr>
        <w:t>（一）理论学习内容及要求</w:t>
      </w:r>
    </w:p>
    <w:p w14:paraId="65FF7836" w14:textId="77777777" w:rsidR="00414ECA" w:rsidRPr="00414ECA" w:rsidRDefault="00414ECA" w:rsidP="00414ECA">
      <w:pPr>
        <w:pStyle w:val="a6"/>
        <w:kinsoku w:val="0"/>
        <w:overflowPunct w:val="0"/>
        <w:spacing w:before="66"/>
        <w:jc w:val="center"/>
        <w:rPr>
          <w:rFonts w:ascii="Times New Roman" w:cs="Times New Roman"/>
          <w:b/>
          <w:sz w:val="21"/>
          <w:szCs w:val="21"/>
        </w:rPr>
      </w:pPr>
      <w:r>
        <w:rPr>
          <w:rFonts w:ascii="Times New Roman" w:cs="Times New Roman" w:hint="eastAsia"/>
          <w:b/>
          <w:sz w:val="21"/>
          <w:szCs w:val="21"/>
        </w:rPr>
        <w:t>表</w:t>
      </w:r>
      <w:r>
        <w:rPr>
          <w:rFonts w:ascii="Times New Roman" w:cs="Times New Roman"/>
          <w:b/>
          <w:sz w:val="21"/>
          <w:szCs w:val="21"/>
        </w:rPr>
        <w:t xml:space="preserve">3-1 </w:t>
      </w:r>
      <w:r>
        <w:rPr>
          <w:rFonts w:ascii="Times New Roman" w:cs="Times New Roman" w:hint="eastAsia"/>
          <w:b/>
          <w:sz w:val="21"/>
          <w:szCs w:val="21"/>
        </w:rPr>
        <w:t>课程目标、学习内容和教学方法对应关系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1204"/>
        <w:gridCol w:w="3219"/>
        <w:gridCol w:w="2815"/>
        <w:gridCol w:w="1264"/>
        <w:gridCol w:w="2398"/>
        <w:gridCol w:w="2028"/>
        <w:gridCol w:w="427"/>
      </w:tblGrid>
      <w:tr w:rsidR="00C42FF4" w:rsidRPr="008A2108" w14:paraId="6FB6EDDC" w14:textId="77777777" w:rsidTr="008A2108">
        <w:trPr>
          <w:trHeight w:val="856"/>
          <w:jc w:val="center"/>
        </w:trPr>
        <w:tc>
          <w:tcPr>
            <w:tcW w:w="229" w:type="pct"/>
            <w:vAlign w:val="center"/>
          </w:tcPr>
          <w:p w14:paraId="14B3A316" w14:textId="77777777" w:rsidR="00C42FF4" w:rsidRPr="008A2108" w:rsidRDefault="00C42FF4" w:rsidP="00C42FF4">
            <w:pPr>
              <w:snapToGrid w:val="0"/>
              <w:spacing w:line="400" w:lineRule="exact"/>
              <w:rPr>
                <w:rFonts w:ascii="Times New Roman" w:eastAsia="黑体" w:cs="Times New Roman"/>
                <w:b/>
                <w:sz w:val="21"/>
                <w:szCs w:val="21"/>
              </w:rPr>
            </w:pPr>
            <w:r w:rsidRPr="008A2108">
              <w:rPr>
                <w:rFonts w:ascii="Times New Roman" w:eastAsia="黑体" w:cs="Times New Roman" w:hint="eastAsia"/>
                <w:b/>
                <w:sz w:val="21"/>
                <w:szCs w:val="21"/>
              </w:rPr>
              <w:t>序号</w:t>
            </w:r>
          </w:p>
        </w:tc>
        <w:tc>
          <w:tcPr>
            <w:tcW w:w="431" w:type="pct"/>
            <w:vAlign w:val="center"/>
          </w:tcPr>
          <w:p w14:paraId="4A8432F2" w14:textId="77777777" w:rsidR="00C42FF4" w:rsidRPr="008A2108" w:rsidRDefault="00C42FF4" w:rsidP="00C42FF4">
            <w:pPr>
              <w:snapToGrid w:val="0"/>
              <w:spacing w:line="400" w:lineRule="exact"/>
              <w:jc w:val="center"/>
              <w:rPr>
                <w:rFonts w:ascii="Times New Roman" w:eastAsia="黑体" w:cs="Times New Roman"/>
                <w:b/>
                <w:sz w:val="21"/>
                <w:szCs w:val="21"/>
              </w:rPr>
            </w:pPr>
            <w:r w:rsidRPr="008A2108">
              <w:rPr>
                <w:rFonts w:ascii="Times New Roman" w:eastAsia="黑体" w:cs="Times New Roman" w:hint="eastAsia"/>
                <w:b/>
                <w:sz w:val="21"/>
                <w:szCs w:val="21"/>
              </w:rPr>
              <w:t>课程模块</w:t>
            </w:r>
          </w:p>
        </w:tc>
        <w:tc>
          <w:tcPr>
            <w:tcW w:w="1151" w:type="pct"/>
            <w:vAlign w:val="center"/>
          </w:tcPr>
          <w:p w14:paraId="4CA35158" w14:textId="77777777" w:rsidR="00C42FF4" w:rsidRPr="008A2108" w:rsidRDefault="00C42FF4" w:rsidP="00C42FF4">
            <w:pPr>
              <w:snapToGrid w:val="0"/>
              <w:spacing w:line="400" w:lineRule="exact"/>
              <w:jc w:val="center"/>
              <w:rPr>
                <w:rFonts w:ascii="Times New Roman" w:eastAsia="黑体" w:cs="Times New Roman"/>
                <w:b/>
                <w:sz w:val="21"/>
                <w:szCs w:val="21"/>
              </w:rPr>
            </w:pPr>
            <w:r w:rsidRPr="008A2108">
              <w:rPr>
                <w:rFonts w:ascii="Times New Roman" w:eastAsia="黑体" w:cs="Times New Roman" w:hint="eastAsia"/>
                <w:b/>
                <w:sz w:val="21"/>
                <w:szCs w:val="21"/>
              </w:rPr>
              <w:t>学习内容</w:t>
            </w:r>
          </w:p>
        </w:tc>
        <w:tc>
          <w:tcPr>
            <w:tcW w:w="1006" w:type="pct"/>
            <w:vAlign w:val="center"/>
          </w:tcPr>
          <w:p w14:paraId="3074783C" w14:textId="77777777" w:rsidR="00C42FF4" w:rsidRPr="008A2108" w:rsidRDefault="00C42FF4" w:rsidP="00C42FF4">
            <w:pPr>
              <w:snapToGrid w:val="0"/>
              <w:spacing w:line="400" w:lineRule="exact"/>
              <w:jc w:val="center"/>
              <w:rPr>
                <w:rFonts w:ascii="Times New Roman" w:eastAsia="黑体" w:cs="Times New Roman"/>
                <w:b/>
                <w:sz w:val="21"/>
                <w:szCs w:val="21"/>
              </w:rPr>
            </w:pPr>
            <w:r w:rsidRPr="008A2108">
              <w:rPr>
                <w:rFonts w:ascii="Times New Roman" w:eastAsia="黑体" w:cs="Times New Roman" w:hint="eastAsia"/>
                <w:b/>
                <w:sz w:val="21"/>
                <w:szCs w:val="21"/>
              </w:rPr>
              <w:t>学习任务</w:t>
            </w:r>
          </w:p>
        </w:tc>
        <w:tc>
          <w:tcPr>
            <w:tcW w:w="452" w:type="pct"/>
            <w:vAlign w:val="center"/>
          </w:tcPr>
          <w:p w14:paraId="7F355269" w14:textId="77777777" w:rsidR="00C42FF4" w:rsidRPr="008A2108" w:rsidRDefault="00C42FF4" w:rsidP="00C42FF4">
            <w:pPr>
              <w:snapToGrid w:val="0"/>
              <w:spacing w:line="400" w:lineRule="exact"/>
              <w:jc w:val="center"/>
              <w:rPr>
                <w:rFonts w:ascii="Times New Roman" w:eastAsia="黑体" w:cs="Times New Roman"/>
                <w:b/>
                <w:sz w:val="21"/>
                <w:szCs w:val="21"/>
              </w:rPr>
            </w:pPr>
            <w:r w:rsidRPr="008A2108">
              <w:rPr>
                <w:rFonts w:ascii="Times New Roman" w:eastAsia="黑体" w:cs="Times New Roman" w:hint="eastAsia"/>
                <w:b/>
                <w:sz w:val="21"/>
                <w:szCs w:val="21"/>
              </w:rPr>
              <w:t>课程目标</w:t>
            </w:r>
          </w:p>
        </w:tc>
        <w:tc>
          <w:tcPr>
            <w:tcW w:w="857" w:type="pct"/>
            <w:vAlign w:val="center"/>
          </w:tcPr>
          <w:p w14:paraId="3BA78453" w14:textId="77777777" w:rsidR="00C42FF4" w:rsidRPr="008A2108" w:rsidRDefault="00C42FF4" w:rsidP="00C42FF4">
            <w:pPr>
              <w:snapToGrid w:val="0"/>
              <w:spacing w:line="400" w:lineRule="exact"/>
              <w:jc w:val="center"/>
              <w:rPr>
                <w:rFonts w:ascii="Times New Roman" w:eastAsia="黑体" w:cs="Times New Roman"/>
                <w:b/>
                <w:sz w:val="21"/>
                <w:szCs w:val="21"/>
                <w:highlight w:val="yellow"/>
              </w:rPr>
            </w:pPr>
            <w:r w:rsidRPr="008A2108">
              <w:rPr>
                <w:rFonts w:ascii="Times New Roman" w:eastAsia="黑体" w:cs="Times New Roman" w:hint="eastAsia"/>
                <w:b/>
                <w:sz w:val="21"/>
                <w:szCs w:val="21"/>
              </w:rPr>
              <w:t>学习重点难点</w:t>
            </w:r>
          </w:p>
        </w:tc>
        <w:tc>
          <w:tcPr>
            <w:tcW w:w="725" w:type="pct"/>
            <w:vAlign w:val="center"/>
          </w:tcPr>
          <w:p w14:paraId="248C397F" w14:textId="77777777" w:rsidR="00C42FF4" w:rsidRPr="008A2108" w:rsidRDefault="00C42FF4" w:rsidP="00C42FF4">
            <w:pPr>
              <w:pStyle w:val="TableParagraph"/>
              <w:kinsoku w:val="0"/>
              <w:overflowPunct w:val="0"/>
              <w:spacing w:before="22"/>
              <w:ind w:left="70" w:right="60"/>
              <w:jc w:val="center"/>
              <w:rPr>
                <w:rFonts w:ascii="Times New Roman" w:eastAsia="黑体" w:cs="Times New Roman"/>
                <w:b/>
                <w:sz w:val="21"/>
                <w:szCs w:val="21"/>
              </w:rPr>
            </w:pPr>
            <w:r w:rsidRPr="008A2108">
              <w:rPr>
                <w:rFonts w:ascii="Times New Roman" w:eastAsia="黑体" w:cs="Times New Roman" w:hint="eastAsia"/>
                <w:b/>
                <w:sz w:val="21"/>
                <w:szCs w:val="21"/>
              </w:rPr>
              <w:t>教学方法</w:t>
            </w:r>
          </w:p>
        </w:tc>
        <w:tc>
          <w:tcPr>
            <w:tcW w:w="150" w:type="pct"/>
            <w:vAlign w:val="center"/>
          </w:tcPr>
          <w:p w14:paraId="328692B5" w14:textId="77777777" w:rsidR="00C42FF4" w:rsidRPr="008A2108" w:rsidRDefault="00C42FF4" w:rsidP="00C42FF4">
            <w:pPr>
              <w:snapToGrid w:val="0"/>
              <w:spacing w:line="400" w:lineRule="exact"/>
              <w:jc w:val="center"/>
              <w:rPr>
                <w:rFonts w:ascii="Times New Roman" w:eastAsia="黑体" w:cs="Times New Roman"/>
                <w:b/>
                <w:sz w:val="21"/>
                <w:szCs w:val="21"/>
              </w:rPr>
            </w:pPr>
            <w:r w:rsidRPr="008A2108">
              <w:rPr>
                <w:rFonts w:ascii="Times New Roman" w:eastAsia="黑体" w:cs="Times New Roman" w:hint="eastAsia"/>
                <w:b/>
                <w:sz w:val="21"/>
                <w:szCs w:val="21"/>
              </w:rPr>
              <w:t>学时</w:t>
            </w:r>
          </w:p>
        </w:tc>
      </w:tr>
      <w:tr w:rsidR="00F27A2F" w:rsidRPr="008A2108" w14:paraId="1A1950DF" w14:textId="77777777" w:rsidTr="008A2108">
        <w:trPr>
          <w:trHeight w:val="441"/>
          <w:jc w:val="center"/>
        </w:trPr>
        <w:tc>
          <w:tcPr>
            <w:tcW w:w="229" w:type="pct"/>
            <w:vMerge w:val="restart"/>
            <w:vAlign w:val="center"/>
          </w:tcPr>
          <w:p w14:paraId="57D01565" w14:textId="77777777" w:rsidR="00F27A2F" w:rsidRPr="008A2108" w:rsidRDefault="00F27A2F" w:rsidP="00C42FF4">
            <w:pPr>
              <w:spacing w:line="400" w:lineRule="exact"/>
              <w:jc w:val="center"/>
              <w:rPr>
                <w:rFonts w:ascii="Times New Roman" w:cs="Times New Roman"/>
                <w:sz w:val="21"/>
                <w:szCs w:val="21"/>
              </w:rPr>
            </w:pPr>
            <w:r w:rsidRPr="008A2108">
              <w:rPr>
                <w:rFonts w:ascii="Times New Roman" w:cs="Times New Roman"/>
                <w:sz w:val="21"/>
                <w:szCs w:val="21"/>
              </w:rPr>
              <w:t>1</w:t>
            </w:r>
          </w:p>
        </w:tc>
        <w:tc>
          <w:tcPr>
            <w:tcW w:w="431" w:type="pct"/>
            <w:vMerge w:val="restart"/>
            <w:vAlign w:val="center"/>
          </w:tcPr>
          <w:p w14:paraId="64D1A2EC" w14:textId="77777777" w:rsidR="00F27A2F" w:rsidRPr="008A2108" w:rsidRDefault="00F27A2F" w:rsidP="00C42FF4">
            <w:pPr>
              <w:jc w:val="center"/>
              <w:rPr>
                <w:rFonts w:ascii="Times New Roman" w:cs="Times New Roman"/>
                <w:sz w:val="21"/>
                <w:szCs w:val="21"/>
              </w:rPr>
            </w:pPr>
            <w:r w:rsidRPr="008A2108">
              <w:rPr>
                <w:rFonts w:ascii="Times New Roman" w:cs="Times New Roman" w:hint="eastAsia"/>
                <w:sz w:val="21"/>
                <w:szCs w:val="21"/>
              </w:rPr>
              <w:t>绪论</w:t>
            </w:r>
          </w:p>
        </w:tc>
        <w:tc>
          <w:tcPr>
            <w:tcW w:w="1151" w:type="pct"/>
            <w:vAlign w:val="center"/>
          </w:tcPr>
          <w:p w14:paraId="596432C4" w14:textId="77777777" w:rsidR="00F27A2F" w:rsidRPr="008A2108" w:rsidRDefault="0015093E" w:rsidP="00C42FF4">
            <w:pPr>
              <w:spacing w:line="300" w:lineRule="exact"/>
              <w:rPr>
                <w:rFonts w:ascii="Times New Roman" w:cs="Times New Roman"/>
                <w:sz w:val="21"/>
                <w:szCs w:val="21"/>
              </w:rPr>
            </w:pPr>
            <w:r w:rsidRPr="008A2108">
              <w:rPr>
                <w:rFonts w:ascii="Times New Roman" w:cs="Times New Roman"/>
                <w:sz w:val="21"/>
                <w:szCs w:val="21"/>
              </w:rPr>
              <w:t>1.</w:t>
            </w:r>
            <w:r w:rsidRPr="008A2108">
              <w:rPr>
                <w:rFonts w:ascii="Times New Roman" w:cs="Times New Roman" w:hint="eastAsia"/>
                <w:sz w:val="21"/>
                <w:szCs w:val="21"/>
              </w:rPr>
              <w:t>本课程的学习目的、教学内容及学习方法</w:t>
            </w:r>
          </w:p>
        </w:tc>
        <w:tc>
          <w:tcPr>
            <w:tcW w:w="1006" w:type="pct"/>
            <w:vMerge w:val="restart"/>
          </w:tcPr>
          <w:p w14:paraId="73FC6CC8" w14:textId="5960D27F" w:rsidR="00F27A2F" w:rsidRPr="008A2108" w:rsidRDefault="00B6251E" w:rsidP="00987F24">
            <w:pPr>
              <w:widowControl/>
              <w:autoSpaceDE/>
              <w:autoSpaceDN/>
              <w:adjustRightInd/>
              <w:rPr>
                <w:rFonts w:ascii="Times New Roman" w:cs="Times New Roman"/>
                <w:sz w:val="21"/>
                <w:szCs w:val="21"/>
              </w:rPr>
            </w:pPr>
            <w:r w:rsidRPr="008A2108">
              <w:rPr>
                <w:rFonts w:ascii="Times New Roman" w:cs="Times New Roman" w:hint="eastAsia"/>
                <w:sz w:val="21"/>
                <w:szCs w:val="21"/>
              </w:rPr>
              <w:t>个人作业：</w:t>
            </w:r>
          </w:p>
          <w:p w14:paraId="35E61DDB" w14:textId="4DFE897D" w:rsidR="00B6251E" w:rsidRPr="008A2108" w:rsidRDefault="00B6251E" w:rsidP="00B6251E">
            <w:pPr>
              <w:pStyle w:val="HTML"/>
              <w:rPr>
                <w:rFonts w:ascii="Times New Roman" w:hAnsi="Times New Roman" w:cs="Times New Roman"/>
                <w:sz w:val="21"/>
                <w:szCs w:val="21"/>
              </w:rPr>
            </w:pPr>
            <w:r w:rsidRPr="008A2108">
              <w:rPr>
                <w:rFonts w:hint="eastAsia"/>
                <w:sz w:val="21"/>
                <w:szCs w:val="21"/>
              </w:rPr>
              <w:t>①</w:t>
            </w:r>
            <w:r w:rsidRPr="008A2108">
              <w:rPr>
                <w:rFonts w:ascii="Times New Roman" w:hAnsi="Times New Roman" w:cs="Times New Roman"/>
                <w:sz w:val="21"/>
                <w:szCs w:val="21"/>
              </w:rPr>
              <w:t xml:space="preserve"> </w:t>
            </w:r>
            <w:r w:rsidRPr="008A2108">
              <w:rPr>
                <w:rFonts w:ascii="Times New Roman" w:hAnsi="Times New Roman" w:cs="Times New Roman" w:hint="eastAsia"/>
                <w:sz w:val="21"/>
                <w:szCs w:val="21"/>
              </w:rPr>
              <w:t>为什么要学习</w:t>
            </w:r>
            <w:r w:rsidR="009B12C5">
              <w:rPr>
                <w:rFonts w:ascii="Times New Roman" w:hAnsi="Times New Roman" w:cs="Times New Roman" w:hint="eastAsia"/>
                <w:sz w:val="21"/>
                <w:szCs w:val="21"/>
              </w:rPr>
              <w:t>“</w:t>
            </w:r>
            <w:r w:rsidR="00BA421B">
              <w:rPr>
                <w:rFonts w:ascii="Times New Roman" w:hAnsi="Times New Roman" w:cs="Times New Roman" w:hint="eastAsia"/>
                <w:sz w:val="21"/>
                <w:szCs w:val="21"/>
              </w:rPr>
              <w:t>生态数值</w:t>
            </w:r>
            <w:r w:rsidR="009B12C5" w:rsidRPr="008A2108">
              <w:rPr>
                <w:rFonts w:ascii="Times New Roman" w:hAnsi="Times New Roman" w:cs="Times New Roman" w:hint="eastAsia"/>
                <w:sz w:val="21"/>
                <w:szCs w:val="21"/>
              </w:rPr>
              <w:t>模拟</w:t>
            </w:r>
            <w:r w:rsidR="009B12C5">
              <w:rPr>
                <w:rFonts w:ascii="Times New Roman" w:hAnsi="Times New Roman" w:cs="Times New Roman" w:hint="eastAsia"/>
                <w:sz w:val="21"/>
                <w:szCs w:val="21"/>
              </w:rPr>
              <w:t>”</w:t>
            </w:r>
            <w:r w:rsidRPr="008A2108">
              <w:rPr>
                <w:rFonts w:ascii="Times New Roman" w:hAnsi="Times New Roman" w:cs="Times New Roman" w:hint="eastAsia"/>
                <w:sz w:val="21"/>
                <w:szCs w:val="21"/>
              </w:rPr>
              <w:t>这门课程？</w:t>
            </w:r>
          </w:p>
          <w:p w14:paraId="5814354C" w14:textId="77777777" w:rsidR="00B6251E" w:rsidRPr="008A2108" w:rsidRDefault="00B6251E" w:rsidP="00B6251E">
            <w:pPr>
              <w:pStyle w:val="HTML"/>
              <w:rPr>
                <w:rFonts w:ascii="Times New Roman" w:hAnsi="Times New Roman" w:cs="Times New Roman"/>
                <w:sz w:val="21"/>
                <w:szCs w:val="21"/>
              </w:rPr>
            </w:pPr>
            <w:r w:rsidRPr="008A2108">
              <w:rPr>
                <w:rFonts w:hint="eastAsia"/>
                <w:sz w:val="21"/>
                <w:szCs w:val="21"/>
              </w:rPr>
              <w:t>②</w:t>
            </w:r>
            <w:r w:rsidRPr="008A2108">
              <w:rPr>
                <w:rFonts w:ascii="Times New Roman" w:hAnsi="Times New Roman" w:cs="Times New Roman"/>
                <w:sz w:val="21"/>
                <w:szCs w:val="21"/>
              </w:rPr>
              <w:t xml:space="preserve"> </w:t>
            </w:r>
            <w:r w:rsidRPr="008A2108">
              <w:rPr>
                <w:rFonts w:ascii="Times New Roman" w:hAnsi="Times New Roman" w:cs="Times New Roman" w:hint="eastAsia"/>
                <w:sz w:val="21"/>
                <w:szCs w:val="21"/>
              </w:rPr>
              <w:t>如何学习这门课程？</w:t>
            </w:r>
          </w:p>
          <w:p w14:paraId="1A4D7D2D" w14:textId="77777777" w:rsidR="00B6251E" w:rsidRPr="008A2108" w:rsidRDefault="00B6251E" w:rsidP="00B6251E">
            <w:pPr>
              <w:pStyle w:val="HTML"/>
              <w:rPr>
                <w:rFonts w:ascii="Times New Roman" w:hAnsi="Times New Roman" w:cs="Times New Roman"/>
                <w:sz w:val="21"/>
                <w:szCs w:val="21"/>
              </w:rPr>
            </w:pPr>
            <w:r w:rsidRPr="008A2108">
              <w:rPr>
                <w:rFonts w:hint="eastAsia"/>
                <w:sz w:val="21"/>
                <w:szCs w:val="21"/>
              </w:rPr>
              <w:t>③</w:t>
            </w:r>
            <w:r w:rsidRPr="008A2108">
              <w:rPr>
                <w:rFonts w:ascii="Times New Roman" w:hAnsi="Times New Roman" w:cs="Times New Roman"/>
                <w:sz w:val="21"/>
                <w:szCs w:val="21"/>
              </w:rPr>
              <w:t xml:space="preserve"> </w:t>
            </w:r>
            <w:r w:rsidRPr="008A2108">
              <w:rPr>
                <w:rFonts w:ascii="Times New Roman" w:hAnsi="Times New Roman" w:cs="Times New Roman" w:hint="eastAsia"/>
                <w:sz w:val="21"/>
                <w:szCs w:val="21"/>
              </w:rPr>
              <w:t>本课程的教学内容？</w:t>
            </w:r>
          </w:p>
        </w:tc>
        <w:tc>
          <w:tcPr>
            <w:tcW w:w="452" w:type="pct"/>
          </w:tcPr>
          <w:p w14:paraId="29C7F5A6" w14:textId="77777777" w:rsidR="00F27A2F" w:rsidRPr="008A2108" w:rsidRDefault="00F27A2F" w:rsidP="00710F49">
            <w:pPr>
              <w:jc w:val="center"/>
              <w:rPr>
                <w:rFonts w:ascii="Times New Roman" w:cs="Times New Roman"/>
                <w:sz w:val="21"/>
                <w:szCs w:val="21"/>
              </w:rPr>
            </w:pPr>
            <w:r w:rsidRPr="008A2108">
              <w:rPr>
                <w:rFonts w:ascii="Times New Roman" w:cs="Times New Roman" w:hint="eastAsia"/>
                <w:sz w:val="21"/>
                <w:szCs w:val="21"/>
              </w:rPr>
              <w:t>课程目标</w:t>
            </w:r>
            <w:r w:rsidRPr="008A2108">
              <w:rPr>
                <w:rFonts w:ascii="Times New Roman" w:cs="Times New Roman"/>
                <w:sz w:val="21"/>
                <w:szCs w:val="21"/>
              </w:rPr>
              <w:t>1</w:t>
            </w:r>
          </w:p>
        </w:tc>
        <w:tc>
          <w:tcPr>
            <w:tcW w:w="857" w:type="pct"/>
            <w:vMerge w:val="restart"/>
            <w:vAlign w:val="center"/>
          </w:tcPr>
          <w:p w14:paraId="7727B406" w14:textId="77777777" w:rsidR="00F27A2F" w:rsidRPr="008A2108" w:rsidRDefault="00F27A2F" w:rsidP="00C42FF4">
            <w:pPr>
              <w:rPr>
                <w:rFonts w:ascii="Times New Roman" w:cs="Times New Roman"/>
                <w:sz w:val="21"/>
                <w:szCs w:val="21"/>
              </w:rPr>
            </w:pPr>
            <w:r w:rsidRPr="008A2108">
              <w:rPr>
                <w:rFonts w:ascii="Times New Roman" w:cs="Times New Roman" w:hint="eastAsia"/>
                <w:sz w:val="21"/>
                <w:szCs w:val="21"/>
              </w:rPr>
              <w:t>重点：</w:t>
            </w:r>
          </w:p>
          <w:p w14:paraId="49323866" w14:textId="625695F5" w:rsidR="00F27A2F" w:rsidRPr="008A2108" w:rsidRDefault="00F27A2F" w:rsidP="00C42FF4">
            <w:pPr>
              <w:rPr>
                <w:rFonts w:ascii="Times New Roman" w:cs="Times New Roman"/>
                <w:sz w:val="21"/>
                <w:szCs w:val="21"/>
              </w:rPr>
            </w:pPr>
            <w:r w:rsidRPr="008A2108">
              <w:rPr>
                <w:rFonts w:ascii="Times New Roman" w:cs="Times New Roman"/>
                <w:sz w:val="21"/>
                <w:szCs w:val="21"/>
              </w:rPr>
              <w:t>1.</w:t>
            </w:r>
            <w:r w:rsidR="00BA421B">
              <w:rPr>
                <w:rFonts w:ascii="Times New Roman" w:cs="Times New Roman" w:hint="eastAsia"/>
                <w:sz w:val="21"/>
                <w:szCs w:val="21"/>
              </w:rPr>
              <w:t>生态</w:t>
            </w:r>
            <w:r w:rsidRPr="008A2108">
              <w:rPr>
                <w:rFonts w:ascii="Times New Roman" w:cs="Times New Roman" w:hint="eastAsia"/>
                <w:sz w:val="21"/>
                <w:szCs w:val="21"/>
              </w:rPr>
              <w:t>数值模拟的基本概念</w:t>
            </w:r>
          </w:p>
          <w:p w14:paraId="26AA8263" w14:textId="40587439" w:rsidR="00F27A2F" w:rsidRPr="008A2108" w:rsidRDefault="00F27A2F" w:rsidP="00C42FF4">
            <w:pPr>
              <w:rPr>
                <w:rFonts w:ascii="Times New Roman" w:cs="Times New Roman"/>
                <w:sz w:val="21"/>
                <w:szCs w:val="21"/>
              </w:rPr>
            </w:pPr>
            <w:r w:rsidRPr="008A2108">
              <w:rPr>
                <w:rFonts w:ascii="Times New Roman" w:cs="Times New Roman"/>
                <w:sz w:val="21"/>
                <w:szCs w:val="21"/>
              </w:rPr>
              <w:t>2.</w:t>
            </w:r>
            <w:r w:rsidR="00BA421B">
              <w:rPr>
                <w:rFonts w:ascii="Times New Roman" w:cs="Times New Roman" w:hint="eastAsia"/>
                <w:sz w:val="21"/>
                <w:szCs w:val="21"/>
              </w:rPr>
              <w:t>生态</w:t>
            </w:r>
            <w:r w:rsidRPr="008A2108">
              <w:rPr>
                <w:rFonts w:ascii="Times New Roman" w:cs="Times New Roman" w:hint="eastAsia"/>
                <w:sz w:val="21"/>
                <w:szCs w:val="21"/>
              </w:rPr>
              <w:t>数值模拟的基本功能和作用</w:t>
            </w:r>
          </w:p>
          <w:p w14:paraId="7658E7ED" w14:textId="77777777" w:rsidR="00E8327E" w:rsidRPr="008A2108" w:rsidRDefault="00E8327E" w:rsidP="00C42FF4">
            <w:pPr>
              <w:rPr>
                <w:rFonts w:ascii="Times New Roman" w:cs="Times New Roman"/>
                <w:sz w:val="21"/>
                <w:szCs w:val="21"/>
              </w:rPr>
            </w:pPr>
            <w:r w:rsidRPr="008A2108">
              <w:rPr>
                <w:rFonts w:ascii="Times New Roman" w:cs="Times New Roman"/>
                <w:sz w:val="21"/>
                <w:szCs w:val="21"/>
              </w:rPr>
              <w:t>3.</w:t>
            </w:r>
            <w:r w:rsidRPr="008A2108">
              <w:rPr>
                <w:rFonts w:ascii="Times New Roman" w:cs="Times New Roman" w:hint="eastAsia"/>
                <w:sz w:val="21"/>
                <w:szCs w:val="21"/>
              </w:rPr>
              <w:t>课程学习的目的、方法</w:t>
            </w:r>
          </w:p>
          <w:p w14:paraId="4BC678BE" w14:textId="77777777" w:rsidR="00E8327E" w:rsidRPr="008A2108" w:rsidRDefault="00E8327E" w:rsidP="00C42FF4">
            <w:pPr>
              <w:rPr>
                <w:rFonts w:ascii="Times New Roman" w:cs="Times New Roman"/>
                <w:sz w:val="21"/>
                <w:szCs w:val="21"/>
              </w:rPr>
            </w:pPr>
            <w:r w:rsidRPr="008A2108">
              <w:rPr>
                <w:rFonts w:ascii="Times New Roman" w:cs="Times New Roman" w:hint="eastAsia"/>
                <w:sz w:val="21"/>
                <w:szCs w:val="21"/>
              </w:rPr>
              <w:t>难点：</w:t>
            </w:r>
          </w:p>
          <w:p w14:paraId="1812DE6D" w14:textId="77777777" w:rsidR="00F27A2F" w:rsidRPr="008A2108" w:rsidRDefault="00E8327E" w:rsidP="00C42FF4">
            <w:pPr>
              <w:rPr>
                <w:rFonts w:ascii="Times New Roman" w:cs="Times New Roman"/>
                <w:sz w:val="21"/>
                <w:szCs w:val="21"/>
              </w:rPr>
            </w:pPr>
            <w:r w:rsidRPr="008A2108">
              <w:rPr>
                <w:rFonts w:ascii="Times New Roman" w:cs="Times New Roman" w:hint="eastAsia"/>
                <w:sz w:val="21"/>
                <w:szCs w:val="21"/>
              </w:rPr>
              <w:t>环境模拟的基本功能和作用</w:t>
            </w:r>
          </w:p>
        </w:tc>
        <w:tc>
          <w:tcPr>
            <w:tcW w:w="725" w:type="pct"/>
            <w:vMerge w:val="restart"/>
            <w:vAlign w:val="center"/>
          </w:tcPr>
          <w:p w14:paraId="26EBC76D" w14:textId="77777777" w:rsidR="00083FA0" w:rsidRPr="008A2108" w:rsidRDefault="00EE5895" w:rsidP="0094644E">
            <w:pPr>
              <w:pStyle w:val="TableParagraph"/>
              <w:kinsoku w:val="0"/>
              <w:overflowPunct w:val="0"/>
              <w:jc w:val="both"/>
              <w:rPr>
                <w:rFonts w:ascii="Times New Roman" w:cs="Times New Roman"/>
                <w:sz w:val="21"/>
                <w:szCs w:val="21"/>
              </w:rPr>
            </w:pPr>
            <w:r w:rsidRPr="008A2108">
              <w:rPr>
                <w:rFonts w:ascii="Times New Roman" w:cs="Times New Roman" w:hint="eastAsia"/>
                <w:sz w:val="21"/>
                <w:szCs w:val="21"/>
              </w:rPr>
              <w:t>课堂讲授</w:t>
            </w:r>
            <w:r w:rsidR="008A2108" w:rsidRPr="008A2108">
              <w:rPr>
                <w:rFonts w:ascii="Times New Roman" w:cs="Times New Roman" w:hint="eastAsia"/>
                <w:sz w:val="21"/>
                <w:szCs w:val="21"/>
              </w:rPr>
              <w:t>：能够引导学生</w:t>
            </w:r>
            <w:r w:rsidR="00083FA0">
              <w:rPr>
                <w:rFonts w:ascii="Times New Roman" w:cs="Times New Roman" w:hint="eastAsia"/>
                <w:sz w:val="21"/>
                <w:szCs w:val="21"/>
              </w:rPr>
              <w:t>掌握本课程的学习目的、内容和学习方法。</w:t>
            </w:r>
          </w:p>
          <w:p w14:paraId="3E4E738B" w14:textId="77777777" w:rsidR="00F27A2F" w:rsidRPr="00083FA0" w:rsidRDefault="00083FA0" w:rsidP="0094644E">
            <w:pPr>
              <w:pStyle w:val="TableParagraph"/>
              <w:kinsoku w:val="0"/>
              <w:overflowPunct w:val="0"/>
              <w:jc w:val="both"/>
              <w:rPr>
                <w:rFonts w:ascii="Times New Roman" w:cs="Times New Roman"/>
                <w:sz w:val="21"/>
                <w:szCs w:val="21"/>
              </w:rPr>
            </w:pPr>
            <w:r>
              <w:rPr>
                <w:rFonts w:ascii="Times New Roman" w:cs="Times New Roman" w:hint="eastAsia"/>
                <w:sz w:val="21"/>
                <w:szCs w:val="21"/>
              </w:rPr>
              <w:t>小组讨论：引导学生理解本课程的必要性。</w:t>
            </w:r>
          </w:p>
        </w:tc>
        <w:tc>
          <w:tcPr>
            <w:tcW w:w="150" w:type="pct"/>
            <w:vMerge w:val="restart"/>
            <w:vAlign w:val="center"/>
          </w:tcPr>
          <w:p w14:paraId="62B37841" w14:textId="77777777" w:rsidR="00F27A2F" w:rsidRPr="008A2108" w:rsidRDefault="00F27A2F" w:rsidP="00C42FF4">
            <w:pPr>
              <w:snapToGrid w:val="0"/>
              <w:spacing w:line="400" w:lineRule="exact"/>
              <w:jc w:val="center"/>
              <w:rPr>
                <w:rFonts w:ascii="Times New Roman" w:eastAsia="黑体" w:cs="Times New Roman"/>
                <w:sz w:val="21"/>
                <w:szCs w:val="21"/>
              </w:rPr>
            </w:pPr>
            <w:r w:rsidRPr="008A2108">
              <w:rPr>
                <w:rFonts w:ascii="Times New Roman" w:cs="Times New Roman"/>
                <w:sz w:val="21"/>
                <w:szCs w:val="21"/>
              </w:rPr>
              <w:t>2</w:t>
            </w:r>
          </w:p>
        </w:tc>
      </w:tr>
      <w:tr w:rsidR="0015093E" w:rsidRPr="008A2108" w14:paraId="4E819C59" w14:textId="77777777" w:rsidTr="008A2108">
        <w:trPr>
          <w:trHeight w:val="441"/>
          <w:jc w:val="center"/>
        </w:trPr>
        <w:tc>
          <w:tcPr>
            <w:tcW w:w="229" w:type="pct"/>
            <w:vMerge/>
            <w:vAlign w:val="center"/>
          </w:tcPr>
          <w:p w14:paraId="58404D22" w14:textId="77777777" w:rsidR="0015093E" w:rsidRPr="008A2108" w:rsidRDefault="0015093E" w:rsidP="00C42FF4">
            <w:pPr>
              <w:spacing w:line="400" w:lineRule="exact"/>
              <w:jc w:val="center"/>
              <w:rPr>
                <w:rFonts w:ascii="Times New Roman" w:cs="Times New Roman"/>
                <w:sz w:val="21"/>
                <w:szCs w:val="21"/>
              </w:rPr>
            </w:pPr>
          </w:p>
        </w:tc>
        <w:tc>
          <w:tcPr>
            <w:tcW w:w="431" w:type="pct"/>
            <w:vMerge/>
            <w:vAlign w:val="center"/>
          </w:tcPr>
          <w:p w14:paraId="35DBEE30" w14:textId="77777777" w:rsidR="0015093E" w:rsidRPr="008A2108" w:rsidRDefault="0015093E" w:rsidP="00C42FF4">
            <w:pPr>
              <w:jc w:val="center"/>
              <w:rPr>
                <w:rFonts w:ascii="Times New Roman" w:cs="Times New Roman"/>
                <w:sz w:val="21"/>
                <w:szCs w:val="21"/>
              </w:rPr>
            </w:pPr>
          </w:p>
        </w:tc>
        <w:tc>
          <w:tcPr>
            <w:tcW w:w="1151" w:type="pct"/>
            <w:vAlign w:val="center"/>
          </w:tcPr>
          <w:p w14:paraId="514D834D" w14:textId="1C0EA7E7" w:rsidR="0015093E" w:rsidRPr="008A2108" w:rsidRDefault="0015093E" w:rsidP="00C42FF4">
            <w:pPr>
              <w:spacing w:line="300" w:lineRule="exact"/>
              <w:rPr>
                <w:rFonts w:ascii="Times New Roman" w:cs="Times New Roman"/>
                <w:sz w:val="21"/>
                <w:szCs w:val="21"/>
              </w:rPr>
            </w:pPr>
            <w:r w:rsidRPr="008A2108">
              <w:rPr>
                <w:rFonts w:ascii="Times New Roman" w:cs="Times New Roman"/>
                <w:sz w:val="21"/>
                <w:szCs w:val="21"/>
              </w:rPr>
              <w:t>2.</w:t>
            </w:r>
            <w:r w:rsidR="00BA421B">
              <w:rPr>
                <w:rFonts w:ascii="Times New Roman" w:cs="Times New Roman" w:hint="eastAsia"/>
                <w:sz w:val="21"/>
                <w:szCs w:val="21"/>
              </w:rPr>
              <w:t>生态数值</w:t>
            </w:r>
            <w:r w:rsidRPr="008A2108">
              <w:rPr>
                <w:rFonts w:ascii="Times New Roman" w:cs="Times New Roman" w:hint="eastAsia"/>
                <w:sz w:val="21"/>
                <w:szCs w:val="21"/>
              </w:rPr>
              <w:t>模拟的基本概念</w:t>
            </w:r>
          </w:p>
        </w:tc>
        <w:tc>
          <w:tcPr>
            <w:tcW w:w="1006" w:type="pct"/>
            <w:vMerge/>
          </w:tcPr>
          <w:p w14:paraId="25B2EEFA" w14:textId="77777777" w:rsidR="0015093E" w:rsidRPr="008A2108" w:rsidRDefault="0015093E" w:rsidP="00BB4EE9">
            <w:pPr>
              <w:widowControl/>
              <w:autoSpaceDE/>
              <w:autoSpaceDN/>
              <w:adjustRightInd/>
              <w:jc w:val="both"/>
              <w:rPr>
                <w:rFonts w:ascii="Times New Roman" w:cs="Times New Roman"/>
                <w:sz w:val="21"/>
                <w:szCs w:val="21"/>
              </w:rPr>
            </w:pPr>
          </w:p>
        </w:tc>
        <w:tc>
          <w:tcPr>
            <w:tcW w:w="452" w:type="pct"/>
          </w:tcPr>
          <w:p w14:paraId="5C86A3AB" w14:textId="77777777" w:rsidR="0015093E" w:rsidRPr="008A2108" w:rsidRDefault="00710F49" w:rsidP="00710F49">
            <w:pPr>
              <w:jc w:val="center"/>
              <w:rPr>
                <w:rFonts w:ascii="Times New Roman" w:cs="Times New Roman"/>
                <w:sz w:val="21"/>
                <w:szCs w:val="21"/>
              </w:rPr>
            </w:pPr>
            <w:r w:rsidRPr="008A2108">
              <w:rPr>
                <w:rFonts w:ascii="Times New Roman" w:cs="Times New Roman" w:hint="eastAsia"/>
                <w:sz w:val="21"/>
                <w:szCs w:val="21"/>
              </w:rPr>
              <w:t>课程目标</w:t>
            </w:r>
            <w:r w:rsidRPr="008A2108">
              <w:rPr>
                <w:rFonts w:ascii="Times New Roman" w:cs="Times New Roman"/>
                <w:sz w:val="21"/>
                <w:szCs w:val="21"/>
              </w:rPr>
              <w:t>2</w:t>
            </w:r>
          </w:p>
        </w:tc>
        <w:tc>
          <w:tcPr>
            <w:tcW w:w="857" w:type="pct"/>
            <w:vMerge/>
            <w:vAlign w:val="center"/>
          </w:tcPr>
          <w:p w14:paraId="3441AF76" w14:textId="77777777" w:rsidR="0015093E" w:rsidRPr="008A2108" w:rsidRDefault="0015093E" w:rsidP="00C42FF4">
            <w:pPr>
              <w:rPr>
                <w:rFonts w:ascii="Times New Roman" w:cs="Times New Roman"/>
                <w:sz w:val="21"/>
                <w:szCs w:val="21"/>
              </w:rPr>
            </w:pPr>
          </w:p>
        </w:tc>
        <w:tc>
          <w:tcPr>
            <w:tcW w:w="725" w:type="pct"/>
            <w:vMerge/>
            <w:vAlign w:val="center"/>
          </w:tcPr>
          <w:p w14:paraId="56F521A0" w14:textId="77777777" w:rsidR="0015093E" w:rsidRPr="008A2108" w:rsidRDefault="0015093E" w:rsidP="00430D59">
            <w:pPr>
              <w:pStyle w:val="TableParagraph"/>
              <w:kinsoku w:val="0"/>
              <w:overflowPunct w:val="0"/>
              <w:spacing w:before="99"/>
              <w:ind w:left="70" w:right="60"/>
              <w:jc w:val="both"/>
              <w:rPr>
                <w:rFonts w:ascii="Times New Roman" w:cs="Times New Roman"/>
                <w:sz w:val="21"/>
                <w:szCs w:val="21"/>
              </w:rPr>
            </w:pPr>
          </w:p>
        </w:tc>
        <w:tc>
          <w:tcPr>
            <w:tcW w:w="150" w:type="pct"/>
            <w:vMerge/>
            <w:vAlign w:val="center"/>
          </w:tcPr>
          <w:p w14:paraId="1517D636" w14:textId="77777777" w:rsidR="0015093E" w:rsidRPr="008A2108" w:rsidRDefault="0015093E" w:rsidP="00C42FF4">
            <w:pPr>
              <w:snapToGrid w:val="0"/>
              <w:spacing w:line="400" w:lineRule="exact"/>
              <w:jc w:val="center"/>
              <w:rPr>
                <w:rFonts w:ascii="Times New Roman" w:cs="Times New Roman"/>
                <w:sz w:val="21"/>
                <w:szCs w:val="21"/>
              </w:rPr>
            </w:pPr>
          </w:p>
        </w:tc>
      </w:tr>
      <w:tr w:rsidR="00F27A2F" w:rsidRPr="008A2108" w14:paraId="77030273" w14:textId="77777777" w:rsidTr="008A2108">
        <w:trPr>
          <w:trHeight w:val="467"/>
          <w:jc w:val="center"/>
        </w:trPr>
        <w:tc>
          <w:tcPr>
            <w:tcW w:w="229" w:type="pct"/>
            <w:vMerge/>
            <w:vAlign w:val="center"/>
          </w:tcPr>
          <w:p w14:paraId="5D57EE27" w14:textId="77777777" w:rsidR="00F27A2F" w:rsidRPr="008A2108" w:rsidRDefault="00F27A2F" w:rsidP="00C42FF4">
            <w:pPr>
              <w:spacing w:line="400" w:lineRule="exact"/>
              <w:jc w:val="center"/>
              <w:rPr>
                <w:rFonts w:ascii="Times New Roman" w:cs="Times New Roman"/>
                <w:sz w:val="21"/>
                <w:szCs w:val="21"/>
              </w:rPr>
            </w:pPr>
          </w:p>
        </w:tc>
        <w:tc>
          <w:tcPr>
            <w:tcW w:w="431" w:type="pct"/>
            <w:vMerge/>
            <w:vAlign w:val="center"/>
          </w:tcPr>
          <w:p w14:paraId="1158369F" w14:textId="77777777" w:rsidR="00F27A2F" w:rsidRPr="008A2108" w:rsidRDefault="00F27A2F" w:rsidP="00C42FF4">
            <w:pPr>
              <w:jc w:val="center"/>
              <w:rPr>
                <w:rFonts w:ascii="Times New Roman" w:cs="Times New Roman"/>
                <w:sz w:val="21"/>
                <w:szCs w:val="21"/>
              </w:rPr>
            </w:pPr>
          </w:p>
        </w:tc>
        <w:tc>
          <w:tcPr>
            <w:tcW w:w="1151" w:type="pct"/>
            <w:vAlign w:val="center"/>
          </w:tcPr>
          <w:p w14:paraId="00342D2F" w14:textId="77777777" w:rsidR="00F27A2F" w:rsidRPr="008A2108" w:rsidRDefault="0015093E" w:rsidP="00C42FF4">
            <w:pPr>
              <w:spacing w:line="300" w:lineRule="exact"/>
              <w:rPr>
                <w:rFonts w:ascii="Times New Roman" w:cs="Times New Roman"/>
                <w:sz w:val="21"/>
                <w:szCs w:val="21"/>
              </w:rPr>
            </w:pPr>
            <w:r w:rsidRPr="008A2108">
              <w:rPr>
                <w:rFonts w:ascii="Times New Roman" w:cs="Times New Roman"/>
                <w:sz w:val="21"/>
                <w:szCs w:val="21"/>
              </w:rPr>
              <w:t>3</w:t>
            </w:r>
            <w:r w:rsidR="00F27A2F" w:rsidRPr="008A2108">
              <w:rPr>
                <w:rFonts w:ascii="Times New Roman" w:cs="Times New Roman"/>
                <w:sz w:val="21"/>
                <w:szCs w:val="21"/>
              </w:rPr>
              <w:t>.</w:t>
            </w:r>
            <w:r w:rsidRPr="008A2108">
              <w:rPr>
                <w:rFonts w:ascii="Times New Roman" w:cs="Times New Roman" w:hint="eastAsia"/>
                <w:sz w:val="21"/>
                <w:szCs w:val="21"/>
              </w:rPr>
              <w:t>模型与模拟</w:t>
            </w:r>
          </w:p>
        </w:tc>
        <w:tc>
          <w:tcPr>
            <w:tcW w:w="1006" w:type="pct"/>
            <w:vMerge/>
          </w:tcPr>
          <w:p w14:paraId="6CB6191F" w14:textId="77777777" w:rsidR="00F27A2F" w:rsidRPr="008A2108" w:rsidRDefault="00F27A2F" w:rsidP="00C42FF4">
            <w:pPr>
              <w:spacing w:line="300" w:lineRule="exact"/>
              <w:jc w:val="center"/>
              <w:rPr>
                <w:rFonts w:ascii="Times New Roman" w:cs="Times New Roman"/>
                <w:sz w:val="21"/>
                <w:szCs w:val="21"/>
              </w:rPr>
            </w:pPr>
          </w:p>
        </w:tc>
        <w:tc>
          <w:tcPr>
            <w:tcW w:w="452" w:type="pct"/>
          </w:tcPr>
          <w:p w14:paraId="20EEAB2F" w14:textId="77777777" w:rsidR="00F27A2F" w:rsidRPr="008A2108" w:rsidRDefault="00F27A2F" w:rsidP="00710F49">
            <w:pPr>
              <w:jc w:val="center"/>
              <w:rPr>
                <w:rFonts w:ascii="Times New Roman" w:cs="Times New Roman"/>
                <w:sz w:val="21"/>
                <w:szCs w:val="21"/>
              </w:rPr>
            </w:pPr>
            <w:r w:rsidRPr="008A2108">
              <w:rPr>
                <w:rFonts w:ascii="Times New Roman" w:cs="Times New Roman" w:hint="eastAsia"/>
                <w:sz w:val="21"/>
                <w:szCs w:val="21"/>
              </w:rPr>
              <w:t>课程目标</w:t>
            </w:r>
            <w:r w:rsidR="00710F49" w:rsidRPr="008A2108">
              <w:rPr>
                <w:rFonts w:ascii="Times New Roman" w:cs="Times New Roman"/>
                <w:sz w:val="21"/>
                <w:szCs w:val="21"/>
              </w:rPr>
              <w:t>2/</w:t>
            </w:r>
            <w:r w:rsidRPr="008A2108">
              <w:rPr>
                <w:rFonts w:ascii="Times New Roman" w:cs="Times New Roman"/>
                <w:sz w:val="21"/>
                <w:szCs w:val="21"/>
              </w:rPr>
              <w:t>3</w:t>
            </w:r>
          </w:p>
        </w:tc>
        <w:tc>
          <w:tcPr>
            <w:tcW w:w="857" w:type="pct"/>
            <w:vMerge/>
            <w:vAlign w:val="center"/>
          </w:tcPr>
          <w:p w14:paraId="7F29E1BE" w14:textId="77777777" w:rsidR="00F27A2F" w:rsidRPr="008A2108" w:rsidRDefault="00F27A2F" w:rsidP="00C42FF4">
            <w:pPr>
              <w:rPr>
                <w:rFonts w:ascii="Times New Roman" w:cs="Times New Roman"/>
                <w:sz w:val="21"/>
                <w:szCs w:val="21"/>
              </w:rPr>
            </w:pPr>
          </w:p>
        </w:tc>
        <w:tc>
          <w:tcPr>
            <w:tcW w:w="725" w:type="pct"/>
            <w:vMerge/>
            <w:vAlign w:val="center"/>
          </w:tcPr>
          <w:p w14:paraId="04C634A8" w14:textId="77777777" w:rsidR="00F27A2F" w:rsidRPr="008A2108" w:rsidRDefault="00F27A2F" w:rsidP="00430D59">
            <w:pPr>
              <w:pStyle w:val="TableParagraph"/>
              <w:kinsoku w:val="0"/>
              <w:overflowPunct w:val="0"/>
              <w:spacing w:before="99"/>
              <w:ind w:left="70" w:right="60"/>
              <w:jc w:val="both"/>
              <w:rPr>
                <w:rFonts w:ascii="Times New Roman" w:cs="Times New Roman"/>
                <w:sz w:val="21"/>
                <w:szCs w:val="21"/>
              </w:rPr>
            </w:pPr>
          </w:p>
        </w:tc>
        <w:tc>
          <w:tcPr>
            <w:tcW w:w="150" w:type="pct"/>
            <w:vMerge/>
            <w:vAlign w:val="center"/>
          </w:tcPr>
          <w:p w14:paraId="42DEC39C" w14:textId="77777777" w:rsidR="00F27A2F" w:rsidRPr="008A2108" w:rsidRDefault="00F27A2F" w:rsidP="00C42FF4">
            <w:pPr>
              <w:snapToGrid w:val="0"/>
              <w:spacing w:line="400" w:lineRule="exact"/>
              <w:jc w:val="center"/>
              <w:rPr>
                <w:rFonts w:ascii="Times New Roman" w:cs="Times New Roman"/>
                <w:sz w:val="21"/>
                <w:szCs w:val="21"/>
              </w:rPr>
            </w:pPr>
          </w:p>
        </w:tc>
      </w:tr>
      <w:tr w:rsidR="00F27A2F" w:rsidRPr="008A2108" w14:paraId="54F96B69" w14:textId="77777777" w:rsidTr="008A2108">
        <w:trPr>
          <w:trHeight w:val="480"/>
          <w:jc w:val="center"/>
        </w:trPr>
        <w:tc>
          <w:tcPr>
            <w:tcW w:w="229" w:type="pct"/>
            <w:vMerge/>
            <w:vAlign w:val="center"/>
          </w:tcPr>
          <w:p w14:paraId="4981DA42" w14:textId="77777777" w:rsidR="00F27A2F" w:rsidRPr="008A2108" w:rsidRDefault="00F27A2F" w:rsidP="00C42FF4">
            <w:pPr>
              <w:spacing w:line="400" w:lineRule="exact"/>
              <w:jc w:val="center"/>
              <w:rPr>
                <w:rFonts w:ascii="Times New Roman" w:cs="Times New Roman"/>
                <w:sz w:val="21"/>
                <w:szCs w:val="21"/>
              </w:rPr>
            </w:pPr>
          </w:p>
        </w:tc>
        <w:tc>
          <w:tcPr>
            <w:tcW w:w="431" w:type="pct"/>
            <w:vMerge/>
            <w:vAlign w:val="center"/>
          </w:tcPr>
          <w:p w14:paraId="159EDFC9" w14:textId="77777777" w:rsidR="00F27A2F" w:rsidRPr="008A2108" w:rsidRDefault="00F27A2F" w:rsidP="00C42FF4">
            <w:pPr>
              <w:jc w:val="center"/>
              <w:rPr>
                <w:rFonts w:ascii="Times New Roman" w:cs="Times New Roman"/>
                <w:sz w:val="21"/>
                <w:szCs w:val="21"/>
              </w:rPr>
            </w:pPr>
          </w:p>
        </w:tc>
        <w:tc>
          <w:tcPr>
            <w:tcW w:w="1151" w:type="pct"/>
            <w:vAlign w:val="center"/>
          </w:tcPr>
          <w:p w14:paraId="0AFBD247" w14:textId="77777777" w:rsidR="00F27A2F" w:rsidRPr="008A2108" w:rsidRDefault="0015093E" w:rsidP="00C42FF4">
            <w:pPr>
              <w:spacing w:line="300" w:lineRule="exact"/>
              <w:rPr>
                <w:rFonts w:ascii="Times New Roman" w:cs="Times New Roman"/>
                <w:sz w:val="21"/>
                <w:szCs w:val="21"/>
              </w:rPr>
            </w:pPr>
            <w:r w:rsidRPr="008A2108">
              <w:rPr>
                <w:rFonts w:ascii="Times New Roman" w:cs="Times New Roman"/>
                <w:sz w:val="21"/>
                <w:szCs w:val="21"/>
              </w:rPr>
              <w:t>4</w:t>
            </w:r>
            <w:r w:rsidR="00F27A2F" w:rsidRPr="008A2108">
              <w:rPr>
                <w:rFonts w:ascii="Times New Roman" w:cs="Times New Roman"/>
                <w:sz w:val="21"/>
                <w:szCs w:val="21"/>
              </w:rPr>
              <w:t>.</w:t>
            </w:r>
            <w:r w:rsidRPr="008A2108">
              <w:rPr>
                <w:rFonts w:ascii="Times New Roman" w:cs="Times New Roman" w:hint="eastAsia"/>
                <w:sz w:val="21"/>
                <w:szCs w:val="21"/>
              </w:rPr>
              <w:t>环境系统数值模拟研究进展与趋势</w:t>
            </w:r>
          </w:p>
        </w:tc>
        <w:tc>
          <w:tcPr>
            <w:tcW w:w="1006" w:type="pct"/>
            <w:vMerge/>
          </w:tcPr>
          <w:p w14:paraId="79BEA05E" w14:textId="77777777" w:rsidR="00F27A2F" w:rsidRPr="008A2108" w:rsidRDefault="00F27A2F" w:rsidP="00C42FF4">
            <w:pPr>
              <w:spacing w:line="300" w:lineRule="exact"/>
              <w:jc w:val="center"/>
              <w:rPr>
                <w:rFonts w:ascii="Times New Roman" w:cs="Times New Roman"/>
                <w:sz w:val="21"/>
                <w:szCs w:val="21"/>
              </w:rPr>
            </w:pPr>
          </w:p>
        </w:tc>
        <w:tc>
          <w:tcPr>
            <w:tcW w:w="452" w:type="pct"/>
          </w:tcPr>
          <w:p w14:paraId="211B274B" w14:textId="77777777" w:rsidR="00F27A2F" w:rsidRPr="008A2108" w:rsidRDefault="00F27A2F" w:rsidP="00710F49">
            <w:pPr>
              <w:jc w:val="center"/>
              <w:rPr>
                <w:rFonts w:ascii="Times New Roman" w:cs="Times New Roman"/>
                <w:sz w:val="21"/>
                <w:szCs w:val="21"/>
              </w:rPr>
            </w:pPr>
            <w:r w:rsidRPr="008A2108">
              <w:rPr>
                <w:rFonts w:ascii="Times New Roman" w:cs="Times New Roman" w:hint="eastAsia"/>
                <w:sz w:val="21"/>
                <w:szCs w:val="21"/>
              </w:rPr>
              <w:t>课程目标</w:t>
            </w:r>
            <w:r w:rsidRPr="008A2108">
              <w:rPr>
                <w:rFonts w:ascii="Times New Roman" w:cs="Times New Roman"/>
                <w:sz w:val="21"/>
                <w:szCs w:val="21"/>
              </w:rPr>
              <w:t>1</w:t>
            </w:r>
          </w:p>
        </w:tc>
        <w:tc>
          <w:tcPr>
            <w:tcW w:w="857" w:type="pct"/>
            <w:vMerge/>
            <w:vAlign w:val="center"/>
          </w:tcPr>
          <w:p w14:paraId="29BF2683" w14:textId="77777777" w:rsidR="00F27A2F" w:rsidRPr="008A2108" w:rsidRDefault="00F27A2F" w:rsidP="00C42FF4">
            <w:pPr>
              <w:rPr>
                <w:rFonts w:ascii="Times New Roman" w:cs="Times New Roman"/>
                <w:sz w:val="21"/>
                <w:szCs w:val="21"/>
              </w:rPr>
            </w:pPr>
          </w:p>
        </w:tc>
        <w:tc>
          <w:tcPr>
            <w:tcW w:w="725" w:type="pct"/>
            <w:vMerge/>
            <w:vAlign w:val="center"/>
          </w:tcPr>
          <w:p w14:paraId="25354742" w14:textId="77777777" w:rsidR="00F27A2F" w:rsidRPr="008A2108" w:rsidRDefault="00F27A2F" w:rsidP="00430D59">
            <w:pPr>
              <w:pStyle w:val="TableParagraph"/>
              <w:kinsoku w:val="0"/>
              <w:overflowPunct w:val="0"/>
              <w:spacing w:before="99"/>
              <w:ind w:left="70" w:right="60"/>
              <w:jc w:val="both"/>
              <w:rPr>
                <w:rFonts w:ascii="Times New Roman" w:cs="Times New Roman"/>
                <w:sz w:val="21"/>
                <w:szCs w:val="21"/>
              </w:rPr>
            </w:pPr>
          </w:p>
        </w:tc>
        <w:tc>
          <w:tcPr>
            <w:tcW w:w="150" w:type="pct"/>
            <w:vMerge/>
            <w:vAlign w:val="center"/>
          </w:tcPr>
          <w:p w14:paraId="07FB7663" w14:textId="77777777" w:rsidR="00F27A2F" w:rsidRPr="008A2108" w:rsidRDefault="00F27A2F" w:rsidP="00C42FF4">
            <w:pPr>
              <w:snapToGrid w:val="0"/>
              <w:spacing w:line="400" w:lineRule="exact"/>
              <w:jc w:val="center"/>
              <w:rPr>
                <w:rFonts w:ascii="Times New Roman" w:cs="Times New Roman"/>
                <w:sz w:val="21"/>
                <w:szCs w:val="21"/>
              </w:rPr>
            </w:pPr>
          </w:p>
        </w:tc>
      </w:tr>
      <w:tr w:rsidR="00C42FF4" w:rsidRPr="008A2108" w14:paraId="3B8C14CE" w14:textId="77777777" w:rsidTr="008A2108">
        <w:trPr>
          <w:trHeight w:val="729"/>
          <w:jc w:val="center"/>
        </w:trPr>
        <w:tc>
          <w:tcPr>
            <w:tcW w:w="229" w:type="pct"/>
            <w:vMerge w:val="restart"/>
            <w:vAlign w:val="center"/>
          </w:tcPr>
          <w:p w14:paraId="7F9A84DD" w14:textId="77777777" w:rsidR="00C42FF4" w:rsidRPr="008A2108" w:rsidRDefault="00C42FF4" w:rsidP="00C42FF4">
            <w:pPr>
              <w:jc w:val="center"/>
              <w:rPr>
                <w:rFonts w:ascii="Times New Roman" w:cs="Times New Roman"/>
                <w:sz w:val="21"/>
                <w:szCs w:val="21"/>
              </w:rPr>
            </w:pPr>
            <w:r w:rsidRPr="008A2108">
              <w:rPr>
                <w:rFonts w:ascii="Times New Roman" w:cs="Times New Roman"/>
                <w:sz w:val="21"/>
                <w:szCs w:val="21"/>
              </w:rPr>
              <w:t>2</w:t>
            </w:r>
          </w:p>
        </w:tc>
        <w:tc>
          <w:tcPr>
            <w:tcW w:w="431" w:type="pct"/>
            <w:vMerge w:val="restart"/>
            <w:vAlign w:val="center"/>
          </w:tcPr>
          <w:p w14:paraId="14CC23B5" w14:textId="2E06E86B" w:rsidR="00C42FF4" w:rsidRPr="00CE4DE1" w:rsidRDefault="00E8327E" w:rsidP="00CE4DE1">
            <w:pPr>
              <w:pStyle w:val="HTML"/>
              <w:rPr>
                <w:rFonts w:ascii="Times New Roman" w:hAnsi="Times New Roman" w:cs="Times New Roman"/>
                <w:sz w:val="21"/>
                <w:szCs w:val="21"/>
              </w:rPr>
            </w:pPr>
            <w:r w:rsidRPr="008A2108">
              <w:rPr>
                <w:rFonts w:ascii="Times New Roman" w:hAnsi="Times New Roman" w:cs="Times New Roman" w:hint="eastAsia"/>
                <w:sz w:val="21"/>
                <w:szCs w:val="21"/>
              </w:rPr>
              <w:t>环境系统污染物迁移基本数学模型</w:t>
            </w:r>
          </w:p>
        </w:tc>
        <w:tc>
          <w:tcPr>
            <w:tcW w:w="1151" w:type="pct"/>
            <w:vAlign w:val="center"/>
          </w:tcPr>
          <w:p w14:paraId="76828F3F" w14:textId="77777777" w:rsidR="00C42FF4" w:rsidRPr="008A2108" w:rsidRDefault="00C42FF4" w:rsidP="00C42FF4">
            <w:pPr>
              <w:spacing w:line="300" w:lineRule="exact"/>
              <w:rPr>
                <w:rFonts w:ascii="Times New Roman" w:cs="Times New Roman"/>
                <w:sz w:val="21"/>
                <w:szCs w:val="21"/>
              </w:rPr>
            </w:pPr>
            <w:r w:rsidRPr="008A2108">
              <w:rPr>
                <w:rFonts w:ascii="Times New Roman" w:cs="Times New Roman"/>
                <w:sz w:val="21"/>
                <w:szCs w:val="21"/>
              </w:rPr>
              <w:t>1.</w:t>
            </w:r>
            <w:r w:rsidR="0060026D" w:rsidRPr="008A2108">
              <w:rPr>
                <w:rFonts w:ascii="Times New Roman" w:cs="Times New Roman" w:hint="eastAsia"/>
                <w:sz w:val="21"/>
                <w:szCs w:val="21"/>
              </w:rPr>
              <w:t>环境系统污染物</w:t>
            </w:r>
            <w:proofErr w:type="gramStart"/>
            <w:r w:rsidR="0060026D" w:rsidRPr="008A2108">
              <w:rPr>
                <w:rFonts w:ascii="Times New Roman" w:cs="Times New Roman" w:hint="eastAsia"/>
                <w:sz w:val="21"/>
                <w:szCs w:val="21"/>
              </w:rPr>
              <w:t>多过程</w:t>
            </w:r>
            <w:proofErr w:type="gramEnd"/>
            <w:r w:rsidR="0060026D" w:rsidRPr="008A2108">
              <w:rPr>
                <w:rFonts w:ascii="Times New Roman" w:cs="Times New Roman" w:hint="eastAsia"/>
                <w:sz w:val="21"/>
                <w:szCs w:val="21"/>
              </w:rPr>
              <w:t>迁移分析</w:t>
            </w:r>
          </w:p>
        </w:tc>
        <w:tc>
          <w:tcPr>
            <w:tcW w:w="1006" w:type="pct"/>
            <w:vMerge w:val="restart"/>
            <w:vAlign w:val="center"/>
          </w:tcPr>
          <w:p w14:paraId="09BE6272" w14:textId="77777777" w:rsidR="00C42FF4" w:rsidRPr="008A2108" w:rsidRDefault="00776A0C" w:rsidP="00776A0C">
            <w:pPr>
              <w:rPr>
                <w:rFonts w:ascii="Times New Roman" w:cs="Times New Roman"/>
                <w:kern w:val="2"/>
                <w:sz w:val="21"/>
                <w:szCs w:val="21"/>
              </w:rPr>
            </w:pPr>
            <w:r w:rsidRPr="008A2108">
              <w:rPr>
                <w:rFonts w:ascii="Times New Roman" w:cs="Times New Roman" w:hint="eastAsia"/>
                <w:sz w:val="21"/>
                <w:szCs w:val="21"/>
              </w:rPr>
              <w:t>拓展阅读：</w:t>
            </w:r>
            <w:r w:rsidRPr="008A2108">
              <w:rPr>
                <w:rFonts w:ascii="Times New Roman" w:cs="Times New Roman" w:hint="eastAsia"/>
                <w:kern w:val="2"/>
                <w:sz w:val="21"/>
                <w:szCs w:val="21"/>
              </w:rPr>
              <w:t>环境系统污染物迁移基本数学模型相关研究文献。</w:t>
            </w:r>
          </w:p>
        </w:tc>
        <w:tc>
          <w:tcPr>
            <w:tcW w:w="452" w:type="pct"/>
            <w:vAlign w:val="center"/>
          </w:tcPr>
          <w:p w14:paraId="67D35AF2" w14:textId="77777777" w:rsidR="00C42FF4" w:rsidRPr="008A2108" w:rsidRDefault="00C42FF4" w:rsidP="00710F49">
            <w:pPr>
              <w:jc w:val="center"/>
              <w:rPr>
                <w:rFonts w:ascii="Times New Roman" w:cs="Times New Roman"/>
                <w:sz w:val="21"/>
                <w:szCs w:val="21"/>
              </w:rPr>
            </w:pPr>
            <w:r w:rsidRPr="008A2108">
              <w:rPr>
                <w:rFonts w:ascii="Times New Roman" w:cs="Times New Roman" w:hint="eastAsia"/>
                <w:sz w:val="21"/>
                <w:szCs w:val="21"/>
              </w:rPr>
              <w:t>课程目标</w:t>
            </w:r>
            <w:r w:rsidRPr="008A2108">
              <w:rPr>
                <w:rFonts w:ascii="Times New Roman" w:cs="Times New Roman"/>
                <w:sz w:val="21"/>
                <w:szCs w:val="21"/>
              </w:rPr>
              <w:t>2</w:t>
            </w:r>
          </w:p>
        </w:tc>
        <w:tc>
          <w:tcPr>
            <w:tcW w:w="857" w:type="pct"/>
            <w:vMerge w:val="restart"/>
            <w:vAlign w:val="center"/>
          </w:tcPr>
          <w:p w14:paraId="3254E436" w14:textId="77777777" w:rsidR="00C42FF4" w:rsidRPr="008A2108" w:rsidRDefault="00C42FF4" w:rsidP="00C42FF4">
            <w:pPr>
              <w:rPr>
                <w:rFonts w:ascii="Times New Roman" w:cs="Times New Roman"/>
                <w:sz w:val="21"/>
                <w:szCs w:val="21"/>
              </w:rPr>
            </w:pPr>
            <w:r w:rsidRPr="008A2108">
              <w:rPr>
                <w:rFonts w:ascii="Times New Roman" w:cs="Times New Roman" w:hint="eastAsia"/>
                <w:sz w:val="21"/>
                <w:szCs w:val="21"/>
              </w:rPr>
              <w:t>重点：</w:t>
            </w:r>
          </w:p>
          <w:p w14:paraId="7DC3AD7A" w14:textId="77777777" w:rsidR="00E8327E" w:rsidRPr="008A2108" w:rsidRDefault="00E8327E" w:rsidP="00E8327E">
            <w:pPr>
              <w:rPr>
                <w:rFonts w:ascii="Times New Roman" w:cs="Times New Roman"/>
                <w:sz w:val="21"/>
                <w:szCs w:val="21"/>
              </w:rPr>
            </w:pPr>
            <w:r w:rsidRPr="008A2108">
              <w:rPr>
                <w:rFonts w:ascii="Times New Roman" w:cs="Times New Roman"/>
                <w:sz w:val="21"/>
                <w:szCs w:val="21"/>
              </w:rPr>
              <w:t>1.</w:t>
            </w:r>
            <w:r w:rsidRPr="008A2108">
              <w:rPr>
                <w:rFonts w:ascii="Times New Roman" w:cs="Times New Roman" w:hint="eastAsia"/>
                <w:sz w:val="21"/>
                <w:szCs w:val="21"/>
              </w:rPr>
              <w:t>环境系统污染物</w:t>
            </w:r>
            <w:proofErr w:type="gramStart"/>
            <w:r w:rsidRPr="008A2108">
              <w:rPr>
                <w:rFonts w:ascii="Times New Roman" w:cs="Times New Roman" w:hint="eastAsia"/>
                <w:sz w:val="21"/>
                <w:szCs w:val="21"/>
              </w:rPr>
              <w:t>多过程</w:t>
            </w:r>
            <w:proofErr w:type="gramEnd"/>
            <w:r w:rsidRPr="008A2108">
              <w:rPr>
                <w:rFonts w:ascii="Times New Roman" w:cs="Times New Roman" w:hint="eastAsia"/>
                <w:sz w:val="21"/>
                <w:szCs w:val="21"/>
              </w:rPr>
              <w:t>迁移分析</w:t>
            </w:r>
          </w:p>
          <w:p w14:paraId="56E3148F" w14:textId="77777777" w:rsidR="00E8327E" w:rsidRPr="008A2108" w:rsidRDefault="00E8327E" w:rsidP="00E8327E">
            <w:pPr>
              <w:rPr>
                <w:rFonts w:ascii="Times New Roman" w:cs="Times New Roman"/>
                <w:sz w:val="21"/>
                <w:szCs w:val="21"/>
              </w:rPr>
            </w:pPr>
            <w:r w:rsidRPr="008A2108">
              <w:rPr>
                <w:rFonts w:ascii="Times New Roman" w:cs="Times New Roman"/>
                <w:sz w:val="21"/>
                <w:szCs w:val="21"/>
              </w:rPr>
              <w:t>2.</w:t>
            </w:r>
            <w:r w:rsidRPr="008A2108">
              <w:rPr>
                <w:rFonts w:ascii="Times New Roman" w:cs="Times New Roman" w:hint="eastAsia"/>
                <w:sz w:val="21"/>
                <w:szCs w:val="21"/>
              </w:rPr>
              <w:t>环境系统污染物迁移的基本方程</w:t>
            </w:r>
          </w:p>
          <w:p w14:paraId="609899E0" w14:textId="77777777" w:rsidR="00E8327E" w:rsidRPr="008A2108" w:rsidRDefault="00E8327E" w:rsidP="00E8327E">
            <w:pPr>
              <w:rPr>
                <w:rFonts w:ascii="Times New Roman" w:cs="Times New Roman"/>
                <w:sz w:val="21"/>
                <w:szCs w:val="21"/>
              </w:rPr>
            </w:pPr>
            <w:r w:rsidRPr="008A2108">
              <w:rPr>
                <w:rFonts w:ascii="Times New Roman" w:cs="Times New Roman"/>
                <w:sz w:val="21"/>
                <w:szCs w:val="21"/>
              </w:rPr>
              <w:t>3.</w:t>
            </w:r>
            <w:r w:rsidRPr="008A2108">
              <w:rPr>
                <w:rFonts w:ascii="Times New Roman" w:cs="Times New Roman" w:hint="eastAsia"/>
                <w:sz w:val="21"/>
                <w:szCs w:val="21"/>
              </w:rPr>
              <w:t>环境介质污染物迁移数学模型的解析</w:t>
            </w:r>
          </w:p>
          <w:p w14:paraId="5953FDBD" w14:textId="77777777" w:rsidR="00E8327E" w:rsidRPr="008A2108" w:rsidRDefault="00E8327E" w:rsidP="00E8327E">
            <w:pPr>
              <w:rPr>
                <w:rFonts w:ascii="Times New Roman" w:cs="Times New Roman"/>
                <w:sz w:val="21"/>
                <w:szCs w:val="21"/>
              </w:rPr>
            </w:pPr>
            <w:r w:rsidRPr="008A2108">
              <w:rPr>
                <w:rFonts w:ascii="Times New Roman" w:cs="Times New Roman" w:hint="eastAsia"/>
                <w:sz w:val="21"/>
                <w:szCs w:val="21"/>
              </w:rPr>
              <w:t>难点：</w:t>
            </w:r>
          </w:p>
          <w:p w14:paraId="063A33ED" w14:textId="77777777" w:rsidR="00C42FF4" w:rsidRPr="008A2108" w:rsidRDefault="00E8327E" w:rsidP="00C42FF4">
            <w:pPr>
              <w:rPr>
                <w:rFonts w:ascii="Times New Roman" w:cs="Times New Roman"/>
                <w:sz w:val="21"/>
                <w:szCs w:val="21"/>
              </w:rPr>
            </w:pPr>
            <w:r w:rsidRPr="008A2108">
              <w:rPr>
                <w:rFonts w:ascii="Times New Roman" w:cs="Times New Roman" w:hint="eastAsia"/>
                <w:sz w:val="21"/>
                <w:szCs w:val="21"/>
              </w:rPr>
              <w:t>环境系统污染物迁移的基本方程</w:t>
            </w:r>
          </w:p>
          <w:p w14:paraId="01E6ACAB" w14:textId="77777777" w:rsidR="00C42FF4" w:rsidRPr="008A2108" w:rsidRDefault="00C42FF4" w:rsidP="00C42FF4">
            <w:pPr>
              <w:rPr>
                <w:rFonts w:ascii="Times New Roman" w:cs="Times New Roman"/>
                <w:sz w:val="21"/>
                <w:szCs w:val="21"/>
              </w:rPr>
            </w:pPr>
          </w:p>
        </w:tc>
        <w:tc>
          <w:tcPr>
            <w:tcW w:w="725" w:type="pct"/>
            <w:vMerge w:val="restart"/>
            <w:vAlign w:val="center"/>
          </w:tcPr>
          <w:p w14:paraId="097ADDFD" w14:textId="77777777" w:rsidR="00C42FF4" w:rsidRPr="008A2108" w:rsidRDefault="00C42FF4" w:rsidP="00430D59">
            <w:pPr>
              <w:pStyle w:val="TableParagraph"/>
              <w:kinsoku w:val="0"/>
              <w:overflowPunct w:val="0"/>
              <w:spacing w:before="99"/>
              <w:ind w:left="70" w:right="60"/>
              <w:jc w:val="both"/>
              <w:rPr>
                <w:rFonts w:ascii="Times New Roman" w:cs="Times New Roman"/>
                <w:sz w:val="21"/>
                <w:szCs w:val="21"/>
              </w:rPr>
            </w:pPr>
            <w:r w:rsidRPr="008A2108">
              <w:rPr>
                <w:rFonts w:ascii="Times New Roman" w:cs="Times New Roman" w:hint="eastAsia"/>
                <w:sz w:val="21"/>
                <w:szCs w:val="21"/>
              </w:rPr>
              <w:t>讲授法</w:t>
            </w:r>
            <w:r w:rsidR="00430D59" w:rsidRPr="008A2108">
              <w:rPr>
                <w:rFonts w:ascii="Times New Roman" w:cs="Times New Roman" w:hint="eastAsia"/>
                <w:sz w:val="21"/>
                <w:szCs w:val="21"/>
              </w:rPr>
              <w:t>：能够引导学生掌握污染物迁移的基本过程</w:t>
            </w:r>
            <w:r w:rsidR="00083FA0">
              <w:rPr>
                <w:rFonts w:ascii="Times New Roman" w:cs="Times New Roman" w:hint="eastAsia"/>
                <w:sz w:val="21"/>
                <w:szCs w:val="21"/>
              </w:rPr>
              <w:t>。</w:t>
            </w:r>
          </w:p>
          <w:p w14:paraId="49A2D96D" w14:textId="77777777" w:rsidR="00C42FF4" w:rsidRPr="008A2108" w:rsidRDefault="00083FA0" w:rsidP="00430D59">
            <w:pPr>
              <w:pStyle w:val="TableParagraph"/>
              <w:kinsoku w:val="0"/>
              <w:overflowPunct w:val="0"/>
              <w:spacing w:before="99"/>
              <w:ind w:left="70" w:right="60"/>
              <w:jc w:val="both"/>
              <w:rPr>
                <w:rFonts w:ascii="Times New Roman" w:cs="Times New Roman"/>
                <w:sz w:val="21"/>
                <w:szCs w:val="21"/>
              </w:rPr>
            </w:pPr>
            <w:r>
              <w:rPr>
                <w:rFonts w:ascii="Times New Roman" w:cs="Times New Roman" w:hint="eastAsia"/>
                <w:sz w:val="21"/>
                <w:szCs w:val="21"/>
              </w:rPr>
              <w:t>案例教学：能够引导学生深入理解</w:t>
            </w:r>
            <w:r w:rsidRPr="008A2108">
              <w:rPr>
                <w:rFonts w:ascii="Times New Roman" w:cs="Times New Roman" w:hint="eastAsia"/>
                <w:sz w:val="21"/>
                <w:szCs w:val="21"/>
              </w:rPr>
              <w:t>环境系统污染物</w:t>
            </w:r>
            <w:proofErr w:type="gramStart"/>
            <w:r w:rsidRPr="008A2108">
              <w:rPr>
                <w:rFonts w:ascii="Times New Roman" w:cs="Times New Roman" w:hint="eastAsia"/>
                <w:sz w:val="21"/>
                <w:szCs w:val="21"/>
              </w:rPr>
              <w:t>多过程</w:t>
            </w:r>
            <w:proofErr w:type="gramEnd"/>
            <w:r w:rsidRPr="008A2108">
              <w:rPr>
                <w:rFonts w:ascii="Times New Roman" w:cs="Times New Roman" w:hint="eastAsia"/>
                <w:sz w:val="21"/>
                <w:szCs w:val="21"/>
              </w:rPr>
              <w:t>迁移</w:t>
            </w:r>
            <w:r>
              <w:rPr>
                <w:rFonts w:ascii="Times New Roman" w:cs="Times New Roman" w:hint="eastAsia"/>
                <w:sz w:val="21"/>
                <w:szCs w:val="21"/>
              </w:rPr>
              <w:t>。</w:t>
            </w:r>
          </w:p>
        </w:tc>
        <w:tc>
          <w:tcPr>
            <w:tcW w:w="150" w:type="pct"/>
            <w:vMerge w:val="restart"/>
            <w:vAlign w:val="center"/>
          </w:tcPr>
          <w:p w14:paraId="077C0302" w14:textId="206232CD" w:rsidR="00C42FF4" w:rsidRPr="008A2108" w:rsidRDefault="00E33A45" w:rsidP="00C42FF4">
            <w:pPr>
              <w:snapToGrid w:val="0"/>
              <w:spacing w:line="400" w:lineRule="exact"/>
              <w:jc w:val="center"/>
              <w:rPr>
                <w:rFonts w:ascii="Times New Roman" w:cs="Times New Roman"/>
                <w:sz w:val="21"/>
                <w:szCs w:val="21"/>
              </w:rPr>
            </w:pPr>
            <w:r>
              <w:rPr>
                <w:rFonts w:ascii="Times New Roman" w:cs="Times New Roman"/>
                <w:sz w:val="21"/>
                <w:szCs w:val="21"/>
              </w:rPr>
              <w:t>4</w:t>
            </w:r>
          </w:p>
        </w:tc>
      </w:tr>
      <w:tr w:rsidR="00C42FF4" w:rsidRPr="008A2108" w14:paraId="6E0EF9DA" w14:textId="77777777" w:rsidTr="008A2108">
        <w:trPr>
          <w:trHeight w:val="547"/>
          <w:jc w:val="center"/>
        </w:trPr>
        <w:tc>
          <w:tcPr>
            <w:tcW w:w="229" w:type="pct"/>
            <w:vMerge/>
            <w:vAlign w:val="center"/>
          </w:tcPr>
          <w:p w14:paraId="0806FBB4" w14:textId="77777777" w:rsidR="00C42FF4" w:rsidRPr="008A2108" w:rsidRDefault="00C42FF4" w:rsidP="00C42FF4">
            <w:pPr>
              <w:jc w:val="center"/>
              <w:rPr>
                <w:rFonts w:ascii="Times New Roman" w:cs="Times New Roman"/>
                <w:sz w:val="21"/>
                <w:szCs w:val="21"/>
              </w:rPr>
            </w:pPr>
          </w:p>
        </w:tc>
        <w:tc>
          <w:tcPr>
            <w:tcW w:w="431" w:type="pct"/>
            <w:vMerge/>
            <w:vAlign w:val="center"/>
          </w:tcPr>
          <w:p w14:paraId="0EF2EC34" w14:textId="77777777" w:rsidR="00C42FF4" w:rsidRPr="008A2108" w:rsidRDefault="00C42FF4" w:rsidP="00C42FF4">
            <w:pPr>
              <w:jc w:val="center"/>
              <w:rPr>
                <w:rFonts w:ascii="Times New Roman" w:cs="Times New Roman"/>
                <w:sz w:val="21"/>
                <w:szCs w:val="21"/>
              </w:rPr>
            </w:pPr>
          </w:p>
        </w:tc>
        <w:tc>
          <w:tcPr>
            <w:tcW w:w="1151" w:type="pct"/>
            <w:vAlign w:val="center"/>
          </w:tcPr>
          <w:p w14:paraId="185C4921" w14:textId="77777777" w:rsidR="00C42FF4" w:rsidRPr="008A2108" w:rsidRDefault="00C42FF4" w:rsidP="00C42FF4">
            <w:pPr>
              <w:spacing w:line="300" w:lineRule="exact"/>
              <w:rPr>
                <w:rFonts w:ascii="Times New Roman" w:cs="Times New Roman"/>
                <w:sz w:val="21"/>
                <w:szCs w:val="21"/>
              </w:rPr>
            </w:pPr>
            <w:r w:rsidRPr="008A2108">
              <w:rPr>
                <w:rFonts w:ascii="Times New Roman" w:cs="Times New Roman"/>
                <w:sz w:val="21"/>
                <w:szCs w:val="21"/>
              </w:rPr>
              <w:t>2.</w:t>
            </w:r>
            <w:r w:rsidR="0060026D" w:rsidRPr="008A2108">
              <w:rPr>
                <w:rFonts w:ascii="Times New Roman" w:cs="Times New Roman" w:hint="eastAsia"/>
                <w:sz w:val="21"/>
                <w:szCs w:val="21"/>
              </w:rPr>
              <w:t>环境系统污染物迁移的基本方程</w:t>
            </w:r>
          </w:p>
        </w:tc>
        <w:tc>
          <w:tcPr>
            <w:tcW w:w="1006" w:type="pct"/>
            <w:vMerge/>
            <w:vAlign w:val="center"/>
          </w:tcPr>
          <w:p w14:paraId="276E4058" w14:textId="77777777" w:rsidR="00C42FF4" w:rsidRPr="008A2108" w:rsidRDefault="00C42FF4" w:rsidP="00C42FF4">
            <w:pPr>
              <w:pStyle w:val="24"/>
              <w:spacing w:line="300" w:lineRule="exact"/>
              <w:jc w:val="center"/>
              <w:rPr>
                <w:szCs w:val="21"/>
              </w:rPr>
            </w:pPr>
          </w:p>
        </w:tc>
        <w:tc>
          <w:tcPr>
            <w:tcW w:w="452" w:type="pct"/>
            <w:vAlign w:val="center"/>
          </w:tcPr>
          <w:p w14:paraId="4BA74324" w14:textId="77777777" w:rsidR="00C42FF4" w:rsidRPr="008A2108" w:rsidRDefault="00F27A2F" w:rsidP="00710F49">
            <w:pPr>
              <w:jc w:val="center"/>
              <w:rPr>
                <w:rFonts w:ascii="Times New Roman" w:cs="Times New Roman"/>
                <w:sz w:val="21"/>
                <w:szCs w:val="21"/>
              </w:rPr>
            </w:pPr>
            <w:r w:rsidRPr="008A2108">
              <w:rPr>
                <w:rFonts w:ascii="Times New Roman" w:cs="Times New Roman" w:hint="eastAsia"/>
                <w:sz w:val="21"/>
                <w:szCs w:val="21"/>
              </w:rPr>
              <w:t>课程目标</w:t>
            </w:r>
            <w:r w:rsidRPr="008A2108">
              <w:rPr>
                <w:rFonts w:ascii="Times New Roman" w:cs="Times New Roman"/>
                <w:sz w:val="21"/>
                <w:szCs w:val="21"/>
              </w:rPr>
              <w:t>2/3</w:t>
            </w:r>
          </w:p>
        </w:tc>
        <w:tc>
          <w:tcPr>
            <w:tcW w:w="857" w:type="pct"/>
            <w:vMerge/>
            <w:vAlign w:val="center"/>
          </w:tcPr>
          <w:p w14:paraId="6AC78761" w14:textId="77777777" w:rsidR="00C42FF4" w:rsidRPr="008A2108" w:rsidRDefault="00C42FF4" w:rsidP="00C42FF4">
            <w:pPr>
              <w:rPr>
                <w:rFonts w:ascii="Times New Roman" w:cs="Times New Roman"/>
                <w:sz w:val="21"/>
                <w:szCs w:val="21"/>
              </w:rPr>
            </w:pPr>
          </w:p>
        </w:tc>
        <w:tc>
          <w:tcPr>
            <w:tcW w:w="725" w:type="pct"/>
            <w:vMerge/>
            <w:vAlign w:val="center"/>
          </w:tcPr>
          <w:p w14:paraId="03A18323" w14:textId="77777777" w:rsidR="00C42FF4" w:rsidRPr="008A2108" w:rsidRDefault="00C42FF4" w:rsidP="00430D59">
            <w:pPr>
              <w:pStyle w:val="TableParagraph"/>
              <w:kinsoku w:val="0"/>
              <w:overflowPunct w:val="0"/>
              <w:spacing w:before="99"/>
              <w:ind w:left="70" w:right="60"/>
              <w:jc w:val="both"/>
              <w:rPr>
                <w:rFonts w:ascii="Times New Roman" w:cs="Times New Roman"/>
                <w:sz w:val="21"/>
                <w:szCs w:val="21"/>
              </w:rPr>
            </w:pPr>
          </w:p>
        </w:tc>
        <w:tc>
          <w:tcPr>
            <w:tcW w:w="150" w:type="pct"/>
            <w:vMerge/>
            <w:vAlign w:val="center"/>
          </w:tcPr>
          <w:p w14:paraId="66308298" w14:textId="77777777" w:rsidR="00C42FF4" w:rsidRPr="008A2108" w:rsidRDefault="00C42FF4" w:rsidP="00C42FF4">
            <w:pPr>
              <w:snapToGrid w:val="0"/>
              <w:spacing w:line="400" w:lineRule="exact"/>
              <w:jc w:val="center"/>
              <w:rPr>
                <w:rFonts w:ascii="Times New Roman" w:cs="Times New Roman"/>
                <w:sz w:val="21"/>
                <w:szCs w:val="21"/>
              </w:rPr>
            </w:pPr>
          </w:p>
        </w:tc>
      </w:tr>
      <w:tr w:rsidR="00C42FF4" w:rsidRPr="008A2108" w14:paraId="26462752" w14:textId="77777777" w:rsidTr="008A2108">
        <w:trPr>
          <w:trHeight w:val="645"/>
          <w:jc w:val="center"/>
        </w:trPr>
        <w:tc>
          <w:tcPr>
            <w:tcW w:w="229" w:type="pct"/>
            <w:vMerge/>
            <w:vAlign w:val="center"/>
          </w:tcPr>
          <w:p w14:paraId="4F940AF8" w14:textId="77777777" w:rsidR="00C42FF4" w:rsidRPr="008A2108" w:rsidRDefault="00C42FF4" w:rsidP="00C42FF4">
            <w:pPr>
              <w:jc w:val="center"/>
              <w:rPr>
                <w:rFonts w:ascii="Times New Roman" w:cs="Times New Roman"/>
                <w:sz w:val="21"/>
                <w:szCs w:val="21"/>
              </w:rPr>
            </w:pPr>
          </w:p>
        </w:tc>
        <w:tc>
          <w:tcPr>
            <w:tcW w:w="431" w:type="pct"/>
            <w:vMerge/>
            <w:vAlign w:val="center"/>
          </w:tcPr>
          <w:p w14:paraId="7D759FC9" w14:textId="77777777" w:rsidR="00C42FF4" w:rsidRPr="008A2108" w:rsidRDefault="00C42FF4" w:rsidP="00C42FF4">
            <w:pPr>
              <w:jc w:val="center"/>
              <w:rPr>
                <w:rFonts w:ascii="Times New Roman" w:cs="Times New Roman"/>
                <w:sz w:val="21"/>
                <w:szCs w:val="21"/>
              </w:rPr>
            </w:pPr>
          </w:p>
        </w:tc>
        <w:tc>
          <w:tcPr>
            <w:tcW w:w="1151" w:type="pct"/>
            <w:vAlign w:val="center"/>
          </w:tcPr>
          <w:p w14:paraId="247FDE1A" w14:textId="77777777" w:rsidR="00C42FF4" w:rsidRPr="008A2108" w:rsidRDefault="00C42FF4" w:rsidP="00C42FF4">
            <w:pPr>
              <w:pStyle w:val="24"/>
              <w:spacing w:line="300" w:lineRule="exact"/>
              <w:ind w:firstLineChars="0" w:firstLine="0"/>
              <w:rPr>
                <w:rFonts w:eastAsia="Times New Roman"/>
                <w:szCs w:val="21"/>
              </w:rPr>
            </w:pPr>
            <w:r w:rsidRPr="008A2108">
              <w:rPr>
                <w:szCs w:val="21"/>
              </w:rPr>
              <w:t>3.</w:t>
            </w:r>
            <w:r w:rsidR="00157E7C" w:rsidRPr="008A2108">
              <w:rPr>
                <w:rFonts w:hint="eastAsia"/>
                <w:szCs w:val="21"/>
              </w:rPr>
              <w:t>环境介质污染物迁移数学模型的解析</w:t>
            </w:r>
            <w:r w:rsidR="00E8327E" w:rsidRPr="008A2108">
              <w:rPr>
                <w:rFonts w:hint="eastAsia"/>
                <w:szCs w:val="21"/>
              </w:rPr>
              <w:t>解</w:t>
            </w:r>
          </w:p>
        </w:tc>
        <w:tc>
          <w:tcPr>
            <w:tcW w:w="1006" w:type="pct"/>
            <w:vMerge/>
            <w:vAlign w:val="center"/>
          </w:tcPr>
          <w:p w14:paraId="58785D7E" w14:textId="77777777" w:rsidR="00C42FF4" w:rsidRPr="008A2108" w:rsidRDefault="00C42FF4" w:rsidP="00C42FF4">
            <w:pPr>
              <w:pStyle w:val="24"/>
              <w:spacing w:line="300" w:lineRule="exact"/>
              <w:ind w:firstLineChars="0" w:firstLine="0"/>
              <w:jc w:val="center"/>
              <w:rPr>
                <w:szCs w:val="21"/>
              </w:rPr>
            </w:pPr>
          </w:p>
        </w:tc>
        <w:tc>
          <w:tcPr>
            <w:tcW w:w="452" w:type="pct"/>
            <w:vAlign w:val="center"/>
          </w:tcPr>
          <w:p w14:paraId="1CA780A5" w14:textId="77777777" w:rsidR="00C42FF4" w:rsidRPr="008A2108" w:rsidRDefault="00F27A2F" w:rsidP="00710F49">
            <w:pPr>
              <w:jc w:val="center"/>
              <w:rPr>
                <w:rFonts w:ascii="Times New Roman" w:cs="Times New Roman"/>
                <w:sz w:val="21"/>
                <w:szCs w:val="21"/>
              </w:rPr>
            </w:pPr>
            <w:r w:rsidRPr="008A2108">
              <w:rPr>
                <w:rFonts w:ascii="Times New Roman" w:cs="Times New Roman" w:hint="eastAsia"/>
                <w:sz w:val="21"/>
                <w:szCs w:val="21"/>
              </w:rPr>
              <w:t>课程目标</w:t>
            </w:r>
            <w:r w:rsidRPr="008A2108">
              <w:rPr>
                <w:rFonts w:ascii="Times New Roman" w:cs="Times New Roman"/>
                <w:sz w:val="21"/>
                <w:szCs w:val="21"/>
              </w:rPr>
              <w:t>2/3</w:t>
            </w:r>
          </w:p>
        </w:tc>
        <w:tc>
          <w:tcPr>
            <w:tcW w:w="857" w:type="pct"/>
            <w:vMerge/>
            <w:vAlign w:val="center"/>
          </w:tcPr>
          <w:p w14:paraId="60FEF38F" w14:textId="77777777" w:rsidR="00C42FF4" w:rsidRPr="008A2108" w:rsidRDefault="00C42FF4" w:rsidP="00C42FF4">
            <w:pPr>
              <w:rPr>
                <w:rFonts w:ascii="Times New Roman" w:cs="Times New Roman"/>
                <w:sz w:val="21"/>
                <w:szCs w:val="21"/>
              </w:rPr>
            </w:pPr>
          </w:p>
        </w:tc>
        <w:tc>
          <w:tcPr>
            <w:tcW w:w="725" w:type="pct"/>
            <w:vMerge/>
            <w:vAlign w:val="center"/>
          </w:tcPr>
          <w:p w14:paraId="2FD2A8F1" w14:textId="77777777" w:rsidR="00C42FF4" w:rsidRPr="008A2108" w:rsidRDefault="00C42FF4" w:rsidP="00430D59">
            <w:pPr>
              <w:pStyle w:val="TableParagraph"/>
              <w:kinsoku w:val="0"/>
              <w:overflowPunct w:val="0"/>
              <w:spacing w:before="99"/>
              <w:ind w:left="70" w:right="60"/>
              <w:jc w:val="both"/>
              <w:rPr>
                <w:rFonts w:ascii="Times New Roman" w:cs="Times New Roman"/>
                <w:sz w:val="21"/>
                <w:szCs w:val="21"/>
              </w:rPr>
            </w:pPr>
          </w:p>
        </w:tc>
        <w:tc>
          <w:tcPr>
            <w:tcW w:w="150" w:type="pct"/>
            <w:vMerge/>
            <w:vAlign w:val="center"/>
          </w:tcPr>
          <w:p w14:paraId="3FA7DFEC" w14:textId="77777777" w:rsidR="00C42FF4" w:rsidRPr="008A2108" w:rsidRDefault="00C42FF4" w:rsidP="00C42FF4">
            <w:pPr>
              <w:snapToGrid w:val="0"/>
              <w:spacing w:line="400" w:lineRule="exact"/>
              <w:jc w:val="center"/>
              <w:rPr>
                <w:rFonts w:ascii="Times New Roman" w:cs="Times New Roman"/>
                <w:sz w:val="21"/>
                <w:szCs w:val="21"/>
              </w:rPr>
            </w:pPr>
          </w:p>
        </w:tc>
      </w:tr>
      <w:tr w:rsidR="00C42FF4" w:rsidRPr="008A2108" w14:paraId="0670B463" w14:textId="77777777" w:rsidTr="008A2108">
        <w:trPr>
          <w:trHeight w:val="551"/>
          <w:jc w:val="center"/>
        </w:trPr>
        <w:tc>
          <w:tcPr>
            <w:tcW w:w="229" w:type="pct"/>
            <w:vMerge w:val="restart"/>
            <w:vAlign w:val="center"/>
          </w:tcPr>
          <w:p w14:paraId="6C5F2C4F" w14:textId="77777777" w:rsidR="00C42FF4" w:rsidRPr="008A2108" w:rsidRDefault="00C42FF4" w:rsidP="00C42FF4">
            <w:pPr>
              <w:jc w:val="center"/>
              <w:rPr>
                <w:rFonts w:ascii="Times New Roman" w:cs="Times New Roman"/>
                <w:sz w:val="21"/>
                <w:szCs w:val="21"/>
              </w:rPr>
            </w:pPr>
            <w:r w:rsidRPr="008A2108">
              <w:rPr>
                <w:rFonts w:ascii="Times New Roman" w:cs="Times New Roman"/>
                <w:sz w:val="21"/>
                <w:szCs w:val="21"/>
              </w:rPr>
              <w:lastRenderedPageBreak/>
              <w:t>3</w:t>
            </w:r>
          </w:p>
        </w:tc>
        <w:tc>
          <w:tcPr>
            <w:tcW w:w="431" w:type="pct"/>
            <w:vMerge w:val="restart"/>
            <w:vAlign w:val="center"/>
          </w:tcPr>
          <w:p w14:paraId="1A33C365" w14:textId="77777777" w:rsidR="00C42FF4" w:rsidRPr="008A2108" w:rsidRDefault="00F27A2F" w:rsidP="00C42FF4">
            <w:pPr>
              <w:jc w:val="center"/>
              <w:rPr>
                <w:rFonts w:ascii="Times New Roman" w:cs="Times New Roman"/>
                <w:sz w:val="21"/>
                <w:szCs w:val="21"/>
              </w:rPr>
            </w:pPr>
            <w:r w:rsidRPr="008A2108">
              <w:rPr>
                <w:rFonts w:ascii="Times New Roman" w:cs="Times New Roman" w:hint="eastAsia"/>
                <w:sz w:val="21"/>
                <w:szCs w:val="21"/>
              </w:rPr>
              <w:t>环境</w:t>
            </w:r>
            <w:r w:rsidR="00C42FF4" w:rsidRPr="008A2108">
              <w:rPr>
                <w:rFonts w:ascii="Times New Roman" w:cs="Times New Roman" w:hint="eastAsia"/>
                <w:sz w:val="21"/>
                <w:szCs w:val="21"/>
              </w:rPr>
              <w:t>数值模拟算法及软件</w:t>
            </w:r>
          </w:p>
        </w:tc>
        <w:tc>
          <w:tcPr>
            <w:tcW w:w="1151" w:type="pct"/>
            <w:vAlign w:val="center"/>
          </w:tcPr>
          <w:p w14:paraId="4EDBB45C" w14:textId="5E403981" w:rsidR="00C42FF4" w:rsidRPr="008A2108" w:rsidRDefault="00C42FF4" w:rsidP="00C42FF4">
            <w:pPr>
              <w:spacing w:line="300" w:lineRule="exact"/>
              <w:rPr>
                <w:rFonts w:ascii="Times New Roman" w:cs="Times New Roman"/>
                <w:sz w:val="21"/>
                <w:szCs w:val="21"/>
              </w:rPr>
            </w:pPr>
            <w:r w:rsidRPr="008A2108">
              <w:rPr>
                <w:rFonts w:ascii="Times New Roman" w:cs="Times New Roman"/>
                <w:sz w:val="21"/>
                <w:szCs w:val="21"/>
              </w:rPr>
              <w:t>1.</w:t>
            </w:r>
            <w:r w:rsidR="00BA421B">
              <w:rPr>
                <w:rFonts w:ascii="Times New Roman" w:cs="Times New Roman" w:hint="eastAsia"/>
                <w:sz w:val="21"/>
                <w:szCs w:val="21"/>
              </w:rPr>
              <w:t>生态</w:t>
            </w:r>
            <w:r w:rsidRPr="008A2108">
              <w:rPr>
                <w:rFonts w:ascii="Times New Roman" w:cs="Times New Roman" w:hint="eastAsia"/>
                <w:sz w:val="21"/>
                <w:szCs w:val="21"/>
              </w:rPr>
              <w:t>数值模拟的算法分类</w:t>
            </w:r>
          </w:p>
        </w:tc>
        <w:tc>
          <w:tcPr>
            <w:tcW w:w="1006" w:type="pct"/>
            <w:vMerge w:val="restart"/>
            <w:vAlign w:val="center"/>
          </w:tcPr>
          <w:p w14:paraId="5DA30FE0" w14:textId="77777777" w:rsidR="00776A0C" w:rsidRPr="008A2108" w:rsidRDefault="00EE5895" w:rsidP="00776A0C">
            <w:pPr>
              <w:rPr>
                <w:rFonts w:ascii="Times New Roman" w:cs="Times New Roman"/>
                <w:kern w:val="2"/>
                <w:sz w:val="21"/>
                <w:szCs w:val="21"/>
              </w:rPr>
            </w:pPr>
            <w:r w:rsidRPr="008A2108">
              <w:rPr>
                <w:rFonts w:ascii="Times New Roman" w:cs="Times New Roman"/>
                <w:sz w:val="21"/>
                <w:szCs w:val="21"/>
              </w:rPr>
              <w:t>1.</w:t>
            </w:r>
            <w:r w:rsidR="00776A0C" w:rsidRPr="008A2108">
              <w:rPr>
                <w:rFonts w:ascii="Times New Roman" w:cs="Times New Roman" w:hint="eastAsia"/>
                <w:sz w:val="21"/>
                <w:szCs w:val="21"/>
              </w:rPr>
              <w:t>拓展阅读：基于</w:t>
            </w:r>
            <w:r w:rsidR="00776A0C" w:rsidRPr="008A2108">
              <w:rPr>
                <w:rFonts w:ascii="Times New Roman" w:cs="Times New Roman"/>
                <w:sz w:val="21"/>
                <w:szCs w:val="21"/>
              </w:rPr>
              <w:t>MODFLOW</w:t>
            </w:r>
            <w:r w:rsidR="00776A0C" w:rsidRPr="008A2108">
              <w:rPr>
                <w:rFonts w:ascii="Times New Roman" w:cs="Times New Roman" w:hint="eastAsia"/>
                <w:sz w:val="21"/>
                <w:szCs w:val="21"/>
              </w:rPr>
              <w:t>软件、</w:t>
            </w:r>
            <w:r w:rsidR="00776A0C" w:rsidRPr="008A2108">
              <w:rPr>
                <w:rFonts w:ascii="Times New Roman" w:cs="Times New Roman"/>
                <w:sz w:val="21"/>
                <w:szCs w:val="21"/>
              </w:rPr>
              <w:t>FEFLOW</w:t>
            </w:r>
            <w:r w:rsidR="00776A0C" w:rsidRPr="008A2108">
              <w:rPr>
                <w:rFonts w:ascii="Times New Roman" w:cs="Times New Roman" w:hint="eastAsia"/>
                <w:sz w:val="21"/>
                <w:szCs w:val="21"/>
              </w:rPr>
              <w:t>软件的环境模拟研究文献</w:t>
            </w:r>
            <w:r w:rsidR="00776A0C" w:rsidRPr="008A2108">
              <w:rPr>
                <w:rFonts w:ascii="Times New Roman" w:cs="Times New Roman" w:hint="eastAsia"/>
                <w:kern w:val="2"/>
                <w:sz w:val="21"/>
                <w:szCs w:val="21"/>
              </w:rPr>
              <w:t>。</w:t>
            </w:r>
          </w:p>
          <w:p w14:paraId="53A4F823" w14:textId="77777777" w:rsidR="00C42FF4" w:rsidRPr="008A2108" w:rsidRDefault="00EE5895" w:rsidP="00710F49">
            <w:pPr>
              <w:rPr>
                <w:rFonts w:ascii="Times New Roman" w:cs="Times New Roman"/>
                <w:kern w:val="2"/>
                <w:sz w:val="21"/>
                <w:szCs w:val="21"/>
              </w:rPr>
            </w:pPr>
            <w:r w:rsidRPr="008A2108">
              <w:rPr>
                <w:rFonts w:ascii="Times New Roman" w:cs="Times New Roman"/>
                <w:kern w:val="2"/>
                <w:sz w:val="21"/>
                <w:szCs w:val="21"/>
              </w:rPr>
              <w:t>2.</w:t>
            </w:r>
            <w:r w:rsidRPr="008A2108">
              <w:rPr>
                <w:rFonts w:ascii="Times New Roman" w:cs="Times New Roman" w:hint="eastAsia"/>
                <w:kern w:val="2"/>
                <w:sz w:val="21"/>
                <w:szCs w:val="21"/>
              </w:rPr>
              <w:t>个人作业：下载</w:t>
            </w:r>
            <w:r w:rsidRPr="008A2108">
              <w:rPr>
                <w:rFonts w:ascii="Times New Roman" w:cs="Times New Roman"/>
                <w:sz w:val="21"/>
                <w:szCs w:val="21"/>
              </w:rPr>
              <w:t>MODFLOW</w:t>
            </w:r>
            <w:r w:rsidRPr="008A2108">
              <w:rPr>
                <w:rFonts w:ascii="Times New Roman" w:cs="Times New Roman" w:hint="eastAsia"/>
                <w:sz w:val="21"/>
                <w:szCs w:val="21"/>
              </w:rPr>
              <w:t>软件、</w:t>
            </w:r>
            <w:r w:rsidRPr="008A2108">
              <w:rPr>
                <w:rFonts w:ascii="Times New Roman" w:cs="Times New Roman"/>
                <w:sz w:val="21"/>
                <w:szCs w:val="21"/>
              </w:rPr>
              <w:t>FEFLOW</w:t>
            </w:r>
            <w:r w:rsidRPr="008A2108">
              <w:rPr>
                <w:rFonts w:ascii="Times New Roman" w:cs="Times New Roman" w:hint="eastAsia"/>
                <w:sz w:val="21"/>
                <w:szCs w:val="21"/>
              </w:rPr>
              <w:t>软件，进行试用，了解软件基本操作。</w:t>
            </w:r>
          </w:p>
        </w:tc>
        <w:tc>
          <w:tcPr>
            <w:tcW w:w="452" w:type="pct"/>
            <w:vAlign w:val="center"/>
          </w:tcPr>
          <w:p w14:paraId="7AD048E7" w14:textId="77777777" w:rsidR="00C42FF4" w:rsidRPr="008A2108" w:rsidRDefault="00C42FF4" w:rsidP="00710F49">
            <w:pPr>
              <w:jc w:val="center"/>
              <w:rPr>
                <w:rFonts w:ascii="Times New Roman" w:cs="Times New Roman"/>
                <w:sz w:val="21"/>
                <w:szCs w:val="21"/>
              </w:rPr>
            </w:pPr>
            <w:r w:rsidRPr="008A2108">
              <w:rPr>
                <w:rFonts w:ascii="Times New Roman" w:cs="Times New Roman" w:hint="eastAsia"/>
                <w:sz w:val="21"/>
                <w:szCs w:val="21"/>
              </w:rPr>
              <w:t>课程目标</w:t>
            </w:r>
            <w:r w:rsidRPr="008A2108">
              <w:rPr>
                <w:rFonts w:ascii="Times New Roman" w:cs="Times New Roman"/>
                <w:sz w:val="21"/>
                <w:szCs w:val="21"/>
              </w:rPr>
              <w:t>2</w:t>
            </w:r>
          </w:p>
        </w:tc>
        <w:tc>
          <w:tcPr>
            <w:tcW w:w="857" w:type="pct"/>
            <w:vMerge w:val="restart"/>
            <w:vAlign w:val="center"/>
          </w:tcPr>
          <w:p w14:paraId="2389BF3B" w14:textId="77777777" w:rsidR="00C42FF4" w:rsidRPr="008A2108" w:rsidRDefault="00C42FF4" w:rsidP="00C42FF4">
            <w:pPr>
              <w:rPr>
                <w:rFonts w:ascii="Times New Roman" w:cs="Times New Roman"/>
                <w:sz w:val="21"/>
                <w:szCs w:val="21"/>
              </w:rPr>
            </w:pPr>
            <w:r w:rsidRPr="008A2108">
              <w:rPr>
                <w:rFonts w:ascii="Times New Roman" w:cs="Times New Roman" w:hint="eastAsia"/>
                <w:sz w:val="21"/>
                <w:szCs w:val="21"/>
              </w:rPr>
              <w:t>重点：</w:t>
            </w:r>
          </w:p>
          <w:p w14:paraId="7679F0E7" w14:textId="77777777" w:rsidR="00C42FF4" w:rsidRPr="008A2108" w:rsidRDefault="0094644E" w:rsidP="0094644E">
            <w:pPr>
              <w:rPr>
                <w:rFonts w:ascii="Times New Roman" w:cs="Times New Roman"/>
                <w:sz w:val="21"/>
                <w:szCs w:val="21"/>
              </w:rPr>
            </w:pPr>
            <w:r>
              <w:rPr>
                <w:rFonts w:ascii="Times New Roman" w:cs="Times New Roman"/>
                <w:sz w:val="21"/>
                <w:szCs w:val="21"/>
              </w:rPr>
              <w:t>1.</w:t>
            </w:r>
            <w:r w:rsidR="00C42FF4" w:rsidRPr="008A2108">
              <w:rPr>
                <w:rFonts w:ascii="Times New Roman" w:cs="Times New Roman" w:hint="eastAsia"/>
                <w:sz w:val="21"/>
                <w:szCs w:val="21"/>
              </w:rPr>
              <w:t>环境数值模拟的基本内容及算法分类</w:t>
            </w:r>
          </w:p>
          <w:p w14:paraId="3F1BD025" w14:textId="77777777" w:rsidR="00C42FF4" w:rsidRPr="008A2108" w:rsidRDefault="0094644E" w:rsidP="00C42FF4">
            <w:pPr>
              <w:rPr>
                <w:rFonts w:ascii="Times New Roman" w:cs="Times New Roman"/>
                <w:sz w:val="21"/>
                <w:szCs w:val="21"/>
              </w:rPr>
            </w:pPr>
            <w:r>
              <w:rPr>
                <w:rFonts w:ascii="Times New Roman" w:cs="Times New Roman"/>
                <w:sz w:val="21"/>
                <w:szCs w:val="21"/>
              </w:rPr>
              <w:t>2.</w:t>
            </w:r>
            <w:r w:rsidR="00C42FF4" w:rsidRPr="008A2108">
              <w:rPr>
                <w:rFonts w:ascii="Times New Roman" w:cs="Times New Roman" w:hint="eastAsia"/>
                <w:sz w:val="21"/>
                <w:szCs w:val="21"/>
              </w:rPr>
              <w:t>有限差分法：</w:t>
            </w:r>
            <w:r w:rsidR="00C42FF4" w:rsidRPr="008A2108">
              <w:rPr>
                <w:rFonts w:ascii="Times New Roman" w:cs="Times New Roman"/>
                <w:sz w:val="21"/>
                <w:szCs w:val="21"/>
              </w:rPr>
              <w:t>MODFLOW</w:t>
            </w:r>
            <w:r w:rsidR="00C42FF4" w:rsidRPr="008A2108">
              <w:rPr>
                <w:rFonts w:ascii="Times New Roman" w:cs="Times New Roman" w:hint="eastAsia"/>
                <w:sz w:val="21"/>
                <w:szCs w:val="21"/>
              </w:rPr>
              <w:t>的有限差分程序求解</w:t>
            </w:r>
          </w:p>
          <w:p w14:paraId="290CE998" w14:textId="77777777" w:rsidR="00C42FF4" w:rsidRPr="008A2108" w:rsidRDefault="0094644E" w:rsidP="00C42FF4">
            <w:pPr>
              <w:snapToGrid w:val="0"/>
              <w:rPr>
                <w:rFonts w:ascii="Times New Roman" w:cs="Times New Roman"/>
                <w:sz w:val="21"/>
                <w:szCs w:val="21"/>
              </w:rPr>
            </w:pPr>
            <w:r>
              <w:rPr>
                <w:rFonts w:ascii="Times New Roman" w:cs="Times New Roman"/>
                <w:sz w:val="21"/>
                <w:szCs w:val="21"/>
              </w:rPr>
              <w:t>3.</w:t>
            </w:r>
            <w:r w:rsidR="00C42FF4" w:rsidRPr="008A2108">
              <w:rPr>
                <w:rFonts w:ascii="Times New Roman" w:cs="Times New Roman" w:hint="eastAsia"/>
                <w:sz w:val="21"/>
                <w:szCs w:val="21"/>
              </w:rPr>
              <w:t>有限元法：掌握国际主流有限元求解软件</w:t>
            </w:r>
            <w:r w:rsidR="00C42FF4" w:rsidRPr="008A2108">
              <w:rPr>
                <w:rFonts w:ascii="Times New Roman" w:cs="Times New Roman"/>
                <w:sz w:val="21"/>
                <w:szCs w:val="21"/>
              </w:rPr>
              <w:t>FEFLOW</w:t>
            </w:r>
            <w:r w:rsidR="00C42FF4" w:rsidRPr="008A2108">
              <w:rPr>
                <w:rFonts w:ascii="Times New Roman" w:cs="Times New Roman" w:hint="eastAsia"/>
                <w:sz w:val="21"/>
                <w:szCs w:val="21"/>
              </w:rPr>
              <w:t>的使用方法</w:t>
            </w:r>
          </w:p>
          <w:p w14:paraId="6F6A3100" w14:textId="77777777" w:rsidR="00E8327E" w:rsidRPr="008A2108" w:rsidRDefault="00E8327E" w:rsidP="00C42FF4">
            <w:pPr>
              <w:snapToGrid w:val="0"/>
              <w:rPr>
                <w:rFonts w:ascii="Times New Roman" w:cs="Times New Roman"/>
                <w:sz w:val="21"/>
                <w:szCs w:val="21"/>
              </w:rPr>
            </w:pPr>
            <w:r w:rsidRPr="008A2108">
              <w:rPr>
                <w:rFonts w:ascii="Times New Roman" w:cs="Times New Roman" w:hint="eastAsia"/>
                <w:sz w:val="21"/>
                <w:szCs w:val="21"/>
              </w:rPr>
              <w:t>难点：</w:t>
            </w:r>
          </w:p>
          <w:p w14:paraId="57E6C376" w14:textId="77777777" w:rsidR="00E8327E" w:rsidRPr="008A2108" w:rsidRDefault="00E8327E" w:rsidP="0094644E">
            <w:pPr>
              <w:rPr>
                <w:rFonts w:ascii="Times New Roman" w:cs="Times New Roman"/>
                <w:sz w:val="21"/>
                <w:szCs w:val="21"/>
              </w:rPr>
            </w:pPr>
            <w:r w:rsidRPr="008A2108">
              <w:rPr>
                <w:rFonts w:ascii="Times New Roman" w:cs="Times New Roman" w:hint="eastAsia"/>
                <w:sz w:val="21"/>
                <w:szCs w:val="21"/>
              </w:rPr>
              <w:t>环境数值模拟的基本内容及算法分类</w:t>
            </w:r>
          </w:p>
        </w:tc>
        <w:tc>
          <w:tcPr>
            <w:tcW w:w="725" w:type="pct"/>
            <w:vMerge w:val="restart"/>
            <w:vAlign w:val="center"/>
          </w:tcPr>
          <w:p w14:paraId="4AE56673" w14:textId="77777777" w:rsidR="00C42FF4" w:rsidRPr="008A2108" w:rsidRDefault="00C42FF4" w:rsidP="00430D59">
            <w:pPr>
              <w:pStyle w:val="TableParagraph"/>
              <w:kinsoku w:val="0"/>
              <w:overflowPunct w:val="0"/>
              <w:spacing w:before="99"/>
              <w:ind w:left="70" w:right="60"/>
              <w:jc w:val="both"/>
              <w:rPr>
                <w:rFonts w:ascii="Times New Roman" w:cs="Times New Roman"/>
                <w:sz w:val="21"/>
                <w:szCs w:val="21"/>
              </w:rPr>
            </w:pPr>
            <w:r w:rsidRPr="008A2108">
              <w:rPr>
                <w:rFonts w:ascii="Times New Roman" w:cs="Times New Roman" w:hint="eastAsia"/>
                <w:sz w:val="21"/>
                <w:szCs w:val="21"/>
              </w:rPr>
              <w:t>讲授法</w:t>
            </w:r>
            <w:r w:rsidR="00083FA0">
              <w:rPr>
                <w:rFonts w:ascii="Times New Roman" w:cs="Times New Roman" w:hint="eastAsia"/>
                <w:sz w:val="21"/>
                <w:szCs w:val="21"/>
              </w:rPr>
              <w:t>：</w:t>
            </w:r>
            <w:r w:rsidR="00083FA0" w:rsidRPr="008A2108">
              <w:rPr>
                <w:rFonts w:ascii="Times New Roman" w:cs="Times New Roman" w:hint="eastAsia"/>
                <w:sz w:val="21"/>
                <w:szCs w:val="21"/>
              </w:rPr>
              <w:t>能够引导学生掌握环境数值模拟的算法分类</w:t>
            </w:r>
            <w:r w:rsidR="00083FA0">
              <w:rPr>
                <w:rFonts w:ascii="Times New Roman" w:cs="Times New Roman" w:hint="eastAsia"/>
                <w:sz w:val="21"/>
                <w:szCs w:val="21"/>
              </w:rPr>
              <w:t>。</w:t>
            </w:r>
          </w:p>
          <w:p w14:paraId="5D9828C9" w14:textId="77777777" w:rsidR="00C42FF4" w:rsidRPr="008A2108" w:rsidRDefault="00083FA0" w:rsidP="00430D59">
            <w:pPr>
              <w:pStyle w:val="TableParagraph"/>
              <w:kinsoku w:val="0"/>
              <w:overflowPunct w:val="0"/>
              <w:spacing w:before="99"/>
              <w:ind w:left="70" w:right="60"/>
              <w:jc w:val="both"/>
              <w:rPr>
                <w:rFonts w:ascii="Times New Roman" w:cs="Times New Roman"/>
                <w:sz w:val="21"/>
                <w:szCs w:val="21"/>
              </w:rPr>
            </w:pPr>
            <w:r>
              <w:rPr>
                <w:rFonts w:ascii="Times New Roman" w:cs="Times New Roman" w:hint="eastAsia"/>
                <w:sz w:val="21"/>
                <w:szCs w:val="21"/>
              </w:rPr>
              <w:t>视频学习：能够促进学生对环境模拟软件的掌握。</w:t>
            </w:r>
          </w:p>
        </w:tc>
        <w:tc>
          <w:tcPr>
            <w:tcW w:w="150" w:type="pct"/>
            <w:vMerge w:val="restart"/>
            <w:vAlign w:val="center"/>
          </w:tcPr>
          <w:p w14:paraId="31618D26" w14:textId="26C81259" w:rsidR="00C42FF4" w:rsidRPr="008A2108" w:rsidRDefault="00E33A45" w:rsidP="00C42FF4">
            <w:pPr>
              <w:snapToGrid w:val="0"/>
              <w:spacing w:line="400" w:lineRule="exact"/>
              <w:jc w:val="center"/>
              <w:rPr>
                <w:rFonts w:ascii="Times New Roman" w:cs="Times New Roman"/>
                <w:sz w:val="21"/>
                <w:szCs w:val="21"/>
              </w:rPr>
            </w:pPr>
            <w:r>
              <w:rPr>
                <w:rFonts w:ascii="Times New Roman" w:cs="Times New Roman"/>
                <w:sz w:val="21"/>
                <w:szCs w:val="21"/>
              </w:rPr>
              <w:t>4</w:t>
            </w:r>
          </w:p>
        </w:tc>
      </w:tr>
      <w:tr w:rsidR="00C42FF4" w:rsidRPr="008A2108" w14:paraId="4CE7FA83" w14:textId="77777777" w:rsidTr="008A2108">
        <w:trPr>
          <w:trHeight w:val="486"/>
          <w:jc w:val="center"/>
        </w:trPr>
        <w:tc>
          <w:tcPr>
            <w:tcW w:w="229" w:type="pct"/>
            <w:vMerge/>
            <w:vAlign w:val="center"/>
          </w:tcPr>
          <w:p w14:paraId="2CC4FBAE" w14:textId="77777777" w:rsidR="00C42FF4" w:rsidRPr="008A2108" w:rsidRDefault="00C42FF4" w:rsidP="00C42FF4">
            <w:pPr>
              <w:jc w:val="center"/>
              <w:rPr>
                <w:rFonts w:ascii="Times New Roman" w:cs="Times New Roman"/>
                <w:sz w:val="21"/>
                <w:szCs w:val="21"/>
              </w:rPr>
            </w:pPr>
          </w:p>
        </w:tc>
        <w:tc>
          <w:tcPr>
            <w:tcW w:w="431" w:type="pct"/>
            <w:vMerge/>
            <w:vAlign w:val="center"/>
          </w:tcPr>
          <w:p w14:paraId="1BF80127" w14:textId="77777777" w:rsidR="00C42FF4" w:rsidRPr="008A2108" w:rsidRDefault="00C42FF4" w:rsidP="00C42FF4">
            <w:pPr>
              <w:jc w:val="center"/>
              <w:rPr>
                <w:rFonts w:ascii="Times New Roman" w:cs="Times New Roman"/>
                <w:sz w:val="21"/>
                <w:szCs w:val="21"/>
              </w:rPr>
            </w:pPr>
          </w:p>
        </w:tc>
        <w:tc>
          <w:tcPr>
            <w:tcW w:w="1151" w:type="pct"/>
          </w:tcPr>
          <w:p w14:paraId="1450FED3" w14:textId="77777777" w:rsidR="00C42FF4" w:rsidRPr="008A2108" w:rsidRDefault="00C42FF4" w:rsidP="00C42FF4">
            <w:pPr>
              <w:spacing w:line="300" w:lineRule="exact"/>
              <w:rPr>
                <w:rFonts w:ascii="Times New Roman" w:cs="Times New Roman"/>
                <w:sz w:val="21"/>
                <w:szCs w:val="21"/>
              </w:rPr>
            </w:pPr>
            <w:r w:rsidRPr="008A2108">
              <w:rPr>
                <w:rFonts w:ascii="Times New Roman" w:cs="Times New Roman"/>
                <w:sz w:val="21"/>
                <w:szCs w:val="21"/>
              </w:rPr>
              <w:t>2.</w:t>
            </w:r>
            <w:r w:rsidRPr="008A2108">
              <w:rPr>
                <w:rFonts w:ascii="Times New Roman" w:cs="Times New Roman" w:hint="eastAsia"/>
                <w:sz w:val="21"/>
                <w:szCs w:val="21"/>
              </w:rPr>
              <w:t>有限差分法</w:t>
            </w:r>
            <w:r w:rsidR="000C5062">
              <w:rPr>
                <w:rFonts w:ascii="Times New Roman" w:cs="Times New Roman" w:hint="eastAsia"/>
                <w:sz w:val="21"/>
                <w:szCs w:val="21"/>
              </w:rPr>
              <w:t>；</w:t>
            </w:r>
            <w:r w:rsidRPr="008A2108">
              <w:rPr>
                <w:rFonts w:ascii="Times New Roman" w:cs="Times New Roman"/>
                <w:sz w:val="21"/>
                <w:szCs w:val="21"/>
              </w:rPr>
              <w:t>MODFLOW</w:t>
            </w:r>
            <w:r w:rsidRPr="008A2108">
              <w:rPr>
                <w:rFonts w:ascii="Times New Roman" w:cs="Times New Roman" w:hint="eastAsia"/>
                <w:sz w:val="21"/>
                <w:szCs w:val="21"/>
              </w:rPr>
              <w:t>软件</w:t>
            </w:r>
          </w:p>
        </w:tc>
        <w:tc>
          <w:tcPr>
            <w:tcW w:w="1006" w:type="pct"/>
            <w:vMerge/>
            <w:vAlign w:val="center"/>
          </w:tcPr>
          <w:p w14:paraId="024CAD56" w14:textId="77777777" w:rsidR="00C42FF4" w:rsidRPr="008A2108" w:rsidRDefault="00C42FF4" w:rsidP="00C42FF4">
            <w:pPr>
              <w:spacing w:line="300" w:lineRule="exact"/>
              <w:jc w:val="center"/>
              <w:rPr>
                <w:rFonts w:ascii="Times New Roman" w:cs="Times New Roman"/>
                <w:sz w:val="21"/>
                <w:szCs w:val="21"/>
              </w:rPr>
            </w:pPr>
          </w:p>
        </w:tc>
        <w:tc>
          <w:tcPr>
            <w:tcW w:w="452" w:type="pct"/>
            <w:vAlign w:val="center"/>
          </w:tcPr>
          <w:p w14:paraId="52A2770F" w14:textId="77777777" w:rsidR="00C42FF4" w:rsidRPr="008A2108" w:rsidRDefault="00590305" w:rsidP="00710F49">
            <w:pPr>
              <w:snapToGrid w:val="0"/>
              <w:jc w:val="center"/>
              <w:rPr>
                <w:rFonts w:ascii="Times New Roman" w:cs="Times New Roman"/>
                <w:sz w:val="21"/>
                <w:szCs w:val="21"/>
              </w:rPr>
            </w:pPr>
            <w:r w:rsidRPr="008A2108">
              <w:rPr>
                <w:rFonts w:ascii="Times New Roman" w:cs="Times New Roman" w:hint="eastAsia"/>
                <w:sz w:val="21"/>
                <w:szCs w:val="21"/>
              </w:rPr>
              <w:t>课程目标</w:t>
            </w:r>
            <w:r w:rsidRPr="008A2108">
              <w:rPr>
                <w:rFonts w:ascii="Times New Roman" w:cs="Times New Roman"/>
                <w:sz w:val="21"/>
                <w:szCs w:val="21"/>
              </w:rPr>
              <w:t>2/3</w:t>
            </w:r>
          </w:p>
        </w:tc>
        <w:tc>
          <w:tcPr>
            <w:tcW w:w="857" w:type="pct"/>
            <w:vMerge/>
            <w:vAlign w:val="center"/>
          </w:tcPr>
          <w:p w14:paraId="3DBE6AD8" w14:textId="77777777" w:rsidR="00C42FF4" w:rsidRPr="008A2108" w:rsidRDefault="00C42FF4" w:rsidP="00C42FF4">
            <w:pPr>
              <w:snapToGrid w:val="0"/>
              <w:rPr>
                <w:rFonts w:ascii="Times New Roman" w:cs="Times New Roman"/>
                <w:sz w:val="21"/>
                <w:szCs w:val="21"/>
              </w:rPr>
            </w:pPr>
          </w:p>
        </w:tc>
        <w:tc>
          <w:tcPr>
            <w:tcW w:w="725" w:type="pct"/>
            <w:vMerge/>
            <w:vAlign w:val="center"/>
          </w:tcPr>
          <w:p w14:paraId="4D15BCA1" w14:textId="77777777" w:rsidR="00C42FF4" w:rsidRPr="008A2108" w:rsidRDefault="00C42FF4" w:rsidP="00430D59">
            <w:pPr>
              <w:pStyle w:val="TableParagraph"/>
              <w:kinsoku w:val="0"/>
              <w:overflowPunct w:val="0"/>
              <w:spacing w:before="99"/>
              <w:ind w:left="70" w:right="60"/>
              <w:jc w:val="both"/>
              <w:rPr>
                <w:rFonts w:ascii="Times New Roman" w:cs="Times New Roman"/>
                <w:sz w:val="21"/>
                <w:szCs w:val="21"/>
              </w:rPr>
            </w:pPr>
          </w:p>
        </w:tc>
        <w:tc>
          <w:tcPr>
            <w:tcW w:w="150" w:type="pct"/>
            <w:vMerge/>
            <w:vAlign w:val="center"/>
          </w:tcPr>
          <w:p w14:paraId="55F2565C" w14:textId="77777777" w:rsidR="00C42FF4" w:rsidRPr="008A2108" w:rsidRDefault="00C42FF4" w:rsidP="00C42FF4">
            <w:pPr>
              <w:snapToGrid w:val="0"/>
              <w:spacing w:line="400" w:lineRule="exact"/>
              <w:jc w:val="center"/>
              <w:rPr>
                <w:rFonts w:ascii="Times New Roman" w:cs="Times New Roman"/>
                <w:sz w:val="21"/>
                <w:szCs w:val="21"/>
              </w:rPr>
            </w:pPr>
          </w:p>
        </w:tc>
      </w:tr>
      <w:tr w:rsidR="00BB4EE9" w:rsidRPr="008A2108" w14:paraId="0659F80D" w14:textId="77777777" w:rsidTr="008A2108">
        <w:trPr>
          <w:trHeight w:val="600"/>
          <w:jc w:val="center"/>
        </w:trPr>
        <w:tc>
          <w:tcPr>
            <w:tcW w:w="229" w:type="pct"/>
            <w:vMerge/>
            <w:vAlign w:val="center"/>
          </w:tcPr>
          <w:p w14:paraId="7A824D6D" w14:textId="77777777" w:rsidR="00BB4EE9" w:rsidRPr="008A2108" w:rsidRDefault="00BB4EE9" w:rsidP="00BB4EE9">
            <w:pPr>
              <w:jc w:val="center"/>
              <w:rPr>
                <w:rFonts w:ascii="Times New Roman" w:cs="Times New Roman"/>
                <w:sz w:val="21"/>
                <w:szCs w:val="21"/>
              </w:rPr>
            </w:pPr>
          </w:p>
        </w:tc>
        <w:tc>
          <w:tcPr>
            <w:tcW w:w="431" w:type="pct"/>
            <w:vMerge/>
            <w:vAlign w:val="center"/>
          </w:tcPr>
          <w:p w14:paraId="73E146A1" w14:textId="77777777" w:rsidR="00BB4EE9" w:rsidRPr="008A2108" w:rsidRDefault="00BB4EE9" w:rsidP="00BB4EE9">
            <w:pPr>
              <w:jc w:val="center"/>
              <w:rPr>
                <w:rFonts w:ascii="Times New Roman" w:cs="Times New Roman"/>
                <w:sz w:val="21"/>
                <w:szCs w:val="21"/>
              </w:rPr>
            </w:pPr>
          </w:p>
        </w:tc>
        <w:tc>
          <w:tcPr>
            <w:tcW w:w="1151" w:type="pct"/>
          </w:tcPr>
          <w:p w14:paraId="245F8E65" w14:textId="77777777" w:rsidR="00BB4EE9" w:rsidRPr="008A2108" w:rsidRDefault="00BB4EE9" w:rsidP="00BB4EE9">
            <w:pPr>
              <w:spacing w:line="300" w:lineRule="exact"/>
              <w:rPr>
                <w:rFonts w:ascii="Times New Roman" w:cs="Times New Roman"/>
                <w:sz w:val="21"/>
                <w:szCs w:val="21"/>
              </w:rPr>
            </w:pPr>
            <w:r w:rsidRPr="008A2108">
              <w:rPr>
                <w:rFonts w:ascii="Times New Roman" w:cs="Times New Roman"/>
                <w:sz w:val="21"/>
                <w:szCs w:val="21"/>
              </w:rPr>
              <w:t>3.</w:t>
            </w:r>
            <w:r w:rsidRPr="008A2108">
              <w:rPr>
                <w:rFonts w:ascii="Times New Roman" w:cs="Times New Roman" w:hint="eastAsia"/>
                <w:sz w:val="21"/>
                <w:szCs w:val="21"/>
              </w:rPr>
              <w:t>有限元法</w:t>
            </w:r>
            <w:r w:rsidR="000C5062">
              <w:rPr>
                <w:rFonts w:ascii="Times New Roman" w:cs="Times New Roman" w:hint="eastAsia"/>
                <w:sz w:val="21"/>
                <w:szCs w:val="21"/>
              </w:rPr>
              <w:t>；</w:t>
            </w:r>
            <w:r w:rsidRPr="008A2108">
              <w:rPr>
                <w:rFonts w:ascii="Times New Roman" w:cs="Times New Roman"/>
                <w:sz w:val="21"/>
                <w:szCs w:val="21"/>
              </w:rPr>
              <w:t>FEFLOW</w:t>
            </w:r>
            <w:r w:rsidRPr="008A2108">
              <w:rPr>
                <w:rFonts w:ascii="Times New Roman" w:cs="Times New Roman" w:hint="eastAsia"/>
                <w:sz w:val="21"/>
                <w:szCs w:val="21"/>
              </w:rPr>
              <w:t>软件</w:t>
            </w:r>
          </w:p>
        </w:tc>
        <w:tc>
          <w:tcPr>
            <w:tcW w:w="1006" w:type="pct"/>
            <w:vMerge/>
            <w:vAlign w:val="center"/>
          </w:tcPr>
          <w:p w14:paraId="00E66E92" w14:textId="77777777" w:rsidR="00BB4EE9" w:rsidRPr="008A2108" w:rsidRDefault="00BB4EE9" w:rsidP="00BB4EE9">
            <w:pPr>
              <w:spacing w:line="300" w:lineRule="exact"/>
              <w:jc w:val="center"/>
              <w:rPr>
                <w:rFonts w:ascii="Times New Roman" w:cs="Times New Roman"/>
                <w:sz w:val="21"/>
                <w:szCs w:val="21"/>
              </w:rPr>
            </w:pPr>
          </w:p>
        </w:tc>
        <w:tc>
          <w:tcPr>
            <w:tcW w:w="452" w:type="pct"/>
            <w:vAlign w:val="center"/>
          </w:tcPr>
          <w:p w14:paraId="232C7B28" w14:textId="77777777" w:rsidR="00BB4EE9" w:rsidRPr="008A2108" w:rsidRDefault="00BB4EE9" w:rsidP="00710F49">
            <w:pPr>
              <w:snapToGrid w:val="0"/>
              <w:jc w:val="center"/>
              <w:rPr>
                <w:rFonts w:ascii="Times New Roman" w:cs="Times New Roman"/>
                <w:sz w:val="21"/>
                <w:szCs w:val="21"/>
              </w:rPr>
            </w:pPr>
            <w:r w:rsidRPr="008A2108">
              <w:rPr>
                <w:rFonts w:ascii="Times New Roman" w:cs="Times New Roman" w:hint="eastAsia"/>
                <w:sz w:val="21"/>
                <w:szCs w:val="21"/>
              </w:rPr>
              <w:t>课程目标</w:t>
            </w:r>
            <w:r w:rsidRPr="008A2108">
              <w:rPr>
                <w:rFonts w:ascii="Times New Roman" w:cs="Times New Roman"/>
                <w:sz w:val="21"/>
                <w:szCs w:val="21"/>
              </w:rPr>
              <w:t>2/3</w:t>
            </w:r>
          </w:p>
        </w:tc>
        <w:tc>
          <w:tcPr>
            <w:tcW w:w="857" w:type="pct"/>
            <w:vMerge/>
            <w:vAlign w:val="center"/>
          </w:tcPr>
          <w:p w14:paraId="7C7D7622" w14:textId="77777777" w:rsidR="00BB4EE9" w:rsidRPr="008A2108" w:rsidRDefault="00BB4EE9" w:rsidP="00BB4EE9">
            <w:pPr>
              <w:snapToGrid w:val="0"/>
              <w:rPr>
                <w:rFonts w:ascii="Times New Roman" w:cs="Times New Roman"/>
                <w:sz w:val="21"/>
                <w:szCs w:val="21"/>
              </w:rPr>
            </w:pPr>
          </w:p>
        </w:tc>
        <w:tc>
          <w:tcPr>
            <w:tcW w:w="725" w:type="pct"/>
            <w:vMerge/>
            <w:vAlign w:val="center"/>
          </w:tcPr>
          <w:p w14:paraId="742A026D" w14:textId="77777777" w:rsidR="00BB4EE9" w:rsidRPr="008A2108" w:rsidRDefault="00BB4EE9" w:rsidP="00430D59">
            <w:pPr>
              <w:pStyle w:val="TableParagraph"/>
              <w:kinsoku w:val="0"/>
              <w:overflowPunct w:val="0"/>
              <w:spacing w:before="99"/>
              <w:ind w:left="70" w:right="60"/>
              <w:jc w:val="both"/>
              <w:rPr>
                <w:rFonts w:ascii="Times New Roman" w:cs="Times New Roman"/>
                <w:sz w:val="21"/>
                <w:szCs w:val="21"/>
              </w:rPr>
            </w:pPr>
          </w:p>
        </w:tc>
        <w:tc>
          <w:tcPr>
            <w:tcW w:w="150" w:type="pct"/>
            <w:vMerge/>
            <w:vAlign w:val="center"/>
          </w:tcPr>
          <w:p w14:paraId="0AAC12CD" w14:textId="77777777" w:rsidR="00BB4EE9" w:rsidRPr="008A2108" w:rsidRDefault="00BB4EE9" w:rsidP="00BB4EE9">
            <w:pPr>
              <w:snapToGrid w:val="0"/>
              <w:spacing w:line="400" w:lineRule="exact"/>
              <w:jc w:val="center"/>
              <w:rPr>
                <w:rFonts w:ascii="Times New Roman" w:cs="Times New Roman"/>
                <w:sz w:val="21"/>
                <w:szCs w:val="21"/>
              </w:rPr>
            </w:pPr>
          </w:p>
        </w:tc>
      </w:tr>
      <w:tr w:rsidR="00590305" w:rsidRPr="008A2108" w14:paraId="7666BE84" w14:textId="77777777" w:rsidTr="008A2108">
        <w:trPr>
          <w:trHeight w:val="563"/>
          <w:jc w:val="center"/>
        </w:trPr>
        <w:tc>
          <w:tcPr>
            <w:tcW w:w="229" w:type="pct"/>
            <w:vMerge w:val="restart"/>
            <w:vAlign w:val="center"/>
          </w:tcPr>
          <w:p w14:paraId="448DB954" w14:textId="77777777" w:rsidR="00590305" w:rsidRPr="008A2108" w:rsidRDefault="00590305" w:rsidP="00BB4EE9">
            <w:pPr>
              <w:jc w:val="center"/>
              <w:rPr>
                <w:rFonts w:ascii="Times New Roman" w:cs="Times New Roman"/>
                <w:sz w:val="21"/>
                <w:szCs w:val="21"/>
              </w:rPr>
            </w:pPr>
            <w:r w:rsidRPr="008A2108">
              <w:rPr>
                <w:rFonts w:ascii="Times New Roman" w:cs="Times New Roman"/>
                <w:sz w:val="21"/>
                <w:szCs w:val="21"/>
              </w:rPr>
              <w:t>4</w:t>
            </w:r>
          </w:p>
        </w:tc>
        <w:tc>
          <w:tcPr>
            <w:tcW w:w="431" w:type="pct"/>
            <w:vMerge w:val="restart"/>
            <w:vAlign w:val="center"/>
          </w:tcPr>
          <w:p w14:paraId="0C0BA49C" w14:textId="77777777" w:rsidR="00590305" w:rsidRPr="008A2108" w:rsidRDefault="00590305" w:rsidP="00BB4EE9">
            <w:pPr>
              <w:jc w:val="center"/>
              <w:rPr>
                <w:rFonts w:ascii="Times New Roman" w:cs="Times New Roman"/>
                <w:sz w:val="21"/>
                <w:szCs w:val="21"/>
              </w:rPr>
            </w:pPr>
            <w:r w:rsidRPr="008A2108">
              <w:rPr>
                <w:rFonts w:ascii="Times New Roman" w:cs="Times New Roman" w:hint="eastAsia"/>
                <w:sz w:val="21"/>
                <w:szCs w:val="21"/>
              </w:rPr>
              <w:t>地表水污染物迁移数学模型及数值模拟</w:t>
            </w:r>
          </w:p>
        </w:tc>
        <w:tc>
          <w:tcPr>
            <w:tcW w:w="1151" w:type="pct"/>
            <w:vAlign w:val="center"/>
          </w:tcPr>
          <w:p w14:paraId="35B6A706" w14:textId="77777777" w:rsidR="00590305" w:rsidRPr="008A2108" w:rsidRDefault="00590305" w:rsidP="00BB4EE9">
            <w:pPr>
              <w:spacing w:line="300" w:lineRule="exact"/>
              <w:rPr>
                <w:rFonts w:ascii="Times New Roman" w:cs="Times New Roman"/>
                <w:sz w:val="21"/>
                <w:szCs w:val="21"/>
              </w:rPr>
            </w:pPr>
            <w:r w:rsidRPr="008A2108">
              <w:rPr>
                <w:rFonts w:ascii="Times New Roman" w:cs="Times New Roman"/>
                <w:sz w:val="21"/>
                <w:szCs w:val="21"/>
              </w:rPr>
              <w:t>1.</w:t>
            </w:r>
            <w:r w:rsidRPr="008A2108">
              <w:rPr>
                <w:rFonts w:ascii="Times New Roman" w:cs="Times New Roman" w:hint="eastAsia"/>
                <w:sz w:val="21"/>
                <w:szCs w:val="21"/>
              </w:rPr>
              <w:t>地表水污染物迁移的多过程分析</w:t>
            </w:r>
          </w:p>
        </w:tc>
        <w:tc>
          <w:tcPr>
            <w:tcW w:w="1006" w:type="pct"/>
            <w:vMerge w:val="restart"/>
            <w:vAlign w:val="center"/>
          </w:tcPr>
          <w:p w14:paraId="3B326D6B" w14:textId="77777777" w:rsidR="00590305" w:rsidRPr="008A2108" w:rsidRDefault="00EE5895" w:rsidP="00EE5895">
            <w:pPr>
              <w:widowControl/>
              <w:autoSpaceDE/>
              <w:autoSpaceDN/>
              <w:adjustRightInd/>
              <w:jc w:val="both"/>
              <w:rPr>
                <w:rFonts w:ascii="Times New Roman" w:cs="Times New Roman"/>
                <w:sz w:val="21"/>
                <w:szCs w:val="21"/>
              </w:rPr>
            </w:pPr>
            <w:r w:rsidRPr="008A2108">
              <w:rPr>
                <w:rFonts w:ascii="Times New Roman" w:cs="Times New Roman"/>
                <w:sz w:val="21"/>
                <w:szCs w:val="21"/>
              </w:rPr>
              <w:t>1.</w:t>
            </w:r>
            <w:r w:rsidR="00590305" w:rsidRPr="008A2108">
              <w:rPr>
                <w:rFonts w:ascii="Times New Roman" w:cs="Times New Roman" w:hint="eastAsia"/>
                <w:sz w:val="21"/>
                <w:szCs w:val="21"/>
              </w:rPr>
              <w:t>线上学习：中国大学</w:t>
            </w:r>
            <w:r w:rsidR="00590305" w:rsidRPr="008A2108">
              <w:rPr>
                <w:rFonts w:ascii="Times New Roman" w:cs="Times New Roman"/>
                <w:sz w:val="21"/>
                <w:szCs w:val="21"/>
              </w:rPr>
              <w:t>MOOC</w:t>
            </w:r>
            <w:r w:rsidR="00590305" w:rsidRPr="008A2108">
              <w:rPr>
                <w:rFonts w:ascii="Times New Roman" w:cs="Times New Roman" w:hint="eastAsia"/>
                <w:sz w:val="21"/>
                <w:szCs w:val="21"/>
              </w:rPr>
              <w:t>网《水环境数学模型》《</w:t>
            </w:r>
            <w:r w:rsidR="00590305" w:rsidRPr="008A2108">
              <w:rPr>
                <w:rStyle w:val="course-title"/>
                <w:rFonts w:ascii="Times New Roman" w:hint="eastAsia"/>
                <w:sz w:val="21"/>
                <w:szCs w:val="21"/>
              </w:rPr>
              <w:t>地下水数值模拟</w:t>
            </w:r>
            <w:r w:rsidR="00590305" w:rsidRPr="008A2108">
              <w:rPr>
                <w:rFonts w:ascii="Times New Roman" w:cs="Times New Roman" w:hint="eastAsia"/>
                <w:sz w:val="21"/>
                <w:szCs w:val="21"/>
              </w:rPr>
              <w:t>》</w:t>
            </w:r>
          </w:p>
          <w:p w14:paraId="189C6C5A" w14:textId="77777777" w:rsidR="00EE5895" w:rsidRPr="008A2108" w:rsidRDefault="00EE5895" w:rsidP="00EE5895">
            <w:pPr>
              <w:widowControl/>
              <w:autoSpaceDE/>
              <w:autoSpaceDN/>
              <w:adjustRightInd/>
              <w:jc w:val="both"/>
              <w:rPr>
                <w:rFonts w:ascii="Times New Roman" w:cs="Times New Roman"/>
                <w:sz w:val="21"/>
                <w:szCs w:val="21"/>
              </w:rPr>
            </w:pPr>
            <w:r w:rsidRPr="008A2108">
              <w:rPr>
                <w:rFonts w:ascii="Times New Roman" w:cs="Times New Roman"/>
                <w:sz w:val="21"/>
                <w:szCs w:val="21"/>
              </w:rPr>
              <w:t>2.</w:t>
            </w:r>
            <w:r w:rsidRPr="008A2108">
              <w:rPr>
                <w:rFonts w:ascii="Times New Roman" w:cs="Times New Roman" w:hint="eastAsia"/>
                <w:sz w:val="21"/>
                <w:szCs w:val="21"/>
              </w:rPr>
              <w:t>拓展阅读：地表水污染物迁移过程环境模拟</w:t>
            </w:r>
            <w:r w:rsidRPr="008A2108">
              <w:rPr>
                <w:rFonts w:ascii="Times New Roman" w:cs="Times New Roman" w:hint="eastAsia"/>
                <w:kern w:val="2"/>
                <w:sz w:val="21"/>
                <w:szCs w:val="21"/>
              </w:rPr>
              <w:t>相关研究文献</w:t>
            </w:r>
          </w:p>
        </w:tc>
        <w:tc>
          <w:tcPr>
            <w:tcW w:w="452" w:type="pct"/>
            <w:vAlign w:val="center"/>
          </w:tcPr>
          <w:p w14:paraId="43F5814D" w14:textId="77777777" w:rsidR="00590305" w:rsidRPr="008A2108" w:rsidRDefault="00590305" w:rsidP="00710F49">
            <w:pPr>
              <w:jc w:val="center"/>
              <w:rPr>
                <w:rFonts w:ascii="Times New Roman" w:cs="Times New Roman"/>
                <w:sz w:val="21"/>
                <w:szCs w:val="21"/>
              </w:rPr>
            </w:pPr>
            <w:r w:rsidRPr="008A2108">
              <w:rPr>
                <w:rFonts w:ascii="Times New Roman" w:cs="Times New Roman" w:hint="eastAsia"/>
                <w:sz w:val="21"/>
                <w:szCs w:val="21"/>
              </w:rPr>
              <w:t>课程目标</w:t>
            </w:r>
            <w:r w:rsidRPr="008A2108">
              <w:rPr>
                <w:rFonts w:ascii="Times New Roman" w:cs="Times New Roman"/>
                <w:sz w:val="21"/>
                <w:szCs w:val="21"/>
              </w:rPr>
              <w:t>2/3</w:t>
            </w:r>
          </w:p>
        </w:tc>
        <w:tc>
          <w:tcPr>
            <w:tcW w:w="857" w:type="pct"/>
            <w:vMerge w:val="restart"/>
            <w:vAlign w:val="center"/>
          </w:tcPr>
          <w:p w14:paraId="3C6E4130" w14:textId="77777777" w:rsidR="00590305" w:rsidRPr="008A2108" w:rsidRDefault="00590305" w:rsidP="00BB4EE9">
            <w:pPr>
              <w:rPr>
                <w:rFonts w:ascii="Times New Roman" w:cs="Times New Roman"/>
                <w:sz w:val="21"/>
                <w:szCs w:val="21"/>
              </w:rPr>
            </w:pPr>
            <w:r w:rsidRPr="008A2108">
              <w:rPr>
                <w:rFonts w:ascii="Times New Roman" w:cs="Times New Roman" w:hint="eastAsia"/>
                <w:sz w:val="21"/>
                <w:szCs w:val="21"/>
              </w:rPr>
              <w:t>重点：</w:t>
            </w:r>
          </w:p>
          <w:p w14:paraId="6CC79C96" w14:textId="77777777" w:rsidR="00590305" w:rsidRPr="008A2108" w:rsidRDefault="0015093E" w:rsidP="0015093E">
            <w:pPr>
              <w:rPr>
                <w:rFonts w:ascii="Times New Roman" w:cs="Times New Roman"/>
                <w:sz w:val="21"/>
                <w:szCs w:val="21"/>
              </w:rPr>
            </w:pPr>
            <w:r w:rsidRPr="008A2108">
              <w:rPr>
                <w:rFonts w:ascii="Times New Roman" w:cs="Times New Roman"/>
                <w:sz w:val="21"/>
                <w:szCs w:val="21"/>
              </w:rPr>
              <w:t>1.</w:t>
            </w:r>
            <w:r w:rsidR="00590305" w:rsidRPr="008A2108">
              <w:rPr>
                <w:rFonts w:ascii="Times New Roman" w:cs="Times New Roman" w:hint="eastAsia"/>
                <w:sz w:val="21"/>
                <w:szCs w:val="21"/>
              </w:rPr>
              <w:t>河流污染物迁移数学模型及其应用</w:t>
            </w:r>
          </w:p>
          <w:p w14:paraId="40CF11A4" w14:textId="77777777" w:rsidR="0015093E" w:rsidRPr="008A2108" w:rsidRDefault="00590305" w:rsidP="0015093E">
            <w:pPr>
              <w:rPr>
                <w:rFonts w:ascii="Times New Roman" w:cs="Times New Roman"/>
                <w:sz w:val="21"/>
                <w:szCs w:val="21"/>
              </w:rPr>
            </w:pPr>
            <w:r w:rsidRPr="008A2108">
              <w:rPr>
                <w:rFonts w:ascii="Times New Roman" w:cs="Times New Roman" w:hint="eastAsia"/>
                <w:sz w:val="21"/>
                <w:szCs w:val="21"/>
              </w:rPr>
              <w:t>难点：</w:t>
            </w:r>
          </w:p>
          <w:p w14:paraId="62E490D3" w14:textId="77777777" w:rsidR="00590305" w:rsidRPr="008A2108" w:rsidRDefault="00B6251E" w:rsidP="0015093E">
            <w:pPr>
              <w:rPr>
                <w:rFonts w:ascii="Times New Roman" w:cs="Times New Roman"/>
                <w:sz w:val="21"/>
                <w:szCs w:val="21"/>
              </w:rPr>
            </w:pPr>
            <w:r w:rsidRPr="008A2108">
              <w:rPr>
                <w:rFonts w:ascii="Times New Roman" w:cs="Times New Roman"/>
                <w:sz w:val="21"/>
                <w:szCs w:val="21"/>
              </w:rPr>
              <w:t>2</w:t>
            </w:r>
            <w:r w:rsidR="0015093E" w:rsidRPr="008A2108">
              <w:rPr>
                <w:rFonts w:ascii="Times New Roman" w:cs="Times New Roman"/>
                <w:sz w:val="21"/>
                <w:szCs w:val="21"/>
              </w:rPr>
              <w:t>.</w:t>
            </w:r>
            <w:r w:rsidR="00590305" w:rsidRPr="008A2108">
              <w:rPr>
                <w:rFonts w:ascii="Times New Roman" w:cs="Times New Roman" w:hint="eastAsia"/>
                <w:sz w:val="21"/>
                <w:szCs w:val="21"/>
              </w:rPr>
              <w:t>地表水经典软件</w:t>
            </w:r>
            <w:r w:rsidR="00590305" w:rsidRPr="008A2108">
              <w:rPr>
                <w:rFonts w:ascii="Times New Roman" w:cs="Times New Roman"/>
                <w:sz w:val="21"/>
                <w:szCs w:val="21"/>
              </w:rPr>
              <w:t>MODFLOW</w:t>
            </w:r>
            <w:r w:rsidR="00590305" w:rsidRPr="008A2108">
              <w:rPr>
                <w:rFonts w:ascii="Times New Roman" w:cs="Times New Roman" w:hint="eastAsia"/>
                <w:sz w:val="21"/>
                <w:szCs w:val="21"/>
              </w:rPr>
              <w:t>：</w:t>
            </w:r>
            <w:r w:rsidR="00590305" w:rsidRPr="008A2108">
              <w:rPr>
                <w:rFonts w:ascii="Times New Roman" w:cs="Times New Roman"/>
                <w:sz w:val="21"/>
                <w:szCs w:val="21"/>
              </w:rPr>
              <w:t>MODFLOW</w:t>
            </w:r>
            <w:r w:rsidR="00590305" w:rsidRPr="008A2108">
              <w:rPr>
                <w:rFonts w:ascii="Times New Roman" w:cs="Times New Roman" w:hint="eastAsia"/>
                <w:sz w:val="21"/>
                <w:szCs w:val="21"/>
              </w:rPr>
              <w:t>的有限差分程序求解地下水流问题，在此基础上，采用</w:t>
            </w:r>
            <w:r w:rsidR="00590305" w:rsidRPr="008A2108">
              <w:rPr>
                <w:rFonts w:ascii="Times New Roman" w:cs="Times New Roman"/>
                <w:sz w:val="21"/>
                <w:szCs w:val="21"/>
              </w:rPr>
              <w:t>3DMS</w:t>
            </w:r>
            <w:r w:rsidR="00590305" w:rsidRPr="008A2108">
              <w:rPr>
                <w:rFonts w:ascii="Times New Roman" w:cs="Times New Roman" w:hint="eastAsia"/>
                <w:sz w:val="21"/>
                <w:szCs w:val="21"/>
              </w:rPr>
              <w:t>模块实现溶质运移模拟</w:t>
            </w:r>
          </w:p>
          <w:p w14:paraId="7594DD18" w14:textId="77777777" w:rsidR="00590305" w:rsidRPr="008A2108" w:rsidRDefault="00590305" w:rsidP="0015093E">
            <w:pPr>
              <w:rPr>
                <w:rFonts w:ascii="Times New Roman" w:cs="Times New Roman"/>
                <w:sz w:val="21"/>
                <w:szCs w:val="21"/>
              </w:rPr>
            </w:pPr>
            <w:r w:rsidRPr="008A2108">
              <w:rPr>
                <w:rFonts w:ascii="Times New Roman" w:cs="Times New Roman" w:hint="eastAsia"/>
                <w:sz w:val="21"/>
                <w:szCs w:val="21"/>
              </w:rPr>
              <w:t>难点：</w:t>
            </w:r>
          </w:p>
          <w:p w14:paraId="6AF2D7E1" w14:textId="77777777" w:rsidR="00B6251E" w:rsidRPr="008A2108" w:rsidRDefault="00B6251E" w:rsidP="0015093E">
            <w:pPr>
              <w:rPr>
                <w:rFonts w:ascii="Times New Roman" w:cs="Times New Roman"/>
                <w:sz w:val="21"/>
                <w:szCs w:val="21"/>
              </w:rPr>
            </w:pPr>
            <w:r w:rsidRPr="008A2108">
              <w:rPr>
                <w:rFonts w:ascii="Times New Roman" w:cs="Times New Roman" w:hint="eastAsia"/>
                <w:sz w:val="21"/>
                <w:szCs w:val="21"/>
              </w:rPr>
              <w:t>河流污染物迁移数学模型及其应用</w:t>
            </w:r>
          </w:p>
        </w:tc>
        <w:tc>
          <w:tcPr>
            <w:tcW w:w="725" w:type="pct"/>
            <w:vMerge w:val="restart"/>
            <w:vAlign w:val="center"/>
          </w:tcPr>
          <w:p w14:paraId="0150BDD1" w14:textId="77777777" w:rsidR="00590305" w:rsidRPr="008A2108" w:rsidRDefault="00590305" w:rsidP="00430D59">
            <w:pPr>
              <w:pStyle w:val="TableParagraph"/>
              <w:kinsoku w:val="0"/>
              <w:overflowPunct w:val="0"/>
              <w:spacing w:before="99"/>
              <w:ind w:left="70" w:right="60"/>
              <w:jc w:val="both"/>
              <w:rPr>
                <w:rFonts w:ascii="Times New Roman" w:cs="Times New Roman"/>
                <w:sz w:val="21"/>
                <w:szCs w:val="21"/>
              </w:rPr>
            </w:pPr>
            <w:r w:rsidRPr="008A2108">
              <w:rPr>
                <w:rFonts w:ascii="Times New Roman" w:cs="Times New Roman" w:hint="eastAsia"/>
                <w:sz w:val="21"/>
                <w:szCs w:val="21"/>
              </w:rPr>
              <w:t>讲授法</w:t>
            </w:r>
            <w:r w:rsidR="00083FA0">
              <w:rPr>
                <w:rFonts w:ascii="Times New Roman" w:cs="Times New Roman" w:hint="eastAsia"/>
                <w:sz w:val="21"/>
                <w:szCs w:val="21"/>
              </w:rPr>
              <w:t>：能够促进学生</w:t>
            </w:r>
            <w:r w:rsidR="000C5062">
              <w:rPr>
                <w:rFonts w:ascii="Times New Roman" w:cs="Times New Roman" w:hint="eastAsia"/>
                <w:sz w:val="21"/>
                <w:szCs w:val="21"/>
              </w:rPr>
              <w:t>掌握</w:t>
            </w:r>
            <w:r w:rsidR="00083FA0" w:rsidRPr="008A2108">
              <w:rPr>
                <w:rFonts w:ascii="Times New Roman" w:cs="Times New Roman" w:hint="eastAsia"/>
                <w:sz w:val="21"/>
                <w:szCs w:val="21"/>
              </w:rPr>
              <w:t>地表水污染物迁移的多过程分析</w:t>
            </w:r>
          </w:p>
          <w:p w14:paraId="118E9DC5" w14:textId="77777777" w:rsidR="00590305" w:rsidRPr="008A2108" w:rsidRDefault="00590305" w:rsidP="00430D59">
            <w:pPr>
              <w:jc w:val="both"/>
              <w:rPr>
                <w:rFonts w:ascii="Times New Roman" w:cs="Times New Roman"/>
                <w:sz w:val="21"/>
                <w:szCs w:val="21"/>
              </w:rPr>
            </w:pPr>
            <w:r w:rsidRPr="008A2108">
              <w:rPr>
                <w:rFonts w:ascii="Times New Roman" w:cs="Times New Roman" w:hint="eastAsia"/>
                <w:sz w:val="21"/>
                <w:szCs w:val="21"/>
              </w:rPr>
              <w:t>案例教学</w:t>
            </w:r>
            <w:r w:rsidR="00083FA0">
              <w:rPr>
                <w:rFonts w:ascii="Times New Roman" w:cs="Times New Roman" w:hint="eastAsia"/>
                <w:sz w:val="21"/>
                <w:szCs w:val="21"/>
              </w:rPr>
              <w:t>：能够促进学生对</w:t>
            </w:r>
            <w:r w:rsidR="000C5062" w:rsidRPr="008A2108">
              <w:rPr>
                <w:rFonts w:ascii="Times New Roman" w:cs="Times New Roman" w:hint="eastAsia"/>
                <w:sz w:val="21"/>
                <w:szCs w:val="21"/>
              </w:rPr>
              <w:t>河流污染物迁移数学模型</w:t>
            </w:r>
            <w:r w:rsidR="000C5062">
              <w:rPr>
                <w:rFonts w:ascii="Times New Roman" w:cs="Times New Roman" w:hint="eastAsia"/>
                <w:sz w:val="21"/>
                <w:szCs w:val="21"/>
              </w:rPr>
              <w:t>的理解。</w:t>
            </w:r>
          </w:p>
        </w:tc>
        <w:tc>
          <w:tcPr>
            <w:tcW w:w="150" w:type="pct"/>
            <w:vMerge w:val="restart"/>
            <w:vAlign w:val="center"/>
          </w:tcPr>
          <w:p w14:paraId="274753CE" w14:textId="77777777" w:rsidR="00590305" w:rsidRPr="008A2108" w:rsidRDefault="00BF3498" w:rsidP="00BB4EE9">
            <w:pPr>
              <w:snapToGrid w:val="0"/>
              <w:spacing w:line="400" w:lineRule="exact"/>
              <w:jc w:val="center"/>
              <w:rPr>
                <w:rFonts w:ascii="Times New Roman" w:cs="Times New Roman"/>
                <w:sz w:val="21"/>
                <w:szCs w:val="21"/>
              </w:rPr>
            </w:pPr>
            <w:r w:rsidRPr="008A2108">
              <w:rPr>
                <w:rFonts w:ascii="Times New Roman" w:cs="Times New Roman"/>
                <w:sz w:val="21"/>
                <w:szCs w:val="21"/>
              </w:rPr>
              <w:t>4</w:t>
            </w:r>
          </w:p>
        </w:tc>
      </w:tr>
      <w:tr w:rsidR="00590305" w:rsidRPr="008A2108" w14:paraId="20722A3F" w14:textId="77777777" w:rsidTr="008A2108">
        <w:trPr>
          <w:trHeight w:val="557"/>
          <w:jc w:val="center"/>
        </w:trPr>
        <w:tc>
          <w:tcPr>
            <w:tcW w:w="229" w:type="pct"/>
            <w:vMerge/>
            <w:vAlign w:val="center"/>
          </w:tcPr>
          <w:p w14:paraId="5EA7CABF" w14:textId="77777777" w:rsidR="00590305" w:rsidRPr="008A2108" w:rsidRDefault="00590305" w:rsidP="00BB4EE9">
            <w:pPr>
              <w:rPr>
                <w:rFonts w:ascii="Times New Roman" w:cs="Times New Roman"/>
                <w:sz w:val="21"/>
                <w:szCs w:val="21"/>
              </w:rPr>
            </w:pPr>
          </w:p>
        </w:tc>
        <w:tc>
          <w:tcPr>
            <w:tcW w:w="431" w:type="pct"/>
            <w:vMerge/>
            <w:vAlign w:val="center"/>
          </w:tcPr>
          <w:p w14:paraId="6619DC1F" w14:textId="77777777" w:rsidR="00590305" w:rsidRPr="008A2108" w:rsidRDefault="00590305" w:rsidP="00BB4EE9">
            <w:pPr>
              <w:jc w:val="center"/>
              <w:rPr>
                <w:rFonts w:ascii="Times New Roman" w:cs="Times New Roman"/>
                <w:sz w:val="21"/>
                <w:szCs w:val="21"/>
              </w:rPr>
            </w:pPr>
          </w:p>
        </w:tc>
        <w:tc>
          <w:tcPr>
            <w:tcW w:w="1151" w:type="pct"/>
            <w:vAlign w:val="center"/>
          </w:tcPr>
          <w:p w14:paraId="091E9032" w14:textId="77777777" w:rsidR="00590305" w:rsidRPr="008A2108" w:rsidRDefault="00590305" w:rsidP="00BB4EE9">
            <w:pPr>
              <w:spacing w:line="300" w:lineRule="exact"/>
              <w:rPr>
                <w:rFonts w:ascii="Times New Roman" w:cs="Times New Roman"/>
                <w:sz w:val="21"/>
                <w:szCs w:val="21"/>
              </w:rPr>
            </w:pPr>
            <w:r w:rsidRPr="008A2108">
              <w:rPr>
                <w:rFonts w:ascii="Times New Roman" w:cs="Times New Roman"/>
                <w:sz w:val="21"/>
                <w:szCs w:val="21"/>
              </w:rPr>
              <w:t>2.</w:t>
            </w:r>
            <w:r w:rsidRPr="008A2108">
              <w:rPr>
                <w:rFonts w:ascii="Times New Roman" w:cs="Times New Roman" w:hint="eastAsia"/>
                <w:sz w:val="21"/>
                <w:szCs w:val="21"/>
              </w:rPr>
              <w:t>河流污染物迁移数学模型及其应用：总体要求、预测因子、预测范围、预测时期、预测情景、预测内容、预测模型及模型概化、基础数据要求、初始条件、边界条件和参数确定与验证要求、预测点</w:t>
            </w:r>
            <w:proofErr w:type="gramStart"/>
            <w:r w:rsidRPr="008A2108">
              <w:rPr>
                <w:rFonts w:ascii="Times New Roman" w:cs="Times New Roman" w:hint="eastAsia"/>
                <w:sz w:val="21"/>
                <w:szCs w:val="21"/>
              </w:rPr>
              <w:t>位设置</w:t>
            </w:r>
            <w:proofErr w:type="gramEnd"/>
            <w:r w:rsidRPr="008A2108">
              <w:rPr>
                <w:rFonts w:ascii="Times New Roman" w:cs="Times New Roman" w:hint="eastAsia"/>
                <w:sz w:val="21"/>
                <w:szCs w:val="21"/>
              </w:rPr>
              <w:t>及结果合理性分析要求</w:t>
            </w:r>
          </w:p>
        </w:tc>
        <w:tc>
          <w:tcPr>
            <w:tcW w:w="1006" w:type="pct"/>
            <w:vMerge/>
            <w:vAlign w:val="center"/>
          </w:tcPr>
          <w:p w14:paraId="748E7619" w14:textId="77777777" w:rsidR="00590305" w:rsidRPr="008A2108" w:rsidRDefault="00590305" w:rsidP="00BB4EE9">
            <w:pPr>
              <w:spacing w:line="300" w:lineRule="exact"/>
              <w:jc w:val="center"/>
              <w:rPr>
                <w:rFonts w:ascii="Times New Roman" w:cs="Times New Roman"/>
                <w:sz w:val="21"/>
                <w:szCs w:val="21"/>
              </w:rPr>
            </w:pPr>
          </w:p>
        </w:tc>
        <w:tc>
          <w:tcPr>
            <w:tcW w:w="452" w:type="pct"/>
            <w:vAlign w:val="center"/>
          </w:tcPr>
          <w:p w14:paraId="1855962B" w14:textId="77777777" w:rsidR="00590305" w:rsidRPr="008A2108" w:rsidRDefault="00590305" w:rsidP="00710F49">
            <w:pPr>
              <w:jc w:val="center"/>
              <w:rPr>
                <w:rFonts w:ascii="Times New Roman" w:cs="Times New Roman"/>
                <w:sz w:val="21"/>
                <w:szCs w:val="21"/>
              </w:rPr>
            </w:pPr>
            <w:r w:rsidRPr="008A2108">
              <w:rPr>
                <w:rFonts w:ascii="Times New Roman" w:cs="Times New Roman" w:hint="eastAsia"/>
                <w:sz w:val="21"/>
                <w:szCs w:val="21"/>
              </w:rPr>
              <w:t>课程目标</w:t>
            </w:r>
            <w:r w:rsidRPr="008A2108">
              <w:rPr>
                <w:rFonts w:ascii="Times New Roman" w:cs="Times New Roman"/>
                <w:sz w:val="21"/>
                <w:szCs w:val="21"/>
              </w:rPr>
              <w:t>2/3</w:t>
            </w:r>
          </w:p>
        </w:tc>
        <w:tc>
          <w:tcPr>
            <w:tcW w:w="857" w:type="pct"/>
            <w:vMerge/>
            <w:vAlign w:val="center"/>
          </w:tcPr>
          <w:p w14:paraId="266EB77B" w14:textId="77777777" w:rsidR="00590305" w:rsidRPr="008A2108" w:rsidRDefault="00590305" w:rsidP="00BB4EE9">
            <w:pPr>
              <w:rPr>
                <w:rFonts w:ascii="Times New Roman" w:cs="Times New Roman"/>
                <w:sz w:val="21"/>
                <w:szCs w:val="21"/>
              </w:rPr>
            </w:pPr>
          </w:p>
        </w:tc>
        <w:tc>
          <w:tcPr>
            <w:tcW w:w="725" w:type="pct"/>
            <w:vMerge/>
            <w:vAlign w:val="center"/>
          </w:tcPr>
          <w:p w14:paraId="0081A495" w14:textId="77777777" w:rsidR="00590305" w:rsidRPr="008A2108" w:rsidRDefault="00590305" w:rsidP="00430D59">
            <w:pPr>
              <w:jc w:val="both"/>
              <w:rPr>
                <w:rFonts w:ascii="Times New Roman" w:cs="Times New Roman"/>
                <w:sz w:val="21"/>
                <w:szCs w:val="21"/>
              </w:rPr>
            </w:pPr>
          </w:p>
        </w:tc>
        <w:tc>
          <w:tcPr>
            <w:tcW w:w="150" w:type="pct"/>
            <w:vMerge/>
            <w:vAlign w:val="center"/>
          </w:tcPr>
          <w:p w14:paraId="089392C4" w14:textId="77777777" w:rsidR="00590305" w:rsidRPr="008A2108" w:rsidRDefault="00590305" w:rsidP="00BB4EE9">
            <w:pPr>
              <w:snapToGrid w:val="0"/>
              <w:spacing w:line="400" w:lineRule="exact"/>
              <w:jc w:val="center"/>
              <w:rPr>
                <w:rFonts w:ascii="Times New Roman" w:cs="Times New Roman"/>
                <w:sz w:val="21"/>
                <w:szCs w:val="21"/>
              </w:rPr>
            </w:pPr>
          </w:p>
        </w:tc>
      </w:tr>
      <w:tr w:rsidR="00590305" w:rsidRPr="008A2108" w14:paraId="7B68A192" w14:textId="77777777" w:rsidTr="008A2108">
        <w:trPr>
          <w:trHeight w:val="621"/>
          <w:jc w:val="center"/>
        </w:trPr>
        <w:tc>
          <w:tcPr>
            <w:tcW w:w="229" w:type="pct"/>
            <w:vMerge/>
            <w:vAlign w:val="center"/>
          </w:tcPr>
          <w:p w14:paraId="56CB64FA" w14:textId="77777777" w:rsidR="00590305" w:rsidRPr="008A2108" w:rsidRDefault="00590305" w:rsidP="00BB4EE9">
            <w:pPr>
              <w:rPr>
                <w:rFonts w:ascii="Times New Roman" w:cs="Times New Roman"/>
                <w:sz w:val="21"/>
                <w:szCs w:val="21"/>
              </w:rPr>
            </w:pPr>
          </w:p>
        </w:tc>
        <w:tc>
          <w:tcPr>
            <w:tcW w:w="431" w:type="pct"/>
            <w:vMerge/>
            <w:vAlign w:val="center"/>
          </w:tcPr>
          <w:p w14:paraId="53EDA1D9" w14:textId="77777777" w:rsidR="00590305" w:rsidRPr="008A2108" w:rsidRDefault="00590305" w:rsidP="00BB4EE9">
            <w:pPr>
              <w:jc w:val="center"/>
              <w:rPr>
                <w:rFonts w:ascii="Times New Roman" w:cs="Times New Roman"/>
                <w:sz w:val="21"/>
                <w:szCs w:val="21"/>
              </w:rPr>
            </w:pPr>
          </w:p>
        </w:tc>
        <w:tc>
          <w:tcPr>
            <w:tcW w:w="1151" w:type="pct"/>
            <w:vAlign w:val="center"/>
          </w:tcPr>
          <w:p w14:paraId="5E66EDE1" w14:textId="77777777" w:rsidR="00590305" w:rsidRPr="008A2108" w:rsidRDefault="00590305" w:rsidP="00BB4EE9">
            <w:pPr>
              <w:spacing w:line="300" w:lineRule="exact"/>
              <w:rPr>
                <w:rFonts w:ascii="Times New Roman" w:cs="Times New Roman"/>
                <w:sz w:val="21"/>
                <w:szCs w:val="21"/>
              </w:rPr>
            </w:pPr>
            <w:r w:rsidRPr="008A2108">
              <w:rPr>
                <w:rFonts w:ascii="Times New Roman" w:cs="Times New Roman"/>
                <w:sz w:val="21"/>
                <w:szCs w:val="21"/>
              </w:rPr>
              <w:t>3.</w:t>
            </w:r>
            <w:r w:rsidRPr="008A2108">
              <w:rPr>
                <w:rFonts w:ascii="Times New Roman" w:cs="Times New Roman" w:hint="eastAsia"/>
                <w:sz w:val="21"/>
                <w:szCs w:val="21"/>
              </w:rPr>
              <w:t>地表水经典软件</w:t>
            </w:r>
            <w:r w:rsidRPr="008A2108">
              <w:rPr>
                <w:rFonts w:ascii="Times New Roman" w:cs="Times New Roman"/>
                <w:sz w:val="21"/>
                <w:szCs w:val="21"/>
              </w:rPr>
              <w:t xml:space="preserve">MODFLOW </w:t>
            </w:r>
          </w:p>
        </w:tc>
        <w:tc>
          <w:tcPr>
            <w:tcW w:w="1006" w:type="pct"/>
            <w:vMerge/>
            <w:vAlign w:val="center"/>
          </w:tcPr>
          <w:p w14:paraId="2DC0A7BB" w14:textId="77777777" w:rsidR="00590305" w:rsidRPr="008A2108" w:rsidRDefault="00590305" w:rsidP="00BB4EE9">
            <w:pPr>
              <w:spacing w:line="300" w:lineRule="exact"/>
              <w:jc w:val="center"/>
              <w:rPr>
                <w:rFonts w:ascii="Times New Roman" w:cs="Times New Roman"/>
                <w:sz w:val="21"/>
                <w:szCs w:val="21"/>
              </w:rPr>
            </w:pPr>
          </w:p>
        </w:tc>
        <w:tc>
          <w:tcPr>
            <w:tcW w:w="452" w:type="pct"/>
            <w:vAlign w:val="center"/>
          </w:tcPr>
          <w:p w14:paraId="52EF865A" w14:textId="77777777" w:rsidR="00590305" w:rsidRPr="008A2108" w:rsidRDefault="00590305" w:rsidP="00710F49">
            <w:pPr>
              <w:spacing w:line="300" w:lineRule="exact"/>
              <w:jc w:val="center"/>
              <w:rPr>
                <w:rFonts w:ascii="Times New Roman" w:cs="Times New Roman"/>
                <w:sz w:val="21"/>
                <w:szCs w:val="21"/>
              </w:rPr>
            </w:pPr>
            <w:r w:rsidRPr="008A2108">
              <w:rPr>
                <w:rFonts w:ascii="Times New Roman" w:cs="Times New Roman" w:hint="eastAsia"/>
                <w:sz w:val="21"/>
                <w:szCs w:val="21"/>
              </w:rPr>
              <w:t>课程目标</w:t>
            </w:r>
            <w:r w:rsidR="0015093E" w:rsidRPr="008A2108">
              <w:rPr>
                <w:rFonts w:ascii="Times New Roman" w:cs="Times New Roman"/>
                <w:sz w:val="21"/>
                <w:szCs w:val="21"/>
              </w:rPr>
              <w:t>1/2/3</w:t>
            </w:r>
          </w:p>
        </w:tc>
        <w:tc>
          <w:tcPr>
            <w:tcW w:w="857" w:type="pct"/>
            <w:vMerge/>
            <w:vAlign w:val="center"/>
          </w:tcPr>
          <w:p w14:paraId="4A02073B" w14:textId="77777777" w:rsidR="00590305" w:rsidRPr="008A2108" w:rsidRDefault="00590305" w:rsidP="00BB4EE9">
            <w:pPr>
              <w:rPr>
                <w:rFonts w:ascii="Times New Roman" w:cs="Times New Roman"/>
                <w:sz w:val="21"/>
                <w:szCs w:val="21"/>
              </w:rPr>
            </w:pPr>
          </w:p>
        </w:tc>
        <w:tc>
          <w:tcPr>
            <w:tcW w:w="725" w:type="pct"/>
            <w:vMerge/>
            <w:vAlign w:val="center"/>
          </w:tcPr>
          <w:p w14:paraId="4ADC48C9" w14:textId="77777777" w:rsidR="00590305" w:rsidRPr="008A2108" w:rsidRDefault="00590305" w:rsidP="00430D59">
            <w:pPr>
              <w:jc w:val="both"/>
              <w:rPr>
                <w:rFonts w:ascii="Times New Roman" w:cs="Times New Roman"/>
                <w:sz w:val="21"/>
                <w:szCs w:val="21"/>
              </w:rPr>
            </w:pPr>
          </w:p>
        </w:tc>
        <w:tc>
          <w:tcPr>
            <w:tcW w:w="150" w:type="pct"/>
            <w:vMerge/>
            <w:vAlign w:val="center"/>
          </w:tcPr>
          <w:p w14:paraId="7FE12580" w14:textId="77777777" w:rsidR="00590305" w:rsidRPr="008A2108" w:rsidRDefault="00590305" w:rsidP="00BB4EE9">
            <w:pPr>
              <w:snapToGrid w:val="0"/>
              <w:spacing w:line="400" w:lineRule="exact"/>
              <w:jc w:val="center"/>
              <w:rPr>
                <w:rFonts w:ascii="Times New Roman" w:cs="Times New Roman"/>
                <w:sz w:val="21"/>
                <w:szCs w:val="21"/>
              </w:rPr>
            </w:pPr>
          </w:p>
        </w:tc>
      </w:tr>
      <w:tr w:rsidR="00007A2B" w:rsidRPr="008A2108" w14:paraId="6F1E97F5" w14:textId="77777777" w:rsidTr="005E51C9">
        <w:trPr>
          <w:trHeight w:val="557"/>
          <w:jc w:val="center"/>
        </w:trPr>
        <w:tc>
          <w:tcPr>
            <w:tcW w:w="229" w:type="pct"/>
            <w:vMerge w:val="restart"/>
            <w:vAlign w:val="center"/>
          </w:tcPr>
          <w:p w14:paraId="780B6AD4" w14:textId="77777777" w:rsidR="00007A2B" w:rsidRPr="00007A2B" w:rsidRDefault="00007A2B" w:rsidP="005E51C9">
            <w:pPr>
              <w:jc w:val="center"/>
              <w:rPr>
                <w:rFonts w:ascii="Times New Roman" w:cs="Times New Roman"/>
                <w:sz w:val="21"/>
                <w:szCs w:val="21"/>
              </w:rPr>
            </w:pPr>
            <w:r w:rsidRPr="00007A2B">
              <w:rPr>
                <w:rFonts w:ascii="Times New Roman" w:cs="Times New Roman"/>
                <w:sz w:val="21"/>
                <w:szCs w:val="21"/>
              </w:rPr>
              <w:t>5</w:t>
            </w:r>
          </w:p>
        </w:tc>
        <w:tc>
          <w:tcPr>
            <w:tcW w:w="431" w:type="pct"/>
            <w:vMerge w:val="restart"/>
            <w:vAlign w:val="center"/>
          </w:tcPr>
          <w:p w14:paraId="690E2C8B" w14:textId="77777777" w:rsidR="00007A2B" w:rsidRPr="00007A2B" w:rsidRDefault="00007A2B" w:rsidP="00007A2B">
            <w:pPr>
              <w:jc w:val="center"/>
              <w:rPr>
                <w:rFonts w:ascii="Times New Roman" w:cs="Times New Roman"/>
                <w:sz w:val="21"/>
                <w:szCs w:val="21"/>
              </w:rPr>
            </w:pPr>
            <w:r w:rsidRPr="00007A2B">
              <w:rPr>
                <w:rFonts w:ascii="Times New Roman" w:cs="Times New Roman" w:hint="eastAsia"/>
                <w:sz w:val="21"/>
                <w:szCs w:val="21"/>
              </w:rPr>
              <w:t>地下水污染物迁移</w:t>
            </w:r>
            <w:r w:rsidRPr="00007A2B">
              <w:rPr>
                <w:rFonts w:ascii="Times New Roman" w:cs="Times New Roman" w:hint="eastAsia"/>
                <w:sz w:val="21"/>
                <w:szCs w:val="21"/>
              </w:rPr>
              <w:lastRenderedPageBreak/>
              <w:t>数学模型及数值模拟</w:t>
            </w:r>
          </w:p>
        </w:tc>
        <w:tc>
          <w:tcPr>
            <w:tcW w:w="1151" w:type="pct"/>
            <w:vAlign w:val="center"/>
          </w:tcPr>
          <w:p w14:paraId="5FCFAF21" w14:textId="77777777" w:rsidR="00007A2B" w:rsidRPr="00007A2B" w:rsidRDefault="00007A2B" w:rsidP="00007A2B">
            <w:pPr>
              <w:spacing w:line="300" w:lineRule="exact"/>
              <w:rPr>
                <w:rFonts w:ascii="Times New Roman" w:cs="Times New Roman"/>
                <w:sz w:val="21"/>
                <w:szCs w:val="21"/>
              </w:rPr>
            </w:pPr>
            <w:r w:rsidRPr="00007A2B">
              <w:rPr>
                <w:rFonts w:ascii="Times New Roman" w:cs="Times New Roman"/>
                <w:sz w:val="21"/>
                <w:szCs w:val="21"/>
              </w:rPr>
              <w:lastRenderedPageBreak/>
              <w:t>1.</w:t>
            </w:r>
            <w:r w:rsidRPr="00007A2B">
              <w:rPr>
                <w:rFonts w:ascii="Times New Roman" w:cs="Times New Roman" w:hint="eastAsia"/>
                <w:sz w:val="21"/>
                <w:szCs w:val="21"/>
              </w:rPr>
              <w:t>地下水流运动的基本理论</w:t>
            </w:r>
          </w:p>
        </w:tc>
        <w:tc>
          <w:tcPr>
            <w:tcW w:w="1006" w:type="pct"/>
            <w:vMerge w:val="restart"/>
            <w:vAlign w:val="center"/>
          </w:tcPr>
          <w:p w14:paraId="3D7E6EA3" w14:textId="77777777" w:rsidR="00007A2B" w:rsidRPr="00007A2B" w:rsidRDefault="00007A2B" w:rsidP="00007A2B">
            <w:pPr>
              <w:spacing w:line="300" w:lineRule="exact"/>
              <w:rPr>
                <w:rFonts w:ascii="Times New Roman" w:cs="Times New Roman"/>
                <w:kern w:val="2"/>
                <w:sz w:val="21"/>
                <w:szCs w:val="21"/>
              </w:rPr>
            </w:pPr>
            <w:r w:rsidRPr="00007A2B">
              <w:rPr>
                <w:rFonts w:ascii="Times New Roman" w:cs="Times New Roman" w:hint="eastAsia"/>
                <w:sz w:val="21"/>
                <w:szCs w:val="21"/>
              </w:rPr>
              <w:t>拓展阅读：</w:t>
            </w:r>
            <w:r w:rsidRPr="00007A2B">
              <w:rPr>
                <w:rFonts w:ascii="Times New Roman" w:cs="Times New Roman" w:hint="eastAsia"/>
                <w:kern w:val="2"/>
                <w:sz w:val="21"/>
                <w:szCs w:val="21"/>
              </w:rPr>
              <w:t>《地下水数值模拟》及相关研究文献</w:t>
            </w:r>
          </w:p>
        </w:tc>
        <w:tc>
          <w:tcPr>
            <w:tcW w:w="452" w:type="pct"/>
            <w:vAlign w:val="center"/>
          </w:tcPr>
          <w:p w14:paraId="36674167" w14:textId="77777777" w:rsidR="00007A2B" w:rsidRPr="00007A2B" w:rsidRDefault="00007A2B" w:rsidP="00007A2B">
            <w:pPr>
              <w:jc w:val="center"/>
              <w:rPr>
                <w:rFonts w:ascii="Times New Roman" w:cs="Times New Roman"/>
                <w:sz w:val="21"/>
                <w:szCs w:val="21"/>
              </w:rPr>
            </w:pPr>
            <w:r w:rsidRPr="00007A2B">
              <w:rPr>
                <w:rFonts w:ascii="Times New Roman" w:cs="Times New Roman" w:hint="eastAsia"/>
                <w:sz w:val="21"/>
                <w:szCs w:val="21"/>
              </w:rPr>
              <w:t>课程目标</w:t>
            </w:r>
            <w:r w:rsidRPr="00007A2B">
              <w:rPr>
                <w:rFonts w:ascii="Times New Roman" w:cs="Times New Roman"/>
                <w:sz w:val="21"/>
                <w:szCs w:val="21"/>
              </w:rPr>
              <w:t>2/3</w:t>
            </w:r>
          </w:p>
        </w:tc>
        <w:tc>
          <w:tcPr>
            <w:tcW w:w="857" w:type="pct"/>
            <w:vMerge w:val="restart"/>
            <w:vAlign w:val="center"/>
          </w:tcPr>
          <w:p w14:paraId="3244CC42" w14:textId="77777777" w:rsidR="00007A2B" w:rsidRPr="00007A2B" w:rsidRDefault="00007A2B" w:rsidP="00007A2B">
            <w:pPr>
              <w:rPr>
                <w:rFonts w:ascii="Times New Roman" w:cs="Times New Roman"/>
                <w:sz w:val="21"/>
                <w:szCs w:val="21"/>
              </w:rPr>
            </w:pPr>
            <w:r w:rsidRPr="00007A2B">
              <w:rPr>
                <w:rFonts w:ascii="Times New Roman" w:cs="Times New Roman" w:hint="eastAsia"/>
                <w:sz w:val="21"/>
                <w:szCs w:val="21"/>
              </w:rPr>
              <w:t>重点：</w:t>
            </w:r>
          </w:p>
          <w:p w14:paraId="145CD087" w14:textId="77777777" w:rsidR="00007A2B" w:rsidRPr="00007A2B" w:rsidRDefault="00007A2B" w:rsidP="00007A2B">
            <w:pPr>
              <w:rPr>
                <w:rFonts w:ascii="Times New Roman" w:cs="Times New Roman"/>
                <w:sz w:val="21"/>
                <w:szCs w:val="21"/>
              </w:rPr>
            </w:pPr>
            <w:r w:rsidRPr="00007A2B">
              <w:rPr>
                <w:rFonts w:ascii="Times New Roman" w:cs="Times New Roman"/>
                <w:sz w:val="21"/>
                <w:szCs w:val="21"/>
              </w:rPr>
              <w:t>1.</w:t>
            </w:r>
            <w:r w:rsidRPr="00007A2B">
              <w:rPr>
                <w:rFonts w:ascii="Times New Roman" w:cs="Times New Roman" w:hint="eastAsia"/>
                <w:sz w:val="21"/>
                <w:szCs w:val="21"/>
              </w:rPr>
              <w:t>地下水流运动的基本</w:t>
            </w:r>
            <w:r w:rsidRPr="00007A2B">
              <w:rPr>
                <w:rFonts w:ascii="Times New Roman" w:cs="Times New Roman" w:hint="eastAsia"/>
                <w:sz w:val="21"/>
                <w:szCs w:val="21"/>
              </w:rPr>
              <w:lastRenderedPageBreak/>
              <w:t>方程；</w:t>
            </w:r>
          </w:p>
          <w:p w14:paraId="47B888A2" w14:textId="77777777" w:rsidR="00007A2B" w:rsidRPr="00007A2B" w:rsidRDefault="00007A2B" w:rsidP="00007A2B">
            <w:pPr>
              <w:rPr>
                <w:rFonts w:ascii="Times New Roman" w:cs="Times New Roman"/>
                <w:sz w:val="21"/>
                <w:szCs w:val="21"/>
              </w:rPr>
            </w:pPr>
            <w:r w:rsidRPr="00007A2B">
              <w:rPr>
                <w:rFonts w:ascii="Times New Roman" w:cs="Times New Roman"/>
                <w:sz w:val="21"/>
                <w:szCs w:val="21"/>
              </w:rPr>
              <w:t>2.</w:t>
            </w:r>
            <w:r w:rsidRPr="00007A2B">
              <w:rPr>
                <w:rFonts w:ascii="Times New Roman" w:cs="Times New Roman" w:hint="eastAsia"/>
                <w:sz w:val="21"/>
                <w:szCs w:val="21"/>
              </w:rPr>
              <w:t>地下水溶质运移的对流、离散机制；</w:t>
            </w:r>
          </w:p>
          <w:p w14:paraId="0D5E9488" w14:textId="77777777" w:rsidR="00007A2B" w:rsidRPr="00007A2B" w:rsidRDefault="00007A2B" w:rsidP="00007A2B">
            <w:pPr>
              <w:rPr>
                <w:rFonts w:ascii="Times New Roman" w:cs="Times New Roman"/>
                <w:sz w:val="21"/>
                <w:szCs w:val="21"/>
              </w:rPr>
            </w:pPr>
            <w:r w:rsidRPr="00007A2B">
              <w:rPr>
                <w:rFonts w:ascii="Times New Roman" w:cs="Times New Roman" w:hint="eastAsia"/>
                <w:sz w:val="21"/>
                <w:szCs w:val="21"/>
              </w:rPr>
              <w:t>难点：</w:t>
            </w:r>
          </w:p>
          <w:p w14:paraId="0074EB8B" w14:textId="77777777" w:rsidR="00007A2B" w:rsidRPr="00007A2B" w:rsidRDefault="00007A2B" w:rsidP="00007A2B">
            <w:pPr>
              <w:rPr>
                <w:rFonts w:ascii="Times New Roman" w:cs="Times New Roman"/>
                <w:sz w:val="21"/>
                <w:szCs w:val="21"/>
              </w:rPr>
            </w:pPr>
            <w:r w:rsidRPr="00007A2B">
              <w:rPr>
                <w:rFonts w:ascii="Times New Roman" w:cs="Times New Roman" w:hint="eastAsia"/>
                <w:sz w:val="21"/>
                <w:szCs w:val="21"/>
              </w:rPr>
              <w:t>理解地下水污染物运移模型的基本控制方程</w:t>
            </w:r>
          </w:p>
          <w:p w14:paraId="207CE793" w14:textId="77777777" w:rsidR="00007A2B" w:rsidRPr="00007A2B" w:rsidRDefault="00007A2B" w:rsidP="00007A2B">
            <w:pPr>
              <w:rPr>
                <w:rFonts w:ascii="Times New Roman" w:cs="Times New Roman"/>
                <w:sz w:val="21"/>
                <w:szCs w:val="21"/>
              </w:rPr>
            </w:pPr>
          </w:p>
        </w:tc>
        <w:tc>
          <w:tcPr>
            <w:tcW w:w="725" w:type="pct"/>
            <w:vMerge w:val="restart"/>
            <w:vAlign w:val="center"/>
          </w:tcPr>
          <w:p w14:paraId="72CCAF18" w14:textId="77777777" w:rsidR="00007A2B" w:rsidRPr="00007A2B" w:rsidRDefault="00007A2B" w:rsidP="00007A2B">
            <w:pPr>
              <w:pStyle w:val="TableParagraph"/>
              <w:kinsoku w:val="0"/>
              <w:overflowPunct w:val="0"/>
              <w:spacing w:before="99"/>
              <w:ind w:left="70" w:right="60"/>
              <w:jc w:val="both"/>
              <w:rPr>
                <w:rFonts w:ascii="Times New Roman" w:cs="Times New Roman"/>
                <w:sz w:val="21"/>
                <w:szCs w:val="21"/>
              </w:rPr>
            </w:pPr>
            <w:r w:rsidRPr="00007A2B">
              <w:rPr>
                <w:rFonts w:ascii="Times New Roman" w:cs="Times New Roman" w:hint="eastAsia"/>
                <w:sz w:val="21"/>
                <w:szCs w:val="21"/>
              </w:rPr>
              <w:lastRenderedPageBreak/>
              <w:t>讲授法：能够促进</w:t>
            </w:r>
            <w:r w:rsidRPr="00007A2B">
              <w:rPr>
                <w:rFonts w:ascii="Times New Roman" w:cs="Times New Roman" w:hint="eastAsia"/>
                <w:sz w:val="21"/>
                <w:szCs w:val="21"/>
              </w:rPr>
              <w:lastRenderedPageBreak/>
              <w:t>学生掌握地下水污染物迁移基本理论。</w:t>
            </w:r>
          </w:p>
          <w:p w14:paraId="31661601" w14:textId="77777777" w:rsidR="00007A2B" w:rsidRPr="00007A2B" w:rsidRDefault="00007A2B" w:rsidP="00007A2B">
            <w:pPr>
              <w:jc w:val="both"/>
              <w:rPr>
                <w:rFonts w:ascii="Times New Roman" w:cs="Times New Roman"/>
                <w:sz w:val="21"/>
                <w:szCs w:val="21"/>
              </w:rPr>
            </w:pPr>
            <w:r w:rsidRPr="00007A2B">
              <w:rPr>
                <w:rFonts w:ascii="Times New Roman" w:cs="Times New Roman" w:hint="eastAsia"/>
                <w:sz w:val="21"/>
                <w:szCs w:val="21"/>
              </w:rPr>
              <w:t>案例教学：能够促进学生对地下水污染物迁移数学模型的理解。</w:t>
            </w:r>
          </w:p>
        </w:tc>
        <w:tc>
          <w:tcPr>
            <w:tcW w:w="150" w:type="pct"/>
            <w:vMerge w:val="restart"/>
            <w:vAlign w:val="center"/>
          </w:tcPr>
          <w:p w14:paraId="34670459" w14:textId="77777777" w:rsidR="00007A2B" w:rsidRPr="008A2108" w:rsidRDefault="00007A2B" w:rsidP="00007A2B">
            <w:pPr>
              <w:snapToGrid w:val="0"/>
              <w:spacing w:line="400" w:lineRule="exact"/>
              <w:jc w:val="center"/>
              <w:rPr>
                <w:rFonts w:ascii="Times New Roman" w:cs="Times New Roman"/>
                <w:sz w:val="21"/>
                <w:szCs w:val="21"/>
              </w:rPr>
            </w:pPr>
            <w:r w:rsidRPr="00007A2B">
              <w:rPr>
                <w:rFonts w:ascii="Times New Roman" w:cs="Times New Roman"/>
                <w:sz w:val="21"/>
                <w:szCs w:val="21"/>
              </w:rPr>
              <w:lastRenderedPageBreak/>
              <w:t>4</w:t>
            </w:r>
          </w:p>
        </w:tc>
      </w:tr>
      <w:tr w:rsidR="00007A2B" w:rsidRPr="008A2108" w14:paraId="1294D956" w14:textId="77777777" w:rsidTr="005E51C9">
        <w:trPr>
          <w:trHeight w:val="557"/>
          <w:jc w:val="center"/>
        </w:trPr>
        <w:tc>
          <w:tcPr>
            <w:tcW w:w="229" w:type="pct"/>
            <w:vMerge/>
            <w:vAlign w:val="center"/>
          </w:tcPr>
          <w:p w14:paraId="03B872BE" w14:textId="77777777" w:rsidR="00007A2B" w:rsidRPr="008A2108" w:rsidRDefault="00007A2B" w:rsidP="005E51C9">
            <w:pPr>
              <w:jc w:val="center"/>
              <w:rPr>
                <w:rFonts w:ascii="Times New Roman" w:cs="Times New Roman"/>
                <w:sz w:val="21"/>
                <w:szCs w:val="21"/>
              </w:rPr>
            </w:pPr>
          </w:p>
        </w:tc>
        <w:tc>
          <w:tcPr>
            <w:tcW w:w="431" w:type="pct"/>
            <w:vMerge/>
            <w:vAlign w:val="center"/>
          </w:tcPr>
          <w:p w14:paraId="56168351" w14:textId="77777777" w:rsidR="00007A2B" w:rsidRPr="00007A2B" w:rsidRDefault="00007A2B" w:rsidP="00007A2B">
            <w:pPr>
              <w:jc w:val="center"/>
              <w:rPr>
                <w:rFonts w:ascii="Times New Roman" w:cs="Times New Roman"/>
                <w:sz w:val="21"/>
                <w:szCs w:val="21"/>
              </w:rPr>
            </w:pPr>
          </w:p>
        </w:tc>
        <w:tc>
          <w:tcPr>
            <w:tcW w:w="1151" w:type="pct"/>
            <w:vAlign w:val="center"/>
          </w:tcPr>
          <w:p w14:paraId="38B89F48" w14:textId="77777777" w:rsidR="00007A2B" w:rsidRPr="00007A2B" w:rsidRDefault="00007A2B" w:rsidP="00007A2B">
            <w:pPr>
              <w:spacing w:line="300" w:lineRule="exact"/>
              <w:rPr>
                <w:rFonts w:ascii="Times New Roman" w:cs="Times New Roman"/>
                <w:sz w:val="21"/>
                <w:szCs w:val="21"/>
              </w:rPr>
            </w:pPr>
            <w:r w:rsidRPr="00007A2B">
              <w:rPr>
                <w:rFonts w:ascii="Times New Roman" w:cs="Times New Roman"/>
                <w:sz w:val="21"/>
                <w:szCs w:val="21"/>
              </w:rPr>
              <w:t>2.</w:t>
            </w:r>
            <w:r w:rsidRPr="00007A2B">
              <w:rPr>
                <w:rFonts w:ascii="Times New Roman" w:cs="Times New Roman" w:hint="eastAsia"/>
                <w:sz w:val="21"/>
                <w:szCs w:val="21"/>
              </w:rPr>
              <w:t>地下水溶质运移的主要机制</w:t>
            </w:r>
          </w:p>
        </w:tc>
        <w:tc>
          <w:tcPr>
            <w:tcW w:w="1006" w:type="pct"/>
            <w:vMerge/>
            <w:vAlign w:val="center"/>
          </w:tcPr>
          <w:p w14:paraId="1DC3535E" w14:textId="77777777" w:rsidR="00007A2B" w:rsidRPr="00007A2B" w:rsidRDefault="00007A2B" w:rsidP="00007A2B">
            <w:pPr>
              <w:spacing w:line="300" w:lineRule="exact"/>
              <w:jc w:val="center"/>
              <w:rPr>
                <w:rFonts w:ascii="Times New Roman" w:cs="Times New Roman"/>
                <w:sz w:val="21"/>
                <w:szCs w:val="21"/>
              </w:rPr>
            </w:pPr>
          </w:p>
        </w:tc>
        <w:tc>
          <w:tcPr>
            <w:tcW w:w="452" w:type="pct"/>
            <w:vAlign w:val="center"/>
          </w:tcPr>
          <w:p w14:paraId="6961F831" w14:textId="77777777" w:rsidR="00007A2B" w:rsidRPr="00007A2B" w:rsidRDefault="00007A2B" w:rsidP="00007A2B">
            <w:pPr>
              <w:jc w:val="center"/>
              <w:rPr>
                <w:rFonts w:ascii="Times New Roman" w:cs="Times New Roman"/>
                <w:sz w:val="21"/>
                <w:szCs w:val="21"/>
              </w:rPr>
            </w:pPr>
            <w:r w:rsidRPr="00007A2B">
              <w:rPr>
                <w:rFonts w:ascii="Times New Roman" w:cs="Times New Roman" w:hint="eastAsia"/>
                <w:sz w:val="21"/>
                <w:szCs w:val="21"/>
              </w:rPr>
              <w:t>课程目标</w:t>
            </w:r>
            <w:r w:rsidRPr="00007A2B">
              <w:rPr>
                <w:rFonts w:ascii="Times New Roman" w:cs="Times New Roman"/>
                <w:sz w:val="21"/>
                <w:szCs w:val="21"/>
              </w:rPr>
              <w:t>2/3</w:t>
            </w:r>
          </w:p>
        </w:tc>
        <w:tc>
          <w:tcPr>
            <w:tcW w:w="857" w:type="pct"/>
            <w:vMerge/>
            <w:vAlign w:val="center"/>
          </w:tcPr>
          <w:p w14:paraId="6E7B4EBB" w14:textId="77777777" w:rsidR="00007A2B" w:rsidRPr="008A2108" w:rsidRDefault="00007A2B" w:rsidP="00007A2B">
            <w:pPr>
              <w:rPr>
                <w:rFonts w:ascii="Times New Roman" w:cs="Times New Roman"/>
                <w:sz w:val="21"/>
                <w:szCs w:val="21"/>
              </w:rPr>
            </w:pPr>
          </w:p>
        </w:tc>
        <w:tc>
          <w:tcPr>
            <w:tcW w:w="725" w:type="pct"/>
            <w:vMerge/>
            <w:vAlign w:val="center"/>
          </w:tcPr>
          <w:p w14:paraId="0B886176" w14:textId="77777777" w:rsidR="00007A2B" w:rsidRPr="008A2108" w:rsidRDefault="00007A2B" w:rsidP="00007A2B">
            <w:pPr>
              <w:jc w:val="both"/>
              <w:rPr>
                <w:rFonts w:ascii="Times New Roman" w:cs="Times New Roman"/>
                <w:sz w:val="21"/>
                <w:szCs w:val="21"/>
              </w:rPr>
            </w:pPr>
          </w:p>
        </w:tc>
        <w:tc>
          <w:tcPr>
            <w:tcW w:w="150" w:type="pct"/>
            <w:vMerge/>
            <w:vAlign w:val="center"/>
          </w:tcPr>
          <w:p w14:paraId="0A0F935C" w14:textId="77777777" w:rsidR="00007A2B" w:rsidRPr="008A2108" w:rsidRDefault="00007A2B" w:rsidP="00007A2B">
            <w:pPr>
              <w:snapToGrid w:val="0"/>
              <w:spacing w:line="400" w:lineRule="exact"/>
              <w:jc w:val="center"/>
              <w:rPr>
                <w:rFonts w:ascii="Times New Roman" w:cs="Times New Roman"/>
                <w:sz w:val="21"/>
                <w:szCs w:val="21"/>
              </w:rPr>
            </w:pPr>
          </w:p>
        </w:tc>
      </w:tr>
      <w:tr w:rsidR="00007A2B" w:rsidRPr="008A2108" w14:paraId="55748CF2" w14:textId="77777777" w:rsidTr="005E51C9">
        <w:trPr>
          <w:trHeight w:val="557"/>
          <w:jc w:val="center"/>
        </w:trPr>
        <w:tc>
          <w:tcPr>
            <w:tcW w:w="229" w:type="pct"/>
            <w:vMerge/>
            <w:vAlign w:val="center"/>
          </w:tcPr>
          <w:p w14:paraId="73627275" w14:textId="77777777" w:rsidR="00007A2B" w:rsidRPr="008A2108" w:rsidRDefault="00007A2B" w:rsidP="005E51C9">
            <w:pPr>
              <w:jc w:val="center"/>
              <w:rPr>
                <w:rFonts w:ascii="Times New Roman" w:cs="Times New Roman"/>
                <w:sz w:val="21"/>
                <w:szCs w:val="21"/>
              </w:rPr>
            </w:pPr>
          </w:p>
        </w:tc>
        <w:tc>
          <w:tcPr>
            <w:tcW w:w="431" w:type="pct"/>
            <w:vMerge/>
            <w:vAlign w:val="center"/>
          </w:tcPr>
          <w:p w14:paraId="22CDF7E1" w14:textId="77777777" w:rsidR="00007A2B" w:rsidRPr="00007A2B" w:rsidRDefault="00007A2B" w:rsidP="00007A2B">
            <w:pPr>
              <w:jc w:val="center"/>
              <w:rPr>
                <w:rFonts w:ascii="Times New Roman" w:cs="Times New Roman"/>
                <w:sz w:val="21"/>
                <w:szCs w:val="21"/>
              </w:rPr>
            </w:pPr>
          </w:p>
        </w:tc>
        <w:tc>
          <w:tcPr>
            <w:tcW w:w="1151" w:type="pct"/>
            <w:vAlign w:val="center"/>
          </w:tcPr>
          <w:p w14:paraId="52AB3280" w14:textId="77777777" w:rsidR="00007A2B" w:rsidRPr="00007A2B" w:rsidRDefault="00007A2B" w:rsidP="00007A2B">
            <w:pPr>
              <w:spacing w:line="300" w:lineRule="exact"/>
              <w:rPr>
                <w:rFonts w:ascii="Times New Roman" w:cs="Times New Roman"/>
                <w:sz w:val="21"/>
                <w:szCs w:val="21"/>
              </w:rPr>
            </w:pPr>
            <w:r w:rsidRPr="00007A2B">
              <w:rPr>
                <w:rFonts w:ascii="Times New Roman" w:cs="Times New Roman"/>
                <w:sz w:val="21"/>
                <w:szCs w:val="21"/>
              </w:rPr>
              <w:t>3.</w:t>
            </w:r>
            <w:r w:rsidRPr="00007A2B">
              <w:rPr>
                <w:rFonts w:ascii="Times New Roman" w:cs="Times New Roman" w:hint="eastAsia"/>
                <w:sz w:val="21"/>
                <w:szCs w:val="21"/>
              </w:rPr>
              <w:t>地下水污染物运移模型的基本控制方程</w:t>
            </w:r>
          </w:p>
        </w:tc>
        <w:tc>
          <w:tcPr>
            <w:tcW w:w="1006" w:type="pct"/>
            <w:vMerge/>
            <w:vAlign w:val="center"/>
          </w:tcPr>
          <w:p w14:paraId="0CBD4872" w14:textId="77777777" w:rsidR="00007A2B" w:rsidRPr="00007A2B" w:rsidRDefault="00007A2B" w:rsidP="00007A2B">
            <w:pPr>
              <w:spacing w:line="300" w:lineRule="exact"/>
              <w:jc w:val="center"/>
              <w:rPr>
                <w:rFonts w:ascii="Times New Roman" w:cs="Times New Roman"/>
                <w:sz w:val="21"/>
                <w:szCs w:val="21"/>
              </w:rPr>
            </w:pPr>
          </w:p>
        </w:tc>
        <w:tc>
          <w:tcPr>
            <w:tcW w:w="452" w:type="pct"/>
            <w:vAlign w:val="center"/>
          </w:tcPr>
          <w:p w14:paraId="5490FF20" w14:textId="77777777" w:rsidR="00007A2B" w:rsidRPr="00007A2B" w:rsidRDefault="00007A2B" w:rsidP="00007A2B">
            <w:pPr>
              <w:jc w:val="center"/>
              <w:rPr>
                <w:rFonts w:ascii="Times New Roman" w:cs="Times New Roman"/>
                <w:sz w:val="21"/>
                <w:szCs w:val="21"/>
              </w:rPr>
            </w:pPr>
            <w:r w:rsidRPr="00007A2B">
              <w:rPr>
                <w:rFonts w:ascii="Times New Roman" w:cs="Times New Roman" w:hint="eastAsia"/>
                <w:sz w:val="21"/>
                <w:szCs w:val="21"/>
              </w:rPr>
              <w:t>课程目标</w:t>
            </w:r>
            <w:r w:rsidRPr="00007A2B">
              <w:rPr>
                <w:rFonts w:ascii="Times New Roman" w:cs="Times New Roman"/>
                <w:sz w:val="21"/>
                <w:szCs w:val="21"/>
              </w:rPr>
              <w:t>2/3</w:t>
            </w:r>
          </w:p>
        </w:tc>
        <w:tc>
          <w:tcPr>
            <w:tcW w:w="857" w:type="pct"/>
            <w:vMerge/>
            <w:vAlign w:val="center"/>
          </w:tcPr>
          <w:p w14:paraId="599853ED" w14:textId="77777777" w:rsidR="00007A2B" w:rsidRPr="008A2108" w:rsidRDefault="00007A2B" w:rsidP="00007A2B">
            <w:pPr>
              <w:rPr>
                <w:rFonts w:ascii="Times New Roman" w:cs="Times New Roman"/>
                <w:sz w:val="21"/>
                <w:szCs w:val="21"/>
              </w:rPr>
            </w:pPr>
          </w:p>
        </w:tc>
        <w:tc>
          <w:tcPr>
            <w:tcW w:w="725" w:type="pct"/>
            <w:vMerge/>
            <w:vAlign w:val="center"/>
          </w:tcPr>
          <w:p w14:paraId="43D89B1E" w14:textId="77777777" w:rsidR="00007A2B" w:rsidRPr="008A2108" w:rsidRDefault="00007A2B" w:rsidP="00007A2B">
            <w:pPr>
              <w:jc w:val="both"/>
              <w:rPr>
                <w:rFonts w:ascii="Times New Roman" w:cs="Times New Roman"/>
                <w:sz w:val="21"/>
                <w:szCs w:val="21"/>
              </w:rPr>
            </w:pPr>
          </w:p>
        </w:tc>
        <w:tc>
          <w:tcPr>
            <w:tcW w:w="150" w:type="pct"/>
            <w:vMerge/>
            <w:vAlign w:val="center"/>
          </w:tcPr>
          <w:p w14:paraId="67C39694" w14:textId="77777777" w:rsidR="00007A2B" w:rsidRPr="008A2108" w:rsidRDefault="00007A2B" w:rsidP="00007A2B">
            <w:pPr>
              <w:snapToGrid w:val="0"/>
              <w:spacing w:line="400" w:lineRule="exact"/>
              <w:jc w:val="center"/>
              <w:rPr>
                <w:rFonts w:ascii="Times New Roman" w:cs="Times New Roman"/>
                <w:sz w:val="21"/>
                <w:szCs w:val="21"/>
              </w:rPr>
            </w:pPr>
          </w:p>
        </w:tc>
      </w:tr>
      <w:tr w:rsidR="00007A2B" w:rsidRPr="008A2108" w14:paraId="4179A01B" w14:textId="77777777" w:rsidTr="005E51C9">
        <w:trPr>
          <w:trHeight w:val="557"/>
          <w:jc w:val="center"/>
        </w:trPr>
        <w:tc>
          <w:tcPr>
            <w:tcW w:w="229" w:type="pct"/>
            <w:vMerge/>
            <w:vAlign w:val="center"/>
          </w:tcPr>
          <w:p w14:paraId="7350104E" w14:textId="77777777" w:rsidR="00007A2B" w:rsidRPr="008A2108" w:rsidRDefault="00007A2B" w:rsidP="005E51C9">
            <w:pPr>
              <w:jc w:val="center"/>
              <w:rPr>
                <w:rFonts w:ascii="Times New Roman" w:cs="Times New Roman"/>
                <w:sz w:val="21"/>
                <w:szCs w:val="21"/>
              </w:rPr>
            </w:pPr>
          </w:p>
        </w:tc>
        <w:tc>
          <w:tcPr>
            <w:tcW w:w="431" w:type="pct"/>
            <w:vMerge/>
            <w:vAlign w:val="center"/>
          </w:tcPr>
          <w:p w14:paraId="618E6BDB" w14:textId="77777777" w:rsidR="00007A2B" w:rsidRPr="00007A2B" w:rsidRDefault="00007A2B" w:rsidP="00007A2B">
            <w:pPr>
              <w:jc w:val="center"/>
              <w:rPr>
                <w:rFonts w:ascii="Times New Roman" w:cs="Times New Roman"/>
                <w:sz w:val="21"/>
                <w:szCs w:val="21"/>
              </w:rPr>
            </w:pPr>
          </w:p>
        </w:tc>
        <w:tc>
          <w:tcPr>
            <w:tcW w:w="1151" w:type="pct"/>
            <w:vAlign w:val="center"/>
          </w:tcPr>
          <w:p w14:paraId="2FCCA393" w14:textId="77777777" w:rsidR="00007A2B" w:rsidRPr="00007A2B" w:rsidRDefault="00007A2B" w:rsidP="00007A2B">
            <w:pPr>
              <w:spacing w:line="300" w:lineRule="exact"/>
              <w:rPr>
                <w:rFonts w:ascii="Times New Roman" w:cs="Times New Roman"/>
                <w:sz w:val="21"/>
                <w:szCs w:val="21"/>
              </w:rPr>
            </w:pPr>
            <w:r w:rsidRPr="00007A2B">
              <w:rPr>
                <w:rFonts w:ascii="Times New Roman" w:cs="Times New Roman"/>
                <w:sz w:val="21"/>
                <w:szCs w:val="21"/>
              </w:rPr>
              <w:t>4.</w:t>
            </w:r>
            <w:r w:rsidRPr="00007A2B">
              <w:rPr>
                <w:rFonts w:ascii="Times New Roman" w:cs="Times New Roman" w:hint="eastAsia"/>
                <w:sz w:val="21"/>
                <w:szCs w:val="21"/>
              </w:rPr>
              <w:t>地下水经典软件</w:t>
            </w:r>
            <w:r w:rsidRPr="00007A2B">
              <w:rPr>
                <w:rFonts w:ascii="Times New Roman" w:cs="Times New Roman"/>
                <w:sz w:val="21"/>
                <w:szCs w:val="21"/>
              </w:rPr>
              <w:t xml:space="preserve">FEFLOW </w:t>
            </w:r>
          </w:p>
        </w:tc>
        <w:tc>
          <w:tcPr>
            <w:tcW w:w="1006" w:type="pct"/>
            <w:vMerge/>
            <w:vAlign w:val="center"/>
          </w:tcPr>
          <w:p w14:paraId="58AC1146" w14:textId="77777777" w:rsidR="00007A2B" w:rsidRPr="00007A2B" w:rsidRDefault="00007A2B" w:rsidP="00007A2B">
            <w:pPr>
              <w:spacing w:line="300" w:lineRule="exact"/>
              <w:jc w:val="center"/>
              <w:rPr>
                <w:rFonts w:ascii="Times New Roman" w:cs="Times New Roman"/>
                <w:sz w:val="21"/>
                <w:szCs w:val="21"/>
              </w:rPr>
            </w:pPr>
          </w:p>
        </w:tc>
        <w:tc>
          <w:tcPr>
            <w:tcW w:w="452" w:type="pct"/>
            <w:vAlign w:val="center"/>
          </w:tcPr>
          <w:p w14:paraId="5C1F8039" w14:textId="77777777" w:rsidR="00007A2B" w:rsidRPr="00007A2B" w:rsidRDefault="00007A2B" w:rsidP="00007A2B">
            <w:pPr>
              <w:jc w:val="center"/>
              <w:rPr>
                <w:rFonts w:ascii="Times New Roman" w:cs="Times New Roman"/>
                <w:sz w:val="21"/>
                <w:szCs w:val="21"/>
              </w:rPr>
            </w:pPr>
            <w:r w:rsidRPr="00007A2B">
              <w:rPr>
                <w:rFonts w:ascii="Times New Roman" w:cs="Times New Roman" w:hint="eastAsia"/>
                <w:sz w:val="21"/>
                <w:szCs w:val="21"/>
              </w:rPr>
              <w:t>课程目标</w:t>
            </w:r>
            <w:r w:rsidRPr="00007A2B">
              <w:rPr>
                <w:rFonts w:ascii="Times New Roman" w:cs="Times New Roman"/>
                <w:sz w:val="21"/>
                <w:szCs w:val="21"/>
              </w:rPr>
              <w:t>2/3</w:t>
            </w:r>
          </w:p>
        </w:tc>
        <w:tc>
          <w:tcPr>
            <w:tcW w:w="857" w:type="pct"/>
            <w:vMerge/>
            <w:vAlign w:val="center"/>
          </w:tcPr>
          <w:p w14:paraId="3F86E3B9" w14:textId="77777777" w:rsidR="00007A2B" w:rsidRPr="008A2108" w:rsidRDefault="00007A2B" w:rsidP="00007A2B">
            <w:pPr>
              <w:rPr>
                <w:rFonts w:ascii="Times New Roman" w:cs="Times New Roman"/>
                <w:sz w:val="21"/>
                <w:szCs w:val="21"/>
              </w:rPr>
            </w:pPr>
          </w:p>
        </w:tc>
        <w:tc>
          <w:tcPr>
            <w:tcW w:w="725" w:type="pct"/>
            <w:vMerge/>
            <w:vAlign w:val="center"/>
          </w:tcPr>
          <w:p w14:paraId="34DB01F4" w14:textId="77777777" w:rsidR="00007A2B" w:rsidRPr="008A2108" w:rsidRDefault="00007A2B" w:rsidP="00007A2B">
            <w:pPr>
              <w:jc w:val="both"/>
              <w:rPr>
                <w:rFonts w:ascii="Times New Roman" w:cs="Times New Roman"/>
                <w:sz w:val="21"/>
                <w:szCs w:val="21"/>
              </w:rPr>
            </w:pPr>
          </w:p>
        </w:tc>
        <w:tc>
          <w:tcPr>
            <w:tcW w:w="150" w:type="pct"/>
            <w:vMerge/>
            <w:vAlign w:val="center"/>
          </w:tcPr>
          <w:p w14:paraId="50E6CDFF" w14:textId="77777777" w:rsidR="00007A2B" w:rsidRPr="008A2108" w:rsidRDefault="00007A2B" w:rsidP="00007A2B">
            <w:pPr>
              <w:snapToGrid w:val="0"/>
              <w:spacing w:line="400" w:lineRule="exact"/>
              <w:jc w:val="center"/>
              <w:rPr>
                <w:rFonts w:ascii="Times New Roman" w:cs="Times New Roman"/>
                <w:sz w:val="21"/>
                <w:szCs w:val="21"/>
              </w:rPr>
            </w:pPr>
          </w:p>
        </w:tc>
      </w:tr>
      <w:tr w:rsidR="00BB4EE9" w:rsidRPr="008A2108" w14:paraId="25CCDD4A" w14:textId="77777777" w:rsidTr="005E51C9">
        <w:trPr>
          <w:trHeight w:val="553"/>
          <w:jc w:val="center"/>
        </w:trPr>
        <w:tc>
          <w:tcPr>
            <w:tcW w:w="229" w:type="pct"/>
            <w:vMerge w:val="restart"/>
            <w:vAlign w:val="center"/>
          </w:tcPr>
          <w:p w14:paraId="71FFF7EF" w14:textId="77777777" w:rsidR="00BB4EE9" w:rsidRPr="008A2108" w:rsidRDefault="00E8327E" w:rsidP="005E51C9">
            <w:pPr>
              <w:jc w:val="center"/>
              <w:rPr>
                <w:rFonts w:ascii="Times New Roman" w:cs="Times New Roman"/>
                <w:sz w:val="21"/>
                <w:szCs w:val="21"/>
              </w:rPr>
            </w:pPr>
            <w:r w:rsidRPr="008A2108">
              <w:rPr>
                <w:rFonts w:ascii="Times New Roman" w:cs="Times New Roman"/>
                <w:sz w:val="21"/>
                <w:szCs w:val="21"/>
              </w:rPr>
              <w:t>6</w:t>
            </w:r>
          </w:p>
        </w:tc>
        <w:tc>
          <w:tcPr>
            <w:tcW w:w="431" w:type="pct"/>
            <w:vMerge w:val="restart"/>
            <w:vAlign w:val="center"/>
          </w:tcPr>
          <w:p w14:paraId="03D77AA6" w14:textId="77777777" w:rsidR="00BB4EE9" w:rsidRPr="008A2108" w:rsidRDefault="00BB4EE9" w:rsidP="00BB4EE9">
            <w:pPr>
              <w:jc w:val="center"/>
              <w:rPr>
                <w:rFonts w:ascii="Times New Roman" w:cs="Times New Roman"/>
                <w:sz w:val="21"/>
                <w:szCs w:val="21"/>
              </w:rPr>
            </w:pPr>
            <w:r w:rsidRPr="008A2108">
              <w:rPr>
                <w:rFonts w:ascii="Times New Roman" w:cs="Times New Roman" w:hint="eastAsia"/>
                <w:sz w:val="21"/>
                <w:szCs w:val="21"/>
              </w:rPr>
              <w:t>空气质量数学模型及数值模拟</w:t>
            </w:r>
          </w:p>
        </w:tc>
        <w:tc>
          <w:tcPr>
            <w:tcW w:w="1151" w:type="pct"/>
            <w:vAlign w:val="center"/>
          </w:tcPr>
          <w:p w14:paraId="7C88D84A" w14:textId="77777777" w:rsidR="00BB4EE9" w:rsidRPr="008A2108" w:rsidRDefault="00BB4EE9" w:rsidP="00BB4EE9">
            <w:pPr>
              <w:spacing w:line="300" w:lineRule="exact"/>
              <w:rPr>
                <w:rFonts w:ascii="Times New Roman" w:cs="Times New Roman"/>
                <w:sz w:val="21"/>
                <w:szCs w:val="21"/>
              </w:rPr>
            </w:pPr>
            <w:r w:rsidRPr="008A2108">
              <w:rPr>
                <w:rFonts w:ascii="Times New Roman" w:cs="Times New Roman"/>
                <w:sz w:val="21"/>
                <w:szCs w:val="21"/>
              </w:rPr>
              <w:t>1.</w:t>
            </w:r>
            <w:r w:rsidRPr="008A2108">
              <w:rPr>
                <w:rFonts w:ascii="Times New Roman" w:cs="Times New Roman" w:hint="eastAsia"/>
                <w:sz w:val="21"/>
                <w:szCs w:val="21"/>
              </w:rPr>
              <w:t>大气污染物迁移的物理和化学过程</w:t>
            </w:r>
          </w:p>
        </w:tc>
        <w:tc>
          <w:tcPr>
            <w:tcW w:w="1006" w:type="pct"/>
            <w:vMerge w:val="restart"/>
            <w:vAlign w:val="center"/>
          </w:tcPr>
          <w:p w14:paraId="7DAB2ABB" w14:textId="59D47378" w:rsidR="00EE5895" w:rsidRPr="00EE112A" w:rsidRDefault="00EE5895" w:rsidP="00EE112A">
            <w:pPr>
              <w:spacing w:line="300" w:lineRule="exact"/>
              <w:jc w:val="center"/>
              <w:rPr>
                <w:rFonts w:ascii="Times New Roman" w:cs="Times New Roman"/>
                <w:kern w:val="2"/>
                <w:sz w:val="21"/>
                <w:szCs w:val="21"/>
              </w:rPr>
            </w:pPr>
            <w:r w:rsidRPr="008A2108">
              <w:rPr>
                <w:rFonts w:ascii="Times New Roman" w:cs="Times New Roman" w:hint="eastAsia"/>
                <w:sz w:val="21"/>
                <w:szCs w:val="21"/>
              </w:rPr>
              <w:t>拓展阅读：大气污染物迁移过程环境模拟</w:t>
            </w:r>
            <w:r w:rsidRPr="008A2108">
              <w:rPr>
                <w:rFonts w:ascii="Times New Roman" w:cs="Times New Roman" w:hint="eastAsia"/>
                <w:kern w:val="2"/>
                <w:sz w:val="21"/>
                <w:szCs w:val="21"/>
              </w:rPr>
              <w:t>相关研究文献</w:t>
            </w:r>
          </w:p>
        </w:tc>
        <w:tc>
          <w:tcPr>
            <w:tcW w:w="452" w:type="pct"/>
            <w:vAlign w:val="center"/>
          </w:tcPr>
          <w:p w14:paraId="2A9353C0" w14:textId="77777777" w:rsidR="00BB4EE9" w:rsidRPr="008A2108" w:rsidRDefault="00BB4EE9" w:rsidP="00710F49">
            <w:pPr>
              <w:spacing w:line="300" w:lineRule="exact"/>
              <w:jc w:val="center"/>
              <w:rPr>
                <w:rFonts w:ascii="Times New Roman" w:cs="Times New Roman"/>
                <w:sz w:val="21"/>
                <w:szCs w:val="21"/>
              </w:rPr>
            </w:pPr>
            <w:r w:rsidRPr="008A2108">
              <w:rPr>
                <w:rFonts w:ascii="Times New Roman" w:cs="Times New Roman" w:hint="eastAsia"/>
                <w:sz w:val="21"/>
                <w:szCs w:val="21"/>
              </w:rPr>
              <w:t>课程目标</w:t>
            </w:r>
            <w:r w:rsidRPr="008A2108">
              <w:rPr>
                <w:rFonts w:ascii="Times New Roman" w:cs="Times New Roman"/>
                <w:sz w:val="21"/>
                <w:szCs w:val="21"/>
              </w:rPr>
              <w:t>1/2</w:t>
            </w:r>
          </w:p>
        </w:tc>
        <w:tc>
          <w:tcPr>
            <w:tcW w:w="857" w:type="pct"/>
            <w:vMerge w:val="restart"/>
            <w:vAlign w:val="center"/>
          </w:tcPr>
          <w:p w14:paraId="7100C47D" w14:textId="77777777" w:rsidR="00BB4EE9" w:rsidRPr="008A2108" w:rsidRDefault="00BB4EE9" w:rsidP="00BB4EE9">
            <w:pPr>
              <w:rPr>
                <w:rFonts w:ascii="Times New Roman" w:cs="Times New Roman"/>
                <w:sz w:val="21"/>
                <w:szCs w:val="21"/>
              </w:rPr>
            </w:pPr>
            <w:r w:rsidRPr="008A2108">
              <w:rPr>
                <w:rFonts w:ascii="Times New Roman" w:cs="Times New Roman" w:hint="eastAsia"/>
                <w:sz w:val="21"/>
                <w:szCs w:val="21"/>
              </w:rPr>
              <w:t>重点：</w:t>
            </w:r>
          </w:p>
          <w:p w14:paraId="457EE426" w14:textId="77777777" w:rsidR="00BB4EE9" w:rsidRPr="008A2108" w:rsidRDefault="00BB4EE9" w:rsidP="00BB4EE9">
            <w:pPr>
              <w:rPr>
                <w:rFonts w:ascii="Times New Roman" w:cs="Times New Roman"/>
                <w:sz w:val="21"/>
                <w:szCs w:val="21"/>
              </w:rPr>
            </w:pPr>
            <w:r w:rsidRPr="008A2108">
              <w:rPr>
                <w:rFonts w:ascii="Times New Roman" w:cs="Times New Roman"/>
                <w:sz w:val="21"/>
                <w:szCs w:val="21"/>
              </w:rPr>
              <w:t>1.</w:t>
            </w:r>
            <w:r w:rsidRPr="008A2108">
              <w:rPr>
                <w:rFonts w:ascii="Times New Roman" w:cs="Times New Roman" w:hint="eastAsia"/>
                <w:sz w:val="21"/>
                <w:szCs w:val="21"/>
              </w:rPr>
              <w:t>高</w:t>
            </w:r>
            <w:proofErr w:type="gramStart"/>
            <w:r w:rsidRPr="008A2108">
              <w:rPr>
                <w:rFonts w:ascii="Times New Roman" w:cs="Times New Roman" w:hint="eastAsia"/>
                <w:sz w:val="21"/>
                <w:szCs w:val="21"/>
              </w:rPr>
              <w:t>架连续</w:t>
            </w:r>
            <w:proofErr w:type="gramEnd"/>
            <w:r w:rsidRPr="008A2108">
              <w:rPr>
                <w:rFonts w:ascii="Times New Roman" w:cs="Times New Roman" w:hint="eastAsia"/>
                <w:sz w:val="21"/>
                <w:szCs w:val="21"/>
              </w:rPr>
              <w:t>点源排放污染物迁移模型</w:t>
            </w:r>
            <w:r w:rsidR="000C5062">
              <w:rPr>
                <w:rFonts w:ascii="Times New Roman" w:cs="Times New Roman" w:hint="eastAsia"/>
                <w:sz w:val="21"/>
                <w:szCs w:val="21"/>
              </w:rPr>
              <w:t>；</w:t>
            </w:r>
            <w:r w:rsidRPr="008A2108">
              <w:rPr>
                <w:rFonts w:ascii="Times New Roman" w:cs="Times New Roman"/>
                <w:sz w:val="21"/>
                <w:szCs w:val="21"/>
              </w:rPr>
              <w:t xml:space="preserve"> </w:t>
            </w:r>
          </w:p>
          <w:p w14:paraId="30035FA5" w14:textId="77777777" w:rsidR="00BB4EE9" w:rsidRPr="008A2108" w:rsidRDefault="00BB4EE9" w:rsidP="00BB4EE9">
            <w:pPr>
              <w:rPr>
                <w:rFonts w:ascii="Times New Roman" w:cs="Times New Roman"/>
                <w:sz w:val="21"/>
                <w:szCs w:val="21"/>
              </w:rPr>
            </w:pPr>
            <w:r w:rsidRPr="008A2108">
              <w:rPr>
                <w:rFonts w:ascii="Times New Roman" w:cs="Times New Roman"/>
                <w:sz w:val="21"/>
                <w:szCs w:val="21"/>
              </w:rPr>
              <w:t>2.</w:t>
            </w:r>
            <w:r w:rsidRPr="008A2108">
              <w:rPr>
                <w:rFonts w:ascii="Times New Roman" w:cs="Times New Roman" w:hint="eastAsia"/>
                <w:sz w:val="21"/>
                <w:szCs w:val="21"/>
              </w:rPr>
              <w:t>线源、面源和体积源排放污染物迁移模型的解析</w:t>
            </w:r>
          </w:p>
          <w:p w14:paraId="0C790E9E" w14:textId="77777777" w:rsidR="00BB4EE9" w:rsidRPr="008A2108" w:rsidRDefault="00B6251E" w:rsidP="00BB4EE9">
            <w:pPr>
              <w:rPr>
                <w:rFonts w:ascii="Times New Roman" w:cs="Times New Roman"/>
                <w:sz w:val="21"/>
                <w:szCs w:val="21"/>
              </w:rPr>
            </w:pPr>
            <w:r w:rsidRPr="008A2108">
              <w:rPr>
                <w:rFonts w:ascii="Times New Roman" w:cs="Times New Roman" w:hint="eastAsia"/>
                <w:sz w:val="21"/>
                <w:szCs w:val="21"/>
              </w:rPr>
              <w:t>难点：</w:t>
            </w:r>
          </w:p>
          <w:p w14:paraId="1B32766D" w14:textId="77777777" w:rsidR="00B6251E" w:rsidRPr="008A2108" w:rsidRDefault="00B6251E" w:rsidP="00B6251E">
            <w:pPr>
              <w:rPr>
                <w:rFonts w:ascii="Times New Roman" w:cs="Times New Roman"/>
                <w:sz w:val="21"/>
                <w:szCs w:val="21"/>
              </w:rPr>
            </w:pPr>
            <w:r w:rsidRPr="008A2108">
              <w:rPr>
                <w:rFonts w:ascii="Times New Roman" w:cs="Times New Roman"/>
                <w:sz w:val="21"/>
                <w:szCs w:val="21"/>
              </w:rPr>
              <w:t>1.</w:t>
            </w:r>
            <w:r w:rsidRPr="008A2108">
              <w:rPr>
                <w:rFonts w:ascii="Times New Roman" w:cs="Times New Roman" w:hint="eastAsia"/>
                <w:sz w:val="21"/>
                <w:szCs w:val="21"/>
              </w:rPr>
              <w:t>高</w:t>
            </w:r>
            <w:proofErr w:type="gramStart"/>
            <w:r w:rsidRPr="008A2108">
              <w:rPr>
                <w:rFonts w:ascii="Times New Roman" w:cs="Times New Roman" w:hint="eastAsia"/>
                <w:sz w:val="21"/>
                <w:szCs w:val="21"/>
              </w:rPr>
              <w:t>架连续</w:t>
            </w:r>
            <w:proofErr w:type="gramEnd"/>
            <w:r w:rsidRPr="008A2108">
              <w:rPr>
                <w:rFonts w:ascii="Times New Roman" w:cs="Times New Roman" w:hint="eastAsia"/>
                <w:sz w:val="21"/>
                <w:szCs w:val="21"/>
              </w:rPr>
              <w:t>点源排放污染物迁移模型</w:t>
            </w:r>
            <w:r w:rsidR="000C5062">
              <w:rPr>
                <w:rFonts w:ascii="Times New Roman" w:cs="Times New Roman" w:hint="eastAsia"/>
                <w:sz w:val="21"/>
                <w:szCs w:val="21"/>
              </w:rPr>
              <w:t>；</w:t>
            </w:r>
            <w:r w:rsidRPr="008A2108">
              <w:rPr>
                <w:rFonts w:ascii="Times New Roman" w:cs="Times New Roman"/>
                <w:sz w:val="21"/>
                <w:szCs w:val="21"/>
              </w:rPr>
              <w:t xml:space="preserve"> </w:t>
            </w:r>
          </w:p>
          <w:p w14:paraId="79F601D2" w14:textId="77777777" w:rsidR="00B6251E" w:rsidRPr="008A2108" w:rsidRDefault="00B6251E" w:rsidP="00B6251E">
            <w:pPr>
              <w:pStyle w:val="HTML"/>
              <w:rPr>
                <w:rFonts w:ascii="Times New Roman" w:hAnsi="Times New Roman" w:cs="Times New Roman"/>
                <w:sz w:val="21"/>
                <w:szCs w:val="21"/>
              </w:rPr>
            </w:pPr>
            <w:r w:rsidRPr="008A2108">
              <w:rPr>
                <w:rFonts w:ascii="Times New Roman" w:hAnsi="Times New Roman" w:cs="Times New Roman"/>
                <w:sz w:val="21"/>
                <w:szCs w:val="21"/>
              </w:rPr>
              <w:t>2.</w:t>
            </w:r>
            <w:r w:rsidRPr="008A2108">
              <w:rPr>
                <w:rFonts w:ascii="Times New Roman" w:hAnsi="Times New Roman" w:cs="Times New Roman" w:hint="eastAsia"/>
                <w:sz w:val="21"/>
                <w:szCs w:val="21"/>
              </w:rPr>
              <w:t>线源、面源和体积源排放污染物迁移模型的解析解</w:t>
            </w:r>
          </w:p>
        </w:tc>
        <w:tc>
          <w:tcPr>
            <w:tcW w:w="725" w:type="pct"/>
            <w:vMerge w:val="restart"/>
            <w:vAlign w:val="center"/>
          </w:tcPr>
          <w:p w14:paraId="6DB0C767" w14:textId="77777777" w:rsidR="00BB4EE9" w:rsidRPr="008A2108" w:rsidRDefault="00BB4EE9" w:rsidP="00430D59">
            <w:pPr>
              <w:pStyle w:val="TableParagraph"/>
              <w:kinsoku w:val="0"/>
              <w:overflowPunct w:val="0"/>
              <w:spacing w:before="99"/>
              <w:ind w:left="70" w:right="60"/>
              <w:jc w:val="both"/>
              <w:rPr>
                <w:rFonts w:ascii="Times New Roman" w:cs="Times New Roman"/>
                <w:sz w:val="21"/>
                <w:szCs w:val="21"/>
              </w:rPr>
            </w:pPr>
            <w:r w:rsidRPr="008A2108">
              <w:rPr>
                <w:rFonts w:ascii="Times New Roman" w:cs="Times New Roman" w:hint="eastAsia"/>
                <w:sz w:val="21"/>
                <w:szCs w:val="21"/>
              </w:rPr>
              <w:t>讲授法</w:t>
            </w:r>
            <w:r w:rsidR="000C5062">
              <w:rPr>
                <w:rFonts w:ascii="Times New Roman" w:cs="Times New Roman" w:hint="eastAsia"/>
                <w:sz w:val="21"/>
                <w:szCs w:val="21"/>
              </w:rPr>
              <w:t>：能够促进学生掌握</w:t>
            </w:r>
            <w:r w:rsidR="000C5062" w:rsidRPr="008A2108">
              <w:rPr>
                <w:rFonts w:ascii="Times New Roman" w:cs="Times New Roman" w:hint="eastAsia"/>
                <w:sz w:val="21"/>
                <w:szCs w:val="21"/>
              </w:rPr>
              <w:t>大气污染物迁移的基本数学模型</w:t>
            </w:r>
            <w:r w:rsidR="000C5062">
              <w:rPr>
                <w:rFonts w:ascii="Times New Roman" w:cs="Times New Roman" w:hint="eastAsia"/>
                <w:sz w:val="21"/>
                <w:szCs w:val="21"/>
              </w:rPr>
              <w:t>。</w:t>
            </w:r>
          </w:p>
          <w:p w14:paraId="31DEACD6" w14:textId="77777777" w:rsidR="00BB4EE9" w:rsidRPr="008A2108" w:rsidRDefault="00BB4EE9" w:rsidP="00430D59">
            <w:pPr>
              <w:jc w:val="both"/>
              <w:rPr>
                <w:rFonts w:ascii="Times New Roman" w:cs="Times New Roman"/>
                <w:sz w:val="21"/>
                <w:szCs w:val="21"/>
              </w:rPr>
            </w:pPr>
            <w:r w:rsidRPr="008A2108">
              <w:rPr>
                <w:rFonts w:ascii="Times New Roman" w:cs="Times New Roman" w:hint="eastAsia"/>
                <w:sz w:val="21"/>
                <w:szCs w:val="21"/>
              </w:rPr>
              <w:t>讨论教学法</w:t>
            </w:r>
          </w:p>
          <w:p w14:paraId="46994F4E" w14:textId="77777777" w:rsidR="00BB4EE9" w:rsidRPr="008A2108" w:rsidRDefault="00BB4EE9" w:rsidP="00430D59">
            <w:pPr>
              <w:jc w:val="both"/>
              <w:rPr>
                <w:rFonts w:ascii="Times New Roman" w:cs="Times New Roman"/>
                <w:sz w:val="21"/>
                <w:szCs w:val="21"/>
              </w:rPr>
            </w:pPr>
            <w:r w:rsidRPr="008A2108">
              <w:rPr>
                <w:rFonts w:ascii="Times New Roman" w:cs="Times New Roman" w:hint="eastAsia"/>
                <w:sz w:val="21"/>
                <w:szCs w:val="21"/>
              </w:rPr>
              <w:t>案例教学</w:t>
            </w:r>
            <w:r w:rsidR="000C5062">
              <w:rPr>
                <w:rFonts w:ascii="Times New Roman" w:cs="Times New Roman" w:hint="eastAsia"/>
                <w:sz w:val="21"/>
                <w:szCs w:val="21"/>
              </w:rPr>
              <w:t>法：能够促进学生掌握</w:t>
            </w:r>
            <w:r w:rsidR="000C5062" w:rsidRPr="008A2108">
              <w:rPr>
                <w:rFonts w:ascii="Times New Roman" w:cs="Times New Roman" w:hint="eastAsia"/>
                <w:sz w:val="21"/>
                <w:szCs w:val="21"/>
              </w:rPr>
              <w:t>大气污染物迁移的基本数学模型</w:t>
            </w:r>
            <w:r w:rsidR="000C5062">
              <w:rPr>
                <w:rFonts w:ascii="Times New Roman" w:cs="Times New Roman" w:hint="eastAsia"/>
                <w:sz w:val="21"/>
                <w:szCs w:val="21"/>
              </w:rPr>
              <w:t>。</w:t>
            </w:r>
          </w:p>
        </w:tc>
        <w:tc>
          <w:tcPr>
            <w:tcW w:w="150" w:type="pct"/>
            <w:vMerge w:val="restart"/>
            <w:vAlign w:val="center"/>
          </w:tcPr>
          <w:p w14:paraId="02843AB5" w14:textId="685FB1F9" w:rsidR="00BB4EE9" w:rsidRPr="008A2108" w:rsidRDefault="00E33A45" w:rsidP="00BB4EE9">
            <w:pPr>
              <w:snapToGrid w:val="0"/>
              <w:spacing w:line="400" w:lineRule="exact"/>
              <w:jc w:val="center"/>
              <w:rPr>
                <w:rFonts w:ascii="Times New Roman" w:cs="Times New Roman"/>
                <w:sz w:val="21"/>
                <w:szCs w:val="21"/>
              </w:rPr>
            </w:pPr>
            <w:r>
              <w:rPr>
                <w:rFonts w:ascii="Times New Roman" w:cs="Times New Roman"/>
                <w:sz w:val="21"/>
                <w:szCs w:val="21"/>
              </w:rPr>
              <w:t>6</w:t>
            </w:r>
          </w:p>
        </w:tc>
      </w:tr>
      <w:tr w:rsidR="00BB4EE9" w:rsidRPr="008A2108" w14:paraId="5EDADF6D" w14:textId="77777777" w:rsidTr="005E51C9">
        <w:trPr>
          <w:trHeight w:val="553"/>
          <w:jc w:val="center"/>
        </w:trPr>
        <w:tc>
          <w:tcPr>
            <w:tcW w:w="229" w:type="pct"/>
            <w:vMerge/>
            <w:vAlign w:val="center"/>
          </w:tcPr>
          <w:p w14:paraId="3F5227D1" w14:textId="77777777" w:rsidR="00BB4EE9" w:rsidRPr="008A2108" w:rsidRDefault="00BB4EE9" w:rsidP="005E51C9">
            <w:pPr>
              <w:jc w:val="center"/>
              <w:rPr>
                <w:rFonts w:ascii="Times New Roman" w:cs="Times New Roman"/>
                <w:sz w:val="21"/>
                <w:szCs w:val="21"/>
              </w:rPr>
            </w:pPr>
          </w:p>
        </w:tc>
        <w:tc>
          <w:tcPr>
            <w:tcW w:w="431" w:type="pct"/>
            <w:vMerge/>
            <w:vAlign w:val="center"/>
          </w:tcPr>
          <w:p w14:paraId="4DCE55CA" w14:textId="77777777" w:rsidR="00BB4EE9" w:rsidRPr="008A2108" w:rsidRDefault="00BB4EE9" w:rsidP="00BB4EE9">
            <w:pPr>
              <w:jc w:val="center"/>
              <w:rPr>
                <w:rFonts w:ascii="Times New Roman" w:cs="Times New Roman"/>
                <w:sz w:val="21"/>
                <w:szCs w:val="21"/>
              </w:rPr>
            </w:pPr>
          </w:p>
        </w:tc>
        <w:tc>
          <w:tcPr>
            <w:tcW w:w="1151" w:type="pct"/>
            <w:vAlign w:val="center"/>
          </w:tcPr>
          <w:p w14:paraId="7FBE108D" w14:textId="77777777" w:rsidR="00BB4EE9" w:rsidRPr="008A2108" w:rsidRDefault="00BB4EE9" w:rsidP="00BB4EE9">
            <w:pPr>
              <w:spacing w:line="300" w:lineRule="exact"/>
              <w:rPr>
                <w:rFonts w:ascii="Times New Roman" w:cs="Times New Roman"/>
                <w:sz w:val="21"/>
                <w:szCs w:val="21"/>
              </w:rPr>
            </w:pPr>
            <w:r w:rsidRPr="008A2108">
              <w:rPr>
                <w:rFonts w:ascii="Times New Roman" w:cs="Times New Roman"/>
                <w:sz w:val="21"/>
                <w:szCs w:val="21"/>
              </w:rPr>
              <w:t>2.</w:t>
            </w:r>
            <w:r w:rsidRPr="008A2108">
              <w:rPr>
                <w:rFonts w:ascii="Times New Roman" w:cs="Times New Roman" w:hint="eastAsia"/>
                <w:sz w:val="21"/>
                <w:szCs w:val="21"/>
              </w:rPr>
              <w:t>空气质量数学模型的类型</w:t>
            </w:r>
            <w:r w:rsidR="000C5062">
              <w:rPr>
                <w:rFonts w:ascii="Times New Roman" w:cs="Times New Roman" w:hint="eastAsia"/>
                <w:sz w:val="21"/>
                <w:szCs w:val="21"/>
              </w:rPr>
              <w:t>：</w:t>
            </w:r>
            <w:r w:rsidRPr="008A2108">
              <w:rPr>
                <w:rFonts w:ascii="Times New Roman" w:cs="Times New Roman"/>
                <w:sz w:val="21"/>
                <w:szCs w:val="21"/>
              </w:rPr>
              <w:t xml:space="preserve"> </w:t>
            </w:r>
            <w:r w:rsidRPr="008A2108">
              <w:rPr>
                <w:rFonts w:ascii="Times New Roman" w:cs="Times New Roman" w:hint="eastAsia"/>
                <w:sz w:val="21"/>
                <w:szCs w:val="21"/>
              </w:rPr>
              <w:t>按照模拟的空间尺度分类</w:t>
            </w:r>
            <w:r w:rsidR="000C5062">
              <w:rPr>
                <w:rFonts w:ascii="Times New Roman" w:cs="Times New Roman" w:hint="eastAsia"/>
                <w:sz w:val="21"/>
                <w:szCs w:val="21"/>
              </w:rPr>
              <w:t>；</w:t>
            </w:r>
            <w:proofErr w:type="gramStart"/>
            <w:r w:rsidRPr="008A2108">
              <w:rPr>
                <w:rFonts w:ascii="Times New Roman" w:cs="Times New Roman" w:hint="eastAsia"/>
                <w:sz w:val="21"/>
                <w:szCs w:val="21"/>
              </w:rPr>
              <w:t>按污染</w:t>
            </w:r>
            <w:proofErr w:type="gramEnd"/>
            <w:r w:rsidRPr="008A2108">
              <w:rPr>
                <w:rFonts w:ascii="Times New Roman" w:cs="Times New Roman" w:hint="eastAsia"/>
                <w:sz w:val="21"/>
                <w:szCs w:val="21"/>
              </w:rPr>
              <w:t>排放源的类型分类</w:t>
            </w:r>
          </w:p>
        </w:tc>
        <w:tc>
          <w:tcPr>
            <w:tcW w:w="1006" w:type="pct"/>
            <w:vMerge/>
            <w:vAlign w:val="center"/>
          </w:tcPr>
          <w:p w14:paraId="398E0030" w14:textId="77777777" w:rsidR="00BB4EE9" w:rsidRPr="008A2108" w:rsidRDefault="00BB4EE9" w:rsidP="00BB4EE9">
            <w:pPr>
              <w:spacing w:line="300" w:lineRule="exact"/>
              <w:jc w:val="center"/>
              <w:rPr>
                <w:rFonts w:ascii="Times New Roman" w:cs="Times New Roman"/>
                <w:sz w:val="21"/>
                <w:szCs w:val="21"/>
              </w:rPr>
            </w:pPr>
          </w:p>
        </w:tc>
        <w:tc>
          <w:tcPr>
            <w:tcW w:w="452" w:type="pct"/>
            <w:vAlign w:val="center"/>
          </w:tcPr>
          <w:p w14:paraId="17A9FACC" w14:textId="77777777" w:rsidR="00BB4EE9" w:rsidRPr="008A2108" w:rsidRDefault="00BB4EE9" w:rsidP="00710F49">
            <w:pPr>
              <w:snapToGrid w:val="0"/>
              <w:jc w:val="center"/>
              <w:rPr>
                <w:rFonts w:ascii="Times New Roman" w:cs="Times New Roman"/>
                <w:sz w:val="21"/>
                <w:szCs w:val="21"/>
              </w:rPr>
            </w:pPr>
            <w:r w:rsidRPr="008A2108">
              <w:rPr>
                <w:rFonts w:ascii="Times New Roman" w:cs="Times New Roman" w:hint="eastAsia"/>
                <w:sz w:val="21"/>
                <w:szCs w:val="21"/>
              </w:rPr>
              <w:t>课程目标</w:t>
            </w:r>
            <w:r w:rsidRPr="008A2108">
              <w:rPr>
                <w:rFonts w:ascii="Times New Roman" w:cs="Times New Roman"/>
                <w:sz w:val="21"/>
                <w:szCs w:val="21"/>
              </w:rPr>
              <w:t>2/3</w:t>
            </w:r>
          </w:p>
        </w:tc>
        <w:tc>
          <w:tcPr>
            <w:tcW w:w="857" w:type="pct"/>
            <w:vMerge/>
            <w:vAlign w:val="center"/>
          </w:tcPr>
          <w:p w14:paraId="6F0710EA" w14:textId="77777777" w:rsidR="00BB4EE9" w:rsidRPr="008A2108" w:rsidRDefault="00BB4EE9" w:rsidP="00BB4EE9">
            <w:pPr>
              <w:snapToGrid w:val="0"/>
              <w:rPr>
                <w:rFonts w:ascii="Times New Roman" w:cs="Times New Roman"/>
                <w:sz w:val="21"/>
                <w:szCs w:val="21"/>
              </w:rPr>
            </w:pPr>
          </w:p>
        </w:tc>
        <w:tc>
          <w:tcPr>
            <w:tcW w:w="725" w:type="pct"/>
            <w:vMerge/>
            <w:vAlign w:val="center"/>
          </w:tcPr>
          <w:p w14:paraId="7D20D2AC" w14:textId="77777777" w:rsidR="00BB4EE9" w:rsidRPr="008A2108" w:rsidRDefault="00BB4EE9" w:rsidP="00BB4EE9">
            <w:pPr>
              <w:jc w:val="center"/>
              <w:rPr>
                <w:rFonts w:ascii="Times New Roman" w:cs="Times New Roman"/>
                <w:sz w:val="21"/>
                <w:szCs w:val="21"/>
              </w:rPr>
            </w:pPr>
          </w:p>
        </w:tc>
        <w:tc>
          <w:tcPr>
            <w:tcW w:w="150" w:type="pct"/>
            <w:vMerge/>
            <w:vAlign w:val="center"/>
          </w:tcPr>
          <w:p w14:paraId="6F3EFF73" w14:textId="77777777" w:rsidR="00BB4EE9" w:rsidRPr="008A2108" w:rsidRDefault="00BB4EE9" w:rsidP="00BB4EE9">
            <w:pPr>
              <w:snapToGrid w:val="0"/>
              <w:spacing w:line="400" w:lineRule="exact"/>
              <w:jc w:val="center"/>
              <w:rPr>
                <w:rFonts w:ascii="Times New Roman" w:cs="Times New Roman"/>
                <w:sz w:val="21"/>
                <w:szCs w:val="21"/>
              </w:rPr>
            </w:pPr>
          </w:p>
        </w:tc>
      </w:tr>
      <w:tr w:rsidR="00BB4EE9" w:rsidRPr="008A2108" w14:paraId="16EEEDE3" w14:textId="77777777" w:rsidTr="005E51C9">
        <w:trPr>
          <w:trHeight w:val="553"/>
          <w:jc w:val="center"/>
        </w:trPr>
        <w:tc>
          <w:tcPr>
            <w:tcW w:w="229" w:type="pct"/>
            <w:vMerge/>
            <w:vAlign w:val="center"/>
          </w:tcPr>
          <w:p w14:paraId="0DBA5428" w14:textId="77777777" w:rsidR="00BB4EE9" w:rsidRPr="008A2108" w:rsidRDefault="00BB4EE9" w:rsidP="005E51C9">
            <w:pPr>
              <w:jc w:val="center"/>
              <w:rPr>
                <w:rFonts w:ascii="Times New Roman" w:cs="Times New Roman"/>
                <w:sz w:val="21"/>
                <w:szCs w:val="21"/>
              </w:rPr>
            </w:pPr>
          </w:p>
        </w:tc>
        <w:tc>
          <w:tcPr>
            <w:tcW w:w="431" w:type="pct"/>
            <w:vMerge/>
            <w:vAlign w:val="center"/>
          </w:tcPr>
          <w:p w14:paraId="403B4A2A" w14:textId="77777777" w:rsidR="00BB4EE9" w:rsidRPr="008A2108" w:rsidRDefault="00BB4EE9" w:rsidP="00BB4EE9">
            <w:pPr>
              <w:jc w:val="center"/>
              <w:rPr>
                <w:rFonts w:ascii="Times New Roman" w:cs="Times New Roman"/>
                <w:sz w:val="21"/>
                <w:szCs w:val="21"/>
              </w:rPr>
            </w:pPr>
          </w:p>
        </w:tc>
        <w:tc>
          <w:tcPr>
            <w:tcW w:w="1151" w:type="pct"/>
            <w:vAlign w:val="center"/>
          </w:tcPr>
          <w:p w14:paraId="3D98F99C" w14:textId="77777777" w:rsidR="00BB4EE9" w:rsidRPr="000C5062" w:rsidRDefault="00BB4EE9" w:rsidP="000C5062">
            <w:pPr>
              <w:pStyle w:val="HTML"/>
              <w:rPr>
                <w:rFonts w:ascii="Times New Roman" w:hAnsi="Times New Roman" w:cs="Times New Roman"/>
                <w:sz w:val="21"/>
                <w:szCs w:val="21"/>
              </w:rPr>
            </w:pPr>
            <w:r w:rsidRPr="008A2108">
              <w:rPr>
                <w:rFonts w:ascii="Times New Roman" w:hAnsi="Times New Roman" w:cs="Times New Roman"/>
                <w:sz w:val="21"/>
                <w:szCs w:val="21"/>
              </w:rPr>
              <w:t>3.</w:t>
            </w:r>
            <w:r w:rsidRPr="008A2108">
              <w:rPr>
                <w:rFonts w:ascii="Times New Roman" w:hAnsi="Times New Roman" w:cs="Times New Roman" w:hint="eastAsia"/>
                <w:sz w:val="21"/>
                <w:szCs w:val="21"/>
              </w:rPr>
              <w:t>大气污染物迁移的基本数学模型</w:t>
            </w:r>
            <w:r w:rsidR="000C5062">
              <w:rPr>
                <w:rFonts w:ascii="Times New Roman" w:hAnsi="Times New Roman" w:cs="Times New Roman" w:hint="eastAsia"/>
                <w:sz w:val="21"/>
                <w:szCs w:val="21"/>
              </w:rPr>
              <w:t>：</w:t>
            </w:r>
            <w:r w:rsidRPr="008A2108">
              <w:rPr>
                <w:rFonts w:ascii="Times New Roman" w:hAnsi="Times New Roman" w:cs="Times New Roman" w:hint="eastAsia"/>
                <w:sz w:val="21"/>
                <w:szCs w:val="21"/>
              </w:rPr>
              <w:t>高</w:t>
            </w:r>
            <w:proofErr w:type="gramStart"/>
            <w:r w:rsidRPr="008A2108">
              <w:rPr>
                <w:rFonts w:ascii="Times New Roman" w:hAnsi="Times New Roman" w:cs="Times New Roman" w:hint="eastAsia"/>
                <w:sz w:val="21"/>
                <w:szCs w:val="21"/>
              </w:rPr>
              <w:t>架连续</w:t>
            </w:r>
            <w:proofErr w:type="gramEnd"/>
            <w:r w:rsidRPr="008A2108">
              <w:rPr>
                <w:rFonts w:ascii="Times New Roman" w:hAnsi="Times New Roman" w:cs="Times New Roman" w:hint="eastAsia"/>
                <w:sz w:val="21"/>
                <w:szCs w:val="21"/>
              </w:rPr>
              <w:t>点源排放污染物迁移模型</w:t>
            </w:r>
            <w:r w:rsidR="000C5062">
              <w:rPr>
                <w:rFonts w:ascii="Times New Roman" w:hAnsi="Times New Roman" w:cs="Times New Roman" w:hint="eastAsia"/>
                <w:sz w:val="21"/>
                <w:szCs w:val="21"/>
              </w:rPr>
              <w:t>；</w:t>
            </w:r>
            <w:r w:rsidRPr="008A2108">
              <w:rPr>
                <w:rFonts w:ascii="Times New Roman" w:hAnsi="Times New Roman" w:cs="Times New Roman" w:hint="eastAsia"/>
                <w:sz w:val="21"/>
                <w:szCs w:val="21"/>
              </w:rPr>
              <w:t>线源、面源和体积源排放污染物迁移模型的解析</w:t>
            </w:r>
            <w:r w:rsidR="00B6251E" w:rsidRPr="008A2108">
              <w:rPr>
                <w:rFonts w:ascii="Times New Roman" w:hAnsi="Times New Roman" w:cs="Times New Roman" w:hint="eastAsia"/>
                <w:sz w:val="21"/>
                <w:szCs w:val="21"/>
              </w:rPr>
              <w:t>解</w:t>
            </w:r>
          </w:p>
        </w:tc>
        <w:tc>
          <w:tcPr>
            <w:tcW w:w="1006" w:type="pct"/>
            <w:vMerge/>
            <w:vAlign w:val="center"/>
          </w:tcPr>
          <w:p w14:paraId="30ACB309" w14:textId="77777777" w:rsidR="00BB4EE9" w:rsidRPr="008A2108" w:rsidRDefault="00BB4EE9" w:rsidP="00BB4EE9">
            <w:pPr>
              <w:spacing w:line="300" w:lineRule="exact"/>
              <w:jc w:val="center"/>
              <w:rPr>
                <w:rFonts w:ascii="Times New Roman" w:cs="Times New Roman"/>
                <w:sz w:val="21"/>
                <w:szCs w:val="21"/>
              </w:rPr>
            </w:pPr>
          </w:p>
        </w:tc>
        <w:tc>
          <w:tcPr>
            <w:tcW w:w="452" w:type="pct"/>
            <w:vAlign w:val="center"/>
          </w:tcPr>
          <w:p w14:paraId="6C5D202E" w14:textId="77777777" w:rsidR="00BB4EE9" w:rsidRPr="008A2108" w:rsidRDefault="00BB4EE9" w:rsidP="00710F49">
            <w:pPr>
              <w:snapToGrid w:val="0"/>
              <w:jc w:val="center"/>
              <w:rPr>
                <w:rFonts w:ascii="Times New Roman" w:cs="Times New Roman"/>
                <w:sz w:val="21"/>
                <w:szCs w:val="21"/>
              </w:rPr>
            </w:pPr>
            <w:r w:rsidRPr="008A2108">
              <w:rPr>
                <w:rFonts w:ascii="Times New Roman" w:cs="Times New Roman" w:hint="eastAsia"/>
                <w:sz w:val="21"/>
                <w:szCs w:val="21"/>
              </w:rPr>
              <w:t>课程目标</w:t>
            </w:r>
            <w:r w:rsidRPr="008A2108">
              <w:rPr>
                <w:rFonts w:ascii="Times New Roman" w:cs="Times New Roman"/>
                <w:sz w:val="21"/>
                <w:szCs w:val="21"/>
              </w:rPr>
              <w:t>2/3</w:t>
            </w:r>
          </w:p>
        </w:tc>
        <w:tc>
          <w:tcPr>
            <w:tcW w:w="857" w:type="pct"/>
            <w:vMerge/>
            <w:vAlign w:val="center"/>
          </w:tcPr>
          <w:p w14:paraId="4BA88297" w14:textId="77777777" w:rsidR="00BB4EE9" w:rsidRPr="008A2108" w:rsidRDefault="00BB4EE9" w:rsidP="00BB4EE9">
            <w:pPr>
              <w:snapToGrid w:val="0"/>
              <w:rPr>
                <w:rFonts w:ascii="Times New Roman" w:cs="Times New Roman"/>
                <w:sz w:val="21"/>
                <w:szCs w:val="21"/>
              </w:rPr>
            </w:pPr>
          </w:p>
        </w:tc>
        <w:tc>
          <w:tcPr>
            <w:tcW w:w="725" w:type="pct"/>
            <w:vMerge/>
            <w:vAlign w:val="center"/>
          </w:tcPr>
          <w:p w14:paraId="1AA6BAB1" w14:textId="77777777" w:rsidR="00BB4EE9" w:rsidRPr="008A2108" w:rsidRDefault="00BB4EE9" w:rsidP="00BB4EE9">
            <w:pPr>
              <w:jc w:val="center"/>
              <w:rPr>
                <w:rFonts w:ascii="Times New Roman" w:cs="Times New Roman"/>
                <w:sz w:val="21"/>
                <w:szCs w:val="21"/>
              </w:rPr>
            </w:pPr>
          </w:p>
        </w:tc>
        <w:tc>
          <w:tcPr>
            <w:tcW w:w="150" w:type="pct"/>
            <w:vMerge/>
            <w:vAlign w:val="center"/>
          </w:tcPr>
          <w:p w14:paraId="0954D7FE" w14:textId="77777777" w:rsidR="00BB4EE9" w:rsidRPr="008A2108" w:rsidRDefault="00BB4EE9" w:rsidP="00BB4EE9">
            <w:pPr>
              <w:snapToGrid w:val="0"/>
              <w:spacing w:line="400" w:lineRule="exact"/>
              <w:jc w:val="center"/>
              <w:rPr>
                <w:rFonts w:ascii="Times New Roman" w:cs="Times New Roman"/>
                <w:sz w:val="21"/>
                <w:szCs w:val="21"/>
              </w:rPr>
            </w:pPr>
          </w:p>
        </w:tc>
      </w:tr>
      <w:tr w:rsidR="00EE5895" w:rsidRPr="008A2108" w14:paraId="4CEB9980" w14:textId="77777777" w:rsidTr="005E51C9">
        <w:trPr>
          <w:trHeight w:val="553"/>
          <w:jc w:val="center"/>
        </w:trPr>
        <w:tc>
          <w:tcPr>
            <w:tcW w:w="229" w:type="pct"/>
            <w:vMerge w:val="restart"/>
            <w:vAlign w:val="center"/>
          </w:tcPr>
          <w:p w14:paraId="6728E34C" w14:textId="77777777" w:rsidR="00EE5895" w:rsidRPr="008A2108" w:rsidRDefault="00EE5895" w:rsidP="005E51C9">
            <w:pPr>
              <w:jc w:val="center"/>
              <w:rPr>
                <w:rFonts w:ascii="Times New Roman" w:cs="Times New Roman"/>
                <w:sz w:val="21"/>
                <w:szCs w:val="21"/>
              </w:rPr>
            </w:pPr>
            <w:r w:rsidRPr="008A2108">
              <w:rPr>
                <w:rFonts w:ascii="Times New Roman" w:cs="Times New Roman"/>
                <w:sz w:val="21"/>
                <w:szCs w:val="21"/>
              </w:rPr>
              <w:t>7</w:t>
            </w:r>
          </w:p>
        </w:tc>
        <w:tc>
          <w:tcPr>
            <w:tcW w:w="431" w:type="pct"/>
            <w:vMerge w:val="restart"/>
            <w:vAlign w:val="center"/>
          </w:tcPr>
          <w:p w14:paraId="26A4BF8A" w14:textId="77777777" w:rsidR="00EE5895" w:rsidRPr="008A2108" w:rsidRDefault="00EE5895" w:rsidP="00EE5895">
            <w:pPr>
              <w:jc w:val="center"/>
              <w:rPr>
                <w:rFonts w:ascii="Times New Roman" w:cs="Times New Roman"/>
                <w:sz w:val="21"/>
                <w:szCs w:val="21"/>
              </w:rPr>
            </w:pPr>
            <w:r w:rsidRPr="008A2108">
              <w:rPr>
                <w:rFonts w:ascii="Times New Roman" w:cs="Times New Roman" w:hint="eastAsia"/>
                <w:sz w:val="21"/>
                <w:szCs w:val="21"/>
              </w:rPr>
              <w:t>土壤污染物迁移数学模型及数值模拟</w:t>
            </w:r>
          </w:p>
        </w:tc>
        <w:tc>
          <w:tcPr>
            <w:tcW w:w="1151" w:type="pct"/>
            <w:vAlign w:val="center"/>
          </w:tcPr>
          <w:p w14:paraId="1954DE50" w14:textId="77777777" w:rsidR="00EE5895" w:rsidRPr="008A2108" w:rsidRDefault="00EE5895" w:rsidP="00EE5895">
            <w:pPr>
              <w:spacing w:line="300" w:lineRule="exact"/>
              <w:rPr>
                <w:rFonts w:ascii="Times New Roman" w:cs="Times New Roman"/>
                <w:sz w:val="21"/>
                <w:szCs w:val="21"/>
              </w:rPr>
            </w:pPr>
            <w:r w:rsidRPr="008A2108">
              <w:rPr>
                <w:rFonts w:ascii="Times New Roman" w:cs="Times New Roman"/>
                <w:sz w:val="21"/>
                <w:szCs w:val="21"/>
              </w:rPr>
              <w:t>1.</w:t>
            </w:r>
            <w:r w:rsidRPr="008A2108">
              <w:rPr>
                <w:rFonts w:ascii="Times New Roman" w:cs="Times New Roman" w:hint="eastAsia"/>
                <w:sz w:val="21"/>
                <w:szCs w:val="21"/>
              </w:rPr>
              <w:t>土壤污染物迁移基本定理</w:t>
            </w:r>
            <w:r w:rsidR="000C5062">
              <w:rPr>
                <w:rFonts w:ascii="Times New Roman" w:cs="Times New Roman" w:hint="eastAsia"/>
                <w:sz w:val="21"/>
                <w:szCs w:val="21"/>
              </w:rPr>
              <w:t>：</w:t>
            </w:r>
            <w:r w:rsidRPr="008A2108">
              <w:rPr>
                <w:rFonts w:ascii="Times New Roman" w:cs="Times New Roman"/>
                <w:sz w:val="21"/>
                <w:szCs w:val="21"/>
              </w:rPr>
              <w:t xml:space="preserve"> </w:t>
            </w:r>
            <w:r w:rsidRPr="008A2108">
              <w:rPr>
                <w:rFonts w:ascii="Times New Roman" w:cs="Times New Roman" w:hint="eastAsia"/>
                <w:sz w:val="21"/>
                <w:szCs w:val="21"/>
              </w:rPr>
              <w:t>土壤污染物迁移的对流作用</w:t>
            </w:r>
            <w:r w:rsidR="000C5062">
              <w:rPr>
                <w:rFonts w:ascii="Times New Roman" w:cs="Times New Roman" w:hint="eastAsia"/>
                <w:sz w:val="21"/>
                <w:szCs w:val="21"/>
              </w:rPr>
              <w:t>；</w:t>
            </w:r>
            <w:r w:rsidRPr="008A2108">
              <w:rPr>
                <w:rFonts w:ascii="Times New Roman" w:cs="Times New Roman" w:hint="eastAsia"/>
                <w:sz w:val="21"/>
                <w:szCs w:val="21"/>
              </w:rPr>
              <w:t>土壤污染物迁移的扩散作用</w:t>
            </w:r>
            <w:r w:rsidR="000C5062">
              <w:rPr>
                <w:rFonts w:ascii="Times New Roman" w:cs="Times New Roman" w:hint="eastAsia"/>
                <w:sz w:val="21"/>
                <w:szCs w:val="21"/>
              </w:rPr>
              <w:t>；</w:t>
            </w:r>
            <w:r w:rsidRPr="008A2108">
              <w:rPr>
                <w:rFonts w:ascii="Times New Roman" w:cs="Times New Roman" w:hint="eastAsia"/>
                <w:sz w:val="21"/>
                <w:szCs w:val="21"/>
              </w:rPr>
              <w:t>土壤污染物迁移的机械弥散作用</w:t>
            </w:r>
          </w:p>
        </w:tc>
        <w:tc>
          <w:tcPr>
            <w:tcW w:w="1006" w:type="pct"/>
            <w:vMerge w:val="restart"/>
            <w:vAlign w:val="center"/>
          </w:tcPr>
          <w:p w14:paraId="4B45F7DB" w14:textId="08A26A4B" w:rsidR="00EE5895" w:rsidRPr="00EE112A" w:rsidRDefault="00EE5895" w:rsidP="00EE112A">
            <w:pPr>
              <w:spacing w:line="300" w:lineRule="exact"/>
              <w:jc w:val="center"/>
              <w:rPr>
                <w:rFonts w:ascii="Times New Roman" w:cs="Times New Roman"/>
                <w:kern w:val="2"/>
                <w:sz w:val="21"/>
                <w:szCs w:val="21"/>
              </w:rPr>
            </w:pPr>
            <w:r w:rsidRPr="008A2108">
              <w:rPr>
                <w:rFonts w:ascii="Times New Roman" w:cs="Times New Roman" w:hint="eastAsia"/>
                <w:sz w:val="21"/>
                <w:szCs w:val="21"/>
              </w:rPr>
              <w:t>拓展阅读：土壤污染物迁移过程环境模拟</w:t>
            </w:r>
            <w:r w:rsidRPr="008A2108">
              <w:rPr>
                <w:rFonts w:ascii="Times New Roman" w:cs="Times New Roman" w:hint="eastAsia"/>
                <w:kern w:val="2"/>
                <w:sz w:val="21"/>
                <w:szCs w:val="21"/>
              </w:rPr>
              <w:t>相关研究文献</w:t>
            </w:r>
          </w:p>
        </w:tc>
        <w:tc>
          <w:tcPr>
            <w:tcW w:w="452" w:type="pct"/>
            <w:vAlign w:val="center"/>
          </w:tcPr>
          <w:p w14:paraId="56426832" w14:textId="77777777" w:rsidR="00EE5895" w:rsidRPr="008A2108" w:rsidRDefault="00EE5895" w:rsidP="00710F49">
            <w:pPr>
              <w:spacing w:line="300" w:lineRule="exact"/>
              <w:jc w:val="center"/>
              <w:rPr>
                <w:rFonts w:ascii="Times New Roman" w:cs="Times New Roman"/>
                <w:sz w:val="21"/>
                <w:szCs w:val="21"/>
              </w:rPr>
            </w:pPr>
            <w:r w:rsidRPr="008A2108">
              <w:rPr>
                <w:rFonts w:ascii="Times New Roman" w:cs="Times New Roman" w:hint="eastAsia"/>
                <w:sz w:val="21"/>
                <w:szCs w:val="21"/>
              </w:rPr>
              <w:t>课程目标</w:t>
            </w:r>
            <w:r w:rsidRPr="008A2108">
              <w:rPr>
                <w:rFonts w:ascii="Times New Roman" w:cs="Times New Roman"/>
                <w:sz w:val="21"/>
                <w:szCs w:val="21"/>
              </w:rPr>
              <w:t>1/2/3</w:t>
            </w:r>
          </w:p>
        </w:tc>
        <w:tc>
          <w:tcPr>
            <w:tcW w:w="857" w:type="pct"/>
            <w:vMerge w:val="restart"/>
            <w:vAlign w:val="center"/>
          </w:tcPr>
          <w:p w14:paraId="4CA4259F" w14:textId="77777777" w:rsidR="00EE5895" w:rsidRPr="008A2108" w:rsidRDefault="00EE5895" w:rsidP="00EE5895">
            <w:pPr>
              <w:rPr>
                <w:rFonts w:ascii="Times New Roman" w:cs="Times New Roman"/>
                <w:sz w:val="21"/>
                <w:szCs w:val="21"/>
              </w:rPr>
            </w:pPr>
            <w:r w:rsidRPr="008A2108">
              <w:rPr>
                <w:rFonts w:ascii="Times New Roman" w:cs="Times New Roman" w:hint="eastAsia"/>
                <w:sz w:val="21"/>
                <w:szCs w:val="21"/>
              </w:rPr>
              <w:t>重点：</w:t>
            </w:r>
          </w:p>
          <w:p w14:paraId="50442E56" w14:textId="77777777" w:rsidR="00EE5895" w:rsidRPr="008A2108" w:rsidRDefault="00EE5895" w:rsidP="00EE5895">
            <w:pPr>
              <w:rPr>
                <w:rFonts w:ascii="Times New Roman" w:cs="Times New Roman"/>
                <w:sz w:val="21"/>
                <w:szCs w:val="21"/>
              </w:rPr>
            </w:pPr>
            <w:r w:rsidRPr="008A2108">
              <w:rPr>
                <w:rFonts w:ascii="Times New Roman" w:cs="Times New Roman" w:hint="eastAsia"/>
                <w:sz w:val="21"/>
                <w:szCs w:val="21"/>
              </w:rPr>
              <w:t>土壤污染物迁移</w:t>
            </w:r>
            <w:proofErr w:type="gramStart"/>
            <w:r w:rsidRPr="008A2108">
              <w:rPr>
                <w:rFonts w:ascii="Times New Roman" w:cs="Times New Roman" w:hint="eastAsia"/>
                <w:sz w:val="21"/>
                <w:szCs w:val="21"/>
              </w:rPr>
              <w:t>的双域模型</w:t>
            </w:r>
            <w:proofErr w:type="gramEnd"/>
            <w:r w:rsidRPr="008A2108">
              <w:rPr>
                <w:rFonts w:ascii="Times New Roman" w:cs="Times New Roman" w:hint="eastAsia"/>
                <w:sz w:val="21"/>
                <w:szCs w:val="21"/>
              </w:rPr>
              <w:t>；土壤渗流与污染物迁移方程</w:t>
            </w:r>
          </w:p>
          <w:p w14:paraId="62B27075" w14:textId="77777777" w:rsidR="00EE5895" w:rsidRPr="008A2108" w:rsidRDefault="00EE5895" w:rsidP="00EE5895">
            <w:pPr>
              <w:rPr>
                <w:rFonts w:ascii="Times New Roman" w:cs="Times New Roman"/>
                <w:sz w:val="21"/>
                <w:szCs w:val="21"/>
              </w:rPr>
            </w:pPr>
            <w:r w:rsidRPr="008A2108">
              <w:rPr>
                <w:rFonts w:ascii="Times New Roman" w:cs="Times New Roman" w:hint="eastAsia"/>
                <w:sz w:val="21"/>
                <w:szCs w:val="21"/>
              </w:rPr>
              <w:t>难点：</w:t>
            </w:r>
          </w:p>
          <w:p w14:paraId="729122D3" w14:textId="77777777" w:rsidR="00EE5895" w:rsidRPr="008A2108" w:rsidRDefault="00EE5895" w:rsidP="00EE5895">
            <w:pPr>
              <w:rPr>
                <w:rFonts w:ascii="Times New Roman" w:cs="Times New Roman"/>
                <w:sz w:val="21"/>
                <w:szCs w:val="21"/>
              </w:rPr>
            </w:pPr>
            <w:r w:rsidRPr="008A2108">
              <w:rPr>
                <w:rFonts w:ascii="Times New Roman" w:cs="Times New Roman" w:hint="eastAsia"/>
                <w:sz w:val="21"/>
                <w:szCs w:val="21"/>
              </w:rPr>
              <w:t>土壤污染物迁移</w:t>
            </w:r>
            <w:proofErr w:type="gramStart"/>
            <w:r w:rsidRPr="008A2108">
              <w:rPr>
                <w:rFonts w:ascii="Times New Roman" w:cs="Times New Roman" w:hint="eastAsia"/>
                <w:sz w:val="21"/>
                <w:szCs w:val="21"/>
              </w:rPr>
              <w:t>的双域模型</w:t>
            </w:r>
            <w:proofErr w:type="gramEnd"/>
            <w:r w:rsidRPr="008A2108">
              <w:rPr>
                <w:rFonts w:ascii="Times New Roman" w:cs="Times New Roman" w:hint="eastAsia"/>
                <w:sz w:val="21"/>
                <w:szCs w:val="21"/>
              </w:rPr>
              <w:t>；土壤渗流与污染物迁移方程</w:t>
            </w:r>
            <w:r w:rsidR="000C5062">
              <w:rPr>
                <w:rFonts w:ascii="Times New Roman" w:cs="Times New Roman" w:hint="eastAsia"/>
                <w:sz w:val="21"/>
                <w:szCs w:val="21"/>
              </w:rPr>
              <w:t>。</w:t>
            </w:r>
          </w:p>
        </w:tc>
        <w:tc>
          <w:tcPr>
            <w:tcW w:w="725" w:type="pct"/>
            <w:vMerge w:val="restart"/>
            <w:vAlign w:val="center"/>
          </w:tcPr>
          <w:p w14:paraId="44F1EF30" w14:textId="77777777" w:rsidR="00EE5895" w:rsidRDefault="00EE5895" w:rsidP="00430D59">
            <w:pPr>
              <w:jc w:val="both"/>
              <w:rPr>
                <w:rFonts w:ascii="Times New Roman" w:cs="Times New Roman"/>
                <w:sz w:val="21"/>
                <w:szCs w:val="21"/>
              </w:rPr>
            </w:pPr>
            <w:r w:rsidRPr="008A2108">
              <w:rPr>
                <w:rFonts w:ascii="Times New Roman" w:cs="Times New Roman" w:hint="eastAsia"/>
                <w:sz w:val="21"/>
                <w:szCs w:val="21"/>
              </w:rPr>
              <w:t>案例教学</w:t>
            </w:r>
            <w:r w:rsidR="000C5062">
              <w:rPr>
                <w:rFonts w:ascii="Times New Roman" w:cs="Times New Roman" w:hint="eastAsia"/>
                <w:sz w:val="21"/>
                <w:szCs w:val="21"/>
              </w:rPr>
              <w:t>法：能够促进学生理解</w:t>
            </w:r>
            <w:r w:rsidR="000C5062" w:rsidRPr="000C5062">
              <w:rPr>
                <w:rFonts w:ascii="Times New Roman" w:cs="Times New Roman" w:hint="eastAsia"/>
                <w:sz w:val="21"/>
                <w:szCs w:val="21"/>
              </w:rPr>
              <w:t>土壤污染物迁移数学模型及数值模拟</w:t>
            </w:r>
          </w:p>
          <w:p w14:paraId="1071EC11" w14:textId="77777777" w:rsidR="000C5062" w:rsidRPr="000C5062" w:rsidRDefault="000C5062" w:rsidP="00430D59">
            <w:pPr>
              <w:jc w:val="both"/>
              <w:rPr>
                <w:rFonts w:ascii="Times New Roman" w:cs="Times New Roman"/>
                <w:sz w:val="21"/>
                <w:szCs w:val="21"/>
              </w:rPr>
            </w:pPr>
            <w:r w:rsidRPr="008A2108">
              <w:rPr>
                <w:rFonts w:ascii="Times New Roman" w:cs="Times New Roman" w:hint="eastAsia"/>
                <w:sz w:val="21"/>
                <w:szCs w:val="21"/>
              </w:rPr>
              <w:t>案例教学</w:t>
            </w:r>
            <w:r>
              <w:rPr>
                <w:rFonts w:ascii="Times New Roman" w:cs="Times New Roman" w:hint="eastAsia"/>
                <w:sz w:val="21"/>
                <w:szCs w:val="21"/>
              </w:rPr>
              <w:t>法：能够促进学生掌握</w:t>
            </w:r>
            <w:r w:rsidRPr="008A2108">
              <w:rPr>
                <w:rFonts w:ascii="Times New Roman" w:cs="Times New Roman" w:hint="eastAsia"/>
                <w:sz w:val="21"/>
                <w:szCs w:val="21"/>
              </w:rPr>
              <w:t>土壤污染物迁移数学模型</w:t>
            </w:r>
          </w:p>
        </w:tc>
        <w:tc>
          <w:tcPr>
            <w:tcW w:w="150" w:type="pct"/>
            <w:vMerge w:val="restart"/>
            <w:vAlign w:val="center"/>
          </w:tcPr>
          <w:p w14:paraId="7D7A03AA" w14:textId="77777777" w:rsidR="00EE5895" w:rsidRPr="008A2108" w:rsidRDefault="00710F49" w:rsidP="00EE5895">
            <w:pPr>
              <w:snapToGrid w:val="0"/>
              <w:spacing w:line="400" w:lineRule="exact"/>
              <w:jc w:val="center"/>
              <w:rPr>
                <w:rFonts w:ascii="Times New Roman" w:cs="Times New Roman"/>
                <w:sz w:val="21"/>
                <w:szCs w:val="21"/>
              </w:rPr>
            </w:pPr>
            <w:r w:rsidRPr="008A2108">
              <w:rPr>
                <w:rFonts w:ascii="Times New Roman" w:cs="Times New Roman"/>
                <w:sz w:val="21"/>
                <w:szCs w:val="21"/>
              </w:rPr>
              <w:t>4</w:t>
            </w:r>
          </w:p>
        </w:tc>
      </w:tr>
      <w:tr w:rsidR="00EE5895" w:rsidRPr="008A2108" w14:paraId="648620C9" w14:textId="77777777" w:rsidTr="008A2108">
        <w:trPr>
          <w:trHeight w:val="553"/>
          <w:jc w:val="center"/>
        </w:trPr>
        <w:tc>
          <w:tcPr>
            <w:tcW w:w="229" w:type="pct"/>
            <w:vMerge/>
            <w:vAlign w:val="center"/>
          </w:tcPr>
          <w:p w14:paraId="056CB060" w14:textId="77777777" w:rsidR="00EE5895" w:rsidRPr="008A2108" w:rsidRDefault="00EE5895" w:rsidP="00EE5895">
            <w:pPr>
              <w:jc w:val="center"/>
              <w:rPr>
                <w:rFonts w:ascii="Times New Roman" w:cs="Times New Roman"/>
                <w:sz w:val="21"/>
                <w:szCs w:val="21"/>
              </w:rPr>
            </w:pPr>
          </w:p>
        </w:tc>
        <w:tc>
          <w:tcPr>
            <w:tcW w:w="431" w:type="pct"/>
            <w:vMerge/>
            <w:vAlign w:val="center"/>
          </w:tcPr>
          <w:p w14:paraId="35B7036E" w14:textId="77777777" w:rsidR="00EE5895" w:rsidRPr="008A2108" w:rsidRDefault="00EE5895" w:rsidP="00EE5895">
            <w:pPr>
              <w:jc w:val="center"/>
              <w:rPr>
                <w:rFonts w:ascii="Times New Roman" w:cs="Times New Roman"/>
                <w:sz w:val="21"/>
                <w:szCs w:val="21"/>
              </w:rPr>
            </w:pPr>
          </w:p>
        </w:tc>
        <w:tc>
          <w:tcPr>
            <w:tcW w:w="1151" w:type="pct"/>
            <w:vAlign w:val="center"/>
          </w:tcPr>
          <w:p w14:paraId="490B6169" w14:textId="77777777" w:rsidR="00EE5895" w:rsidRPr="008A2108" w:rsidRDefault="00EE5895" w:rsidP="00EE5895">
            <w:pPr>
              <w:spacing w:line="300" w:lineRule="exact"/>
              <w:rPr>
                <w:rFonts w:ascii="Times New Roman" w:cs="Times New Roman"/>
                <w:sz w:val="21"/>
                <w:szCs w:val="21"/>
              </w:rPr>
            </w:pPr>
            <w:r w:rsidRPr="008A2108">
              <w:rPr>
                <w:rFonts w:ascii="Times New Roman" w:cs="Times New Roman"/>
                <w:sz w:val="21"/>
                <w:szCs w:val="21"/>
              </w:rPr>
              <w:t>2.</w:t>
            </w:r>
            <w:r w:rsidRPr="008A2108">
              <w:rPr>
                <w:rFonts w:ascii="Times New Roman" w:cs="Times New Roman" w:hint="eastAsia"/>
                <w:sz w:val="21"/>
                <w:szCs w:val="21"/>
              </w:rPr>
              <w:t>土壤污染物迁移的对流</w:t>
            </w:r>
            <w:r w:rsidR="000C5062">
              <w:rPr>
                <w:rFonts w:ascii="Times New Roman" w:cs="Times New Roman" w:hint="eastAsia"/>
                <w:sz w:val="21"/>
                <w:szCs w:val="21"/>
              </w:rPr>
              <w:t>，</w:t>
            </w:r>
            <w:r w:rsidRPr="008A2108">
              <w:rPr>
                <w:rFonts w:ascii="Times New Roman" w:cs="Times New Roman" w:hint="eastAsia"/>
                <w:sz w:val="21"/>
                <w:szCs w:val="21"/>
              </w:rPr>
              <w:t>弥散</w:t>
            </w:r>
            <w:r w:rsidR="000C5062">
              <w:rPr>
                <w:rFonts w:ascii="Times New Roman" w:cs="Times New Roman" w:hint="eastAsia"/>
                <w:sz w:val="21"/>
                <w:szCs w:val="21"/>
              </w:rPr>
              <w:t>，</w:t>
            </w:r>
            <w:r w:rsidRPr="008A2108">
              <w:rPr>
                <w:rFonts w:ascii="Times New Roman" w:cs="Times New Roman" w:hint="eastAsia"/>
                <w:sz w:val="21"/>
                <w:szCs w:val="21"/>
              </w:rPr>
              <w:t>吸附</w:t>
            </w:r>
            <w:r w:rsidR="000C5062">
              <w:rPr>
                <w:rFonts w:ascii="Times New Roman" w:cs="Times New Roman" w:hint="eastAsia"/>
                <w:sz w:val="21"/>
                <w:szCs w:val="21"/>
              </w:rPr>
              <w:t>，</w:t>
            </w:r>
            <w:r w:rsidRPr="008A2108">
              <w:rPr>
                <w:rFonts w:ascii="Times New Roman" w:cs="Times New Roman" w:hint="eastAsia"/>
                <w:sz w:val="21"/>
                <w:szCs w:val="21"/>
              </w:rPr>
              <w:t>化学反应方程</w:t>
            </w:r>
            <w:r w:rsidR="000C5062">
              <w:rPr>
                <w:rFonts w:ascii="Times New Roman" w:cs="Times New Roman" w:hint="eastAsia"/>
                <w:sz w:val="21"/>
                <w:szCs w:val="21"/>
              </w:rPr>
              <w:t>：</w:t>
            </w:r>
            <w:r w:rsidRPr="008A2108">
              <w:rPr>
                <w:rFonts w:ascii="Times New Roman" w:cs="Times New Roman" w:hint="eastAsia"/>
                <w:sz w:val="21"/>
                <w:szCs w:val="21"/>
              </w:rPr>
              <w:t>氧化</w:t>
            </w:r>
            <w:r w:rsidRPr="008A2108">
              <w:rPr>
                <w:rFonts w:ascii="Times New Roman" w:cs="Times New Roman"/>
                <w:sz w:val="21"/>
                <w:szCs w:val="21"/>
              </w:rPr>
              <w:t>/</w:t>
            </w:r>
            <w:r w:rsidRPr="008A2108">
              <w:rPr>
                <w:rFonts w:ascii="Times New Roman" w:cs="Times New Roman" w:hint="eastAsia"/>
                <w:sz w:val="21"/>
                <w:szCs w:val="21"/>
              </w:rPr>
              <w:t>还原反应</w:t>
            </w:r>
            <w:r w:rsidR="000C5062">
              <w:rPr>
                <w:rFonts w:ascii="Times New Roman" w:cs="Times New Roman" w:hint="eastAsia"/>
                <w:sz w:val="21"/>
                <w:szCs w:val="21"/>
              </w:rPr>
              <w:t>；</w:t>
            </w:r>
            <w:r w:rsidRPr="008A2108">
              <w:rPr>
                <w:rFonts w:ascii="Times New Roman" w:cs="Times New Roman" w:hint="eastAsia"/>
                <w:sz w:val="21"/>
                <w:szCs w:val="21"/>
              </w:rPr>
              <w:t>酸</w:t>
            </w:r>
            <w:r w:rsidRPr="008A2108">
              <w:rPr>
                <w:rFonts w:ascii="Times New Roman" w:cs="Times New Roman"/>
                <w:sz w:val="21"/>
                <w:szCs w:val="21"/>
              </w:rPr>
              <w:t>/</w:t>
            </w:r>
            <w:r w:rsidRPr="008A2108">
              <w:rPr>
                <w:rFonts w:ascii="Times New Roman" w:cs="Times New Roman" w:hint="eastAsia"/>
                <w:sz w:val="21"/>
                <w:szCs w:val="21"/>
              </w:rPr>
              <w:t>碱过程</w:t>
            </w:r>
            <w:r w:rsidR="000C5062">
              <w:rPr>
                <w:rFonts w:ascii="Times New Roman" w:cs="Times New Roman" w:hint="eastAsia"/>
                <w:sz w:val="21"/>
                <w:szCs w:val="21"/>
              </w:rPr>
              <w:t>；</w:t>
            </w:r>
            <w:r w:rsidRPr="008A2108">
              <w:rPr>
                <w:rFonts w:ascii="Times New Roman" w:cs="Times New Roman" w:hint="eastAsia"/>
                <w:sz w:val="21"/>
                <w:szCs w:val="21"/>
              </w:rPr>
              <w:t>沉淀</w:t>
            </w:r>
            <w:r w:rsidRPr="008A2108">
              <w:rPr>
                <w:rFonts w:ascii="Times New Roman" w:cs="Times New Roman"/>
                <w:sz w:val="21"/>
                <w:szCs w:val="21"/>
              </w:rPr>
              <w:t>/</w:t>
            </w:r>
            <w:r w:rsidRPr="008A2108">
              <w:rPr>
                <w:rFonts w:ascii="Times New Roman" w:cs="Times New Roman" w:hint="eastAsia"/>
                <w:sz w:val="21"/>
                <w:szCs w:val="21"/>
              </w:rPr>
              <w:t>溶解作用</w:t>
            </w:r>
            <w:r w:rsidR="000C5062">
              <w:rPr>
                <w:rFonts w:ascii="Times New Roman" w:cs="Times New Roman" w:hint="eastAsia"/>
                <w:sz w:val="21"/>
                <w:szCs w:val="21"/>
              </w:rPr>
              <w:t>；</w:t>
            </w:r>
            <w:r w:rsidRPr="008A2108">
              <w:rPr>
                <w:rFonts w:ascii="Times New Roman" w:cs="Times New Roman"/>
                <w:sz w:val="21"/>
                <w:szCs w:val="21"/>
              </w:rPr>
              <w:t xml:space="preserve"> </w:t>
            </w:r>
            <w:r w:rsidRPr="008A2108">
              <w:rPr>
                <w:rFonts w:ascii="Times New Roman" w:cs="Times New Roman" w:hint="eastAsia"/>
                <w:sz w:val="21"/>
                <w:szCs w:val="21"/>
              </w:rPr>
              <w:t>络合作用</w:t>
            </w:r>
            <w:r w:rsidR="000C5062">
              <w:rPr>
                <w:rFonts w:ascii="Times New Roman" w:cs="Times New Roman" w:hint="eastAsia"/>
                <w:sz w:val="21"/>
                <w:szCs w:val="21"/>
              </w:rPr>
              <w:t>；</w:t>
            </w:r>
            <w:r w:rsidRPr="008A2108">
              <w:rPr>
                <w:rFonts w:ascii="Times New Roman" w:cs="Times New Roman" w:hint="eastAsia"/>
                <w:sz w:val="21"/>
                <w:szCs w:val="21"/>
              </w:rPr>
              <w:t>水解</w:t>
            </w:r>
            <w:r w:rsidRPr="008A2108">
              <w:rPr>
                <w:rFonts w:ascii="Times New Roman" w:cs="Times New Roman"/>
                <w:sz w:val="21"/>
                <w:szCs w:val="21"/>
              </w:rPr>
              <w:t>/</w:t>
            </w:r>
            <w:r w:rsidRPr="008A2108">
              <w:rPr>
                <w:rFonts w:ascii="Times New Roman" w:cs="Times New Roman" w:hint="eastAsia"/>
                <w:sz w:val="21"/>
                <w:szCs w:val="21"/>
              </w:rPr>
              <w:t>置换作用</w:t>
            </w:r>
            <w:r w:rsidR="000C5062">
              <w:rPr>
                <w:rFonts w:ascii="Times New Roman" w:cs="Times New Roman" w:hint="eastAsia"/>
                <w:sz w:val="21"/>
                <w:szCs w:val="21"/>
              </w:rPr>
              <w:t>；</w:t>
            </w:r>
            <w:r w:rsidRPr="008A2108">
              <w:rPr>
                <w:rFonts w:ascii="Times New Roman" w:cs="Times New Roman" w:hint="eastAsia"/>
                <w:sz w:val="21"/>
                <w:szCs w:val="21"/>
              </w:rPr>
              <w:t>生物降解或转化</w:t>
            </w:r>
          </w:p>
        </w:tc>
        <w:tc>
          <w:tcPr>
            <w:tcW w:w="1006" w:type="pct"/>
            <w:vMerge/>
            <w:vAlign w:val="center"/>
          </w:tcPr>
          <w:p w14:paraId="54A4D9CD" w14:textId="77777777" w:rsidR="00EE5895" w:rsidRPr="008A2108" w:rsidRDefault="00EE5895" w:rsidP="00EE5895">
            <w:pPr>
              <w:spacing w:line="300" w:lineRule="exact"/>
              <w:jc w:val="center"/>
              <w:rPr>
                <w:rFonts w:ascii="Times New Roman" w:cs="Times New Roman"/>
                <w:sz w:val="21"/>
                <w:szCs w:val="21"/>
              </w:rPr>
            </w:pPr>
          </w:p>
        </w:tc>
        <w:tc>
          <w:tcPr>
            <w:tcW w:w="452" w:type="pct"/>
            <w:vAlign w:val="center"/>
          </w:tcPr>
          <w:p w14:paraId="53447373" w14:textId="77777777" w:rsidR="00EE5895" w:rsidRPr="008A2108" w:rsidRDefault="00EE5895" w:rsidP="00710F49">
            <w:pPr>
              <w:snapToGrid w:val="0"/>
              <w:jc w:val="center"/>
              <w:rPr>
                <w:rFonts w:ascii="Times New Roman" w:cs="Times New Roman"/>
                <w:sz w:val="21"/>
                <w:szCs w:val="21"/>
              </w:rPr>
            </w:pPr>
            <w:r w:rsidRPr="008A2108">
              <w:rPr>
                <w:rFonts w:ascii="Times New Roman" w:cs="Times New Roman" w:hint="eastAsia"/>
                <w:sz w:val="21"/>
                <w:szCs w:val="21"/>
              </w:rPr>
              <w:t>课程目标</w:t>
            </w:r>
            <w:r w:rsidRPr="008A2108">
              <w:rPr>
                <w:rFonts w:ascii="Times New Roman" w:cs="Times New Roman"/>
                <w:sz w:val="21"/>
                <w:szCs w:val="21"/>
              </w:rPr>
              <w:t>2/3</w:t>
            </w:r>
          </w:p>
        </w:tc>
        <w:tc>
          <w:tcPr>
            <w:tcW w:w="857" w:type="pct"/>
            <w:vMerge/>
            <w:vAlign w:val="center"/>
          </w:tcPr>
          <w:p w14:paraId="040DE4CA" w14:textId="77777777" w:rsidR="00EE5895" w:rsidRPr="008A2108" w:rsidRDefault="00EE5895" w:rsidP="00EE5895">
            <w:pPr>
              <w:snapToGrid w:val="0"/>
              <w:rPr>
                <w:rFonts w:ascii="Times New Roman" w:cs="Times New Roman"/>
                <w:sz w:val="21"/>
                <w:szCs w:val="21"/>
              </w:rPr>
            </w:pPr>
          </w:p>
        </w:tc>
        <w:tc>
          <w:tcPr>
            <w:tcW w:w="725" w:type="pct"/>
            <w:vMerge/>
            <w:vAlign w:val="center"/>
          </w:tcPr>
          <w:p w14:paraId="240EBCFA" w14:textId="77777777" w:rsidR="00EE5895" w:rsidRPr="008A2108" w:rsidRDefault="00EE5895" w:rsidP="00430D59">
            <w:pPr>
              <w:jc w:val="both"/>
              <w:rPr>
                <w:rFonts w:ascii="Times New Roman" w:cs="Times New Roman"/>
                <w:sz w:val="21"/>
                <w:szCs w:val="21"/>
              </w:rPr>
            </w:pPr>
          </w:p>
        </w:tc>
        <w:tc>
          <w:tcPr>
            <w:tcW w:w="150" w:type="pct"/>
            <w:vMerge/>
            <w:vAlign w:val="center"/>
          </w:tcPr>
          <w:p w14:paraId="64748102" w14:textId="77777777" w:rsidR="00EE5895" w:rsidRPr="008A2108" w:rsidRDefault="00EE5895" w:rsidP="00EE5895">
            <w:pPr>
              <w:snapToGrid w:val="0"/>
              <w:spacing w:line="400" w:lineRule="exact"/>
              <w:jc w:val="center"/>
              <w:rPr>
                <w:rFonts w:ascii="Times New Roman" w:cs="Times New Roman"/>
                <w:sz w:val="21"/>
                <w:szCs w:val="21"/>
              </w:rPr>
            </w:pPr>
          </w:p>
        </w:tc>
      </w:tr>
      <w:tr w:rsidR="00EE5895" w:rsidRPr="008A2108" w14:paraId="1380ABE4" w14:textId="77777777" w:rsidTr="008A2108">
        <w:trPr>
          <w:trHeight w:val="553"/>
          <w:jc w:val="center"/>
        </w:trPr>
        <w:tc>
          <w:tcPr>
            <w:tcW w:w="229" w:type="pct"/>
            <w:vMerge/>
            <w:vAlign w:val="center"/>
          </w:tcPr>
          <w:p w14:paraId="08A4B0EA" w14:textId="77777777" w:rsidR="00EE5895" w:rsidRPr="008A2108" w:rsidRDefault="00EE5895" w:rsidP="00EE5895">
            <w:pPr>
              <w:jc w:val="center"/>
              <w:rPr>
                <w:rFonts w:ascii="Times New Roman" w:cs="Times New Roman"/>
                <w:sz w:val="21"/>
                <w:szCs w:val="21"/>
              </w:rPr>
            </w:pPr>
          </w:p>
        </w:tc>
        <w:tc>
          <w:tcPr>
            <w:tcW w:w="431" w:type="pct"/>
            <w:vMerge/>
            <w:vAlign w:val="center"/>
          </w:tcPr>
          <w:p w14:paraId="3123B815" w14:textId="77777777" w:rsidR="00EE5895" w:rsidRPr="008A2108" w:rsidRDefault="00EE5895" w:rsidP="00EE5895">
            <w:pPr>
              <w:jc w:val="center"/>
              <w:rPr>
                <w:rFonts w:ascii="Times New Roman" w:cs="Times New Roman"/>
                <w:sz w:val="21"/>
                <w:szCs w:val="21"/>
              </w:rPr>
            </w:pPr>
          </w:p>
        </w:tc>
        <w:tc>
          <w:tcPr>
            <w:tcW w:w="1151" w:type="pct"/>
            <w:vAlign w:val="center"/>
          </w:tcPr>
          <w:p w14:paraId="4259C483" w14:textId="77777777" w:rsidR="00EE5895" w:rsidRPr="008A2108" w:rsidRDefault="00EE5895" w:rsidP="00EE5895">
            <w:pPr>
              <w:spacing w:line="300" w:lineRule="exact"/>
              <w:rPr>
                <w:rFonts w:ascii="Times New Roman" w:cs="Times New Roman"/>
                <w:sz w:val="21"/>
                <w:szCs w:val="21"/>
              </w:rPr>
            </w:pPr>
            <w:r w:rsidRPr="008A2108">
              <w:rPr>
                <w:rFonts w:ascii="Times New Roman" w:cs="Times New Roman"/>
                <w:sz w:val="21"/>
                <w:szCs w:val="21"/>
              </w:rPr>
              <w:t>3.</w:t>
            </w:r>
            <w:r w:rsidRPr="008A2108">
              <w:rPr>
                <w:rFonts w:ascii="Times New Roman" w:cs="Times New Roman" w:hint="eastAsia"/>
                <w:sz w:val="21"/>
                <w:szCs w:val="21"/>
              </w:rPr>
              <w:t>土壤污染物迁移</w:t>
            </w:r>
            <w:proofErr w:type="gramStart"/>
            <w:r w:rsidRPr="008A2108">
              <w:rPr>
                <w:rFonts w:ascii="Times New Roman" w:cs="Times New Roman" w:hint="eastAsia"/>
                <w:sz w:val="21"/>
                <w:szCs w:val="21"/>
              </w:rPr>
              <w:t>的双域模型</w:t>
            </w:r>
            <w:proofErr w:type="gramEnd"/>
            <w:r w:rsidR="000C5062">
              <w:rPr>
                <w:rFonts w:ascii="Times New Roman" w:cs="Times New Roman" w:hint="eastAsia"/>
                <w:sz w:val="21"/>
                <w:szCs w:val="21"/>
              </w:rPr>
              <w:t>；</w:t>
            </w:r>
            <w:r w:rsidRPr="008A2108">
              <w:rPr>
                <w:rFonts w:ascii="Times New Roman" w:cs="Times New Roman"/>
                <w:sz w:val="21"/>
                <w:szCs w:val="21"/>
              </w:rPr>
              <w:t xml:space="preserve"> </w:t>
            </w:r>
            <w:r w:rsidRPr="008A2108">
              <w:rPr>
                <w:rFonts w:ascii="Times New Roman" w:cs="Times New Roman" w:hint="eastAsia"/>
                <w:sz w:val="21"/>
                <w:szCs w:val="21"/>
              </w:rPr>
              <w:t>土壤渗流与污染物迁移方程</w:t>
            </w:r>
          </w:p>
        </w:tc>
        <w:tc>
          <w:tcPr>
            <w:tcW w:w="1006" w:type="pct"/>
            <w:vMerge/>
            <w:vAlign w:val="center"/>
          </w:tcPr>
          <w:p w14:paraId="08D4A8FD" w14:textId="77777777" w:rsidR="00EE5895" w:rsidRPr="008A2108" w:rsidRDefault="00EE5895" w:rsidP="00EE5895">
            <w:pPr>
              <w:spacing w:line="300" w:lineRule="exact"/>
              <w:jc w:val="center"/>
              <w:rPr>
                <w:rFonts w:ascii="Times New Roman" w:cs="Times New Roman"/>
                <w:sz w:val="21"/>
                <w:szCs w:val="21"/>
              </w:rPr>
            </w:pPr>
          </w:p>
        </w:tc>
        <w:tc>
          <w:tcPr>
            <w:tcW w:w="452" w:type="pct"/>
            <w:vAlign w:val="center"/>
          </w:tcPr>
          <w:p w14:paraId="6163ABC1" w14:textId="77777777" w:rsidR="00EE5895" w:rsidRPr="008A2108" w:rsidRDefault="00EE5895" w:rsidP="00710F49">
            <w:pPr>
              <w:snapToGrid w:val="0"/>
              <w:jc w:val="center"/>
              <w:rPr>
                <w:rFonts w:ascii="Times New Roman" w:cs="Times New Roman"/>
                <w:sz w:val="21"/>
                <w:szCs w:val="21"/>
              </w:rPr>
            </w:pPr>
            <w:r w:rsidRPr="008A2108">
              <w:rPr>
                <w:rFonts w:ascii="Times New Roman" w:cs="Times New Roman" w:hint="eastAsia"/>
                <w:sz w:val="21"/>
                <w:szCs w:val="21"/>
              </w:rPr>
              <w:t>课程目标</w:t>
            </w:r>
            <w:r w:rsidRPr="008A2108">
              <w:rPr>
                <w:rFonts w:ascii="Times New Roman" w:cs="Times New Roman"/>
                <w:sz w:val="21"/>
                <w:szCs w:val="21"/>
              </w:rPr>
              <w:t>2/3</w:t>
            </w:r>
          </w:p>
        </w:tc>
        <w:tc>
          <w:tcPr>
            <w:tcW w:w="857" w:type="pct"/>
            <w:vMerge/>
            <w:vAlign w:val="center"/>
          </w:tcPr>
          <w:p w14:paraId="47C0EDA5" w14:textId="77777777" w:rsidR="00EE5895" w:rsidRPr="008A2108" w:rsidRDefault="00EE5895" w:rsidP="00EE5895">
            <w:pPr>
              <w:snapToGrid w:val="0"/>
              <w:rPr>
                <w:rFonts w:ascii="Times New Roman" w:cs="Times New Roman"/>
                <w:sz w:val="21"/>
                <w:szCs w:val="21"/>
              </w:rPr>
            </w:pPr>
          </w:p>
        </w:tc>
        <w:tc>
          <w:tcPr>
            <w:tcW w:w="725" w:type="pct"/>
            <w:vMerge/>
            <w:vAlign w:val="center"/>
          </w:tcPr>
          <w:p w14:paraId="4F69A74F" w14:textId="77777777" w:rsidR="00EE5895" w:rsidRPr="008A2108" w:rsidRDefault="00EE5895" w:rsidP="00430D59">
            <w:pPr>
              <w:jc w:val="both"/>
              <w:rPr>
                <w:rFonts w:ascii="Times New Roman" w:cs="Times New Roman"/>
                <w:sz w:val="21"/>
                <w:szCs w:val="21"/>
              </w:rPr>
            </w:pPr>
          </w:p>
        </w:tc>
        <w:tc>
          <w:tcPr>
            <w:tcW w:w="150" w:type="pct"/>
            <w:vMerge/>
            <w:vAlign w:val="center"/>
          </w:tcPr>
          <w:p w14:paraId="23446FC5" w14:textId="77777777" w:rsidR="00EE5895" w:rsidRPr="008A2108" w:rsidRDefault="00EE5895" w:rsidP="00EE5895">
            <w:pPr>
              <w:snapToGrid w:val="0"/>
              <w:spacing w:line="400" w:lineRule="exact"/>
              <w:jc w:val="center"/>
              <w:rPr>
                <w:rFonts w:ascii="Times New Roman" w:cs="Times New Roman"/>
                <w:sz w:val="21"/>
                <w:szCs w:val="21"/>
              </w:rPr>
            </w:pPr>
          </w:p>
        </w:tc>
      </w:tr>
      <w:tr w:rsidR="00EE5895" w:rsidRPr="008A2108" w14:paraId="07F954FA" w14:textId="77777777" w:rsidTr="008A2108">
        <w:trPr>
          <w:trHeight w:val="553"/>
          <w:jc w:val="center"/>
        </w:trPr>
        <w:tc>
          <w:tcPr>
            <w:tcW w:w="229" w:type="pct"/>
            <w:vMerge w:val="restart"/>
            <w:vAlign w:val="center"/>
          </w:tcPr>
          <w:p w14:paraId="4A4EFCB4" w14:textId="77777777" w:rsidR="00EE5895" w:rsidRPr="008A2108" w:rsidRDefault="00EE5895" w:rsidP="00EE5895">
            <w:pPr>
              <w:jc w:val="center"/>
              <w:rPr>
                <w:rFonts w:ascii="Times New Roman" w:cs="Times New Roman"/>
                <w:sz w:val="21"/>
                <w:szCs w:val="21"/>
              </w:rPr>
            </w:pPr>
            <w:r w:rsidRPr="008A2108">
              <w:rPr>
                <w:rFonts w:ascii="Times New Roman" w:cs="Times New Roman"/>
                <w:sz w:val="21"/>
                <w:szCs w:val="21"/>
              </w:rPr>
              <w:t>8</w:t>
            </w:r>
          </w:p>
        </w:tc>
        <w:tc>
          <w:tcPr>
            <w:tcW w:w="431" w:type="pct"/>
            <w:vMerge w:val="restart"/>
            <w:vAlign w:val="center"/>
          </w:tcPr>
          <w:p w14:paraId="53416C0B" w14:textId="77777777" w:rsidR="00EE5895" w:rsidRPr="008A2108" w:rsidRDefault="00EE5895" w:rsidP="00EE5895">
            <w:pPr>
              <w:jc w:val="center"/>
              <w:rPr>
                <w:rFonts w:ascii="Times New Roman" w:cs="Times New Roman"/>
                <w:sz w:val="21"/>
                <w:szCs w:val="21"/>
              </w:rPr>
            </w:pPr>
            <w:r w:rsidRPr="008A2108">
              <w:rPr>
                <w:rFonts w:ascii="Times New Roman" w:cs="Times New Roman" w:hint="eastAsia"/>
                <w:sz w:val="21"/>
                <w:szCs w:val="21"/>
              </w:rPr>
              <w:t>大气</w:t>
            </w:r>
            <w:r w:rsidRPr="008A2108">
              <w:rPr>
                <w:rFonts w:ascii="Times New Roman" w:cs="Times New Roman"/>
                <w:sz w:val="21"/>
                <w:szCs w:val="21"/>
              </w:rPr>
              <w:t>-</w:t>
            </w:r>
            <w:r w:rsidRPr="008A2108">
              <w:rPr>
                <w:rFonts w:ascii="Times New Roman" w:cs="Times New Roman" w:hint="eastAsia"/>
                <w:sz w:val="21"/>
                <w:szCs w:val="21"/>
              </w:rPr>
              <w:t>地表水</w:t>
            </w:r>
            <w:r w:rsidRPr="008A2108">
              <w:rPr>
                <w:rFonts w:ascii="Times New Roman" w:cs="Times New Roman"/>
                <w:sz w:val="21"/>
                <w:szCs w:val="21"/>
              </w:rPr>
              <w:t>-</w:t>
            </w:r>
            <w:r w:rsidRPr="008A2108">
              <w:rPr>
                <w:rFonts w:ascii="Times New Roman" w:cs="Times New Roman" w:hint="eastAsia"/>
                <w:sz w:val="21"/>
                <w:szCs w:val="21"/>
              </w:rPr>
              <w:t>地下水污染物迁移耦合模型及模型应用</w:t>
            </w:r>
          </w:p>
        </w:tc>
        <w:tc>
          <w:tcPr>
            <w:tcW w:w="1151" w:type="pct"/>
            <w:vAlign w:val="center"/>
          </w:tcPr>
          <w:p w14:paraId="0FDAB5FE" w14:textId="77777777" w:rsidR="00EE5895" w:rsidRPr="008A2108" w:rsidRDefault="00EE5895" w:rsidP="00EE5895">
            <w:pPr>
              <w:spacing w:line="300" w:lineRule="exact"/>
              <w:rPr>
                <w:rFonts w:ascii="Times New Roman" w:cs="Times New Roman"/>
                <w:sz w:val="21"/>
                <w:szCs w:val="21"/>
              </w:rPr>
            </w:pPr>
            <w:r w:rsidRPr="008A2108">
              <w:rPr>
                <w:rFonts w:ascii="Times New Roman" w:cs="Times New Roman"/>
                <w:sz w:val="21"/>
                <w:szCs w:val="21"/>
              </w:rPr>
              <w:t>1.</w:t>
            </w:r>
            <w:r w:rsidRPr="008A2108">
              <w:rPr>
                <w:rFonts w:ascii="Times New Roman" w:cs="Times New Roman" w:hint="eastAsia"/>
                <w:sz w:val="21"/>
                <w:szCs w:val="21"/>
              </w:rPr>
              <w:t>耦合地表水</w:t>
            </w:r>
            <w:r w:rsidRPr="008A2108">
              <w:rPr>
                <w:rFonts w:ascii="Times New Roman" w:cs="Times New Roman"/>
                <w:sz w:val="21"/>
                <w:szCs w:val="21"/>
              </w:rPr>
              <w:t>-</w:t>
            </w:r>
            <w:r w:rsidRPr="008A2108">
              <w:rPr>
                <w:rFonts w:ascii="Times New Roman" w:cs="Times New Roman" w:hint="eastAsia"/>
                <w:sz w:val="21"/>
                <w:szCs w:val="21"/>
              </w:rPr>
              <w:t>下水水流</w:t>
            </w:r>
            <w:r w:rsidRPr="008A2108">
              <w:rPr>
                <w:rFonts w:ascii="Times New Roman" w:cs="Times New Roman"/>
                <w:sz w:val="21"/>
                <w:szCs w:val="21"/>
              </w:rPr>
              <w:t>-</w:t>
            </w:r>
            <w:proofErr w:type="gramStart"/>
            <w:r w:rsidRPr="008A2108">
              <w:rPr>
                <w:rFonts w:ascii="Times New Roman" w:cs="Times New Roman" w:hint="eastAsia"/>
                <w:sz w:val="21"/>
                <w:szCs w:val="21"/>
              </w:rPr>
              <w:t>染物迁移</w:t>
            </w:r>
            <w:proofErr w:type="gramEnd"/>
            <w:r w:rsidRPr="008A2108">
              <w:rPr>
                <w:rFonts w:ascii="Times New Roman" w:cs="Times New Roman" w:hint="eastAsia"/>
                <w:sz w:val="21"/>
                <w:szCs w:val="21"/>
              </w:rPr>
              <w:t>模型</w:t>
            </w:r>
          </w:p>
        </w:tc>
        <w:tc>
          <w:tcPr>
            <w:tcW w:w="1006" w:type="pct"/>
            <w:vMerge w:val="restart"/>
            <w:vAlign w:val="center"/>
          </w:tcPr>
          <w:p w14:paraId="54849C80" w14:textId="77777777" w:rsidR="00EE5895" w:rsidRPr="008A2108" w:rsidRDefault="00EE5895" w:rsidP="00430D59">
            <w:pPr>
              <w:spacing w:line="300" w:lineRule="exact"/>
              <w:rPr>
                <w:rFonts w:ascii="Times New Roman" w:cs="Times New Roman"/>
                <w:sz w:val="21"/>
                <w:szCs w:val="21"/>
              </w:rPr>
            </w:pPr>
            <w:r w:rsidRPr="008A2108">
              <w:rPr>
                <w:rFonts w:ascii="Times New Roman" w:cs="Times New Roman" w:hint="eastAsia"/>
                <w:sz w:val="21"/>
                <w:szCs w:val="21"/>
              </w:rPr>
              <w:t>个人作业：对大气、地表水、土壤、地下水污染物迁移过程进行模拟。</w:t>
            </w:r>
          </w:p>
        </w:tc>
        <w:tc>
          <w:tcPr>
            <w:tcW w:w="452" w:type="pct"/>
            <w:vAlign w:val="center"/>
          </w:tcPr>
          <w:p w14:paraId="7E74C26C" w14:textId="77777777" w:rsidR="00EE5895" w:rsidRPr="008A2108" w:rsidRDefault="00EE5895" w:rsidP="00710F49">
            <w:pPr>
              <w:jc w:val="center"/>
              <w:rPr>
                <w:rFonts w:ascii="Times New Roman" w:cs="Times New Roman"/>
                <w:sz w:val="21"/>
                <w:szCs w:val="21"/>
              </w:rPr>
            </w:pPr>
            <w:r w:rsidRPr="008A2108">
              <w:rPr>
                <w:rFonts w:ascii="Times New Roman" w:cs="Times New Roman" w:hint="eastAsia"/>
                <w:sz w:val="21"/>
                <w:szCs w:val="21"/>
              </w:rPr>
              <w:t>课程目标</w:t>
            </w:r>
            <w:r w:rsidRPr="008A2108">
              <w:rPr>
                <w:rFonts w:ascii="Times New Roman" w:cs="Times New Roman"/>
                <w:sz w:val="21"/>
                <w:szCs w:val="21"/>
              </w:rPr>
              <w:t>1/2/3</w:t>
            </w:r>
          </w:p>
        </w:tc>
        <w:tc>
          <w:tcPr>
            <w:tcW w:w="857" w:type="pct"/>
            <w:vMerge w:val="restart"/>
            <w:vAlign w:val="center"/>
          </w:tcPr>
          <w:p w14:paraId="6053A6F6" w14:textId="77777777" w:rsidR="00EE5895" w:rsidRPr="008A2108" w:rsidRDefault="00EE5895" w:rsidP="00EE5895">
            <w:pPr>
              <w:rPr>
                <w:rFonts w:ascii="Times New Roman" w:cs="Times New Roman"/>
                <w:sz w:val="21"/>
                <w:szCs w:val="21"/>
              </w:rPr>
            </w:pPr>
            <w:r w:rsidRPr="008A2108">
              <w:rPr>
                <w:rFonts w:ascii="Times New Roman" w:cs="Times New Roman" w:hint="eastAsia"/>
                <w:sz w:val="21"/>
                <w:szCs w:val="21"/>
              </w:rPr>
              <w:t>重点：</w:t>
            </w:r>
          </w:p>
          <w:p w14:paraId="043923C8" w14:textId="77777777" w:rsidR="00EE5895" w:rsidRPr="008A2108" w:rsidRDefault="00EE5895" w:rsidP="00EE5895">
            <w:pPr>
              <w:rPr>
                <w:rFonts w:ascii="Times New Roman" w:cs="Times New Roman"/>
                <w:sz w:val="21"/>
                <w:szCs w:val="21"/>
              </w:rPr>
            </w:pPr>
            <w:r w:rsidRPr="008A2108">
              <w:rPr>
                <w:rFonts w:ascii="Times New Roman" w:cs="Times New Roman" w:hint="eastAsia"/>
                <w:sz w:val="21"/>
                <w:szCs w:val="21"/>
              </w:rPr>
              <w:t>大</w:t>
            </w:r>
            <w:proofErr w:type="gramStart"/>
            <w:r w:rsidRPr="008A2108">
              <w:rPr>
                <w:rFonts w:ascii="Times New Roman" w:cs="Times New Roman" w:hint="eastAsia"/>
                <w:sz w:val="21"/>
                <w:szCs w:val="21"/>
              </w:rPr>
              <w:t>气水</w:t>
            </w:r>
            <w:proofErr w:type="gramEnd"/>
            <w:r w:rsidRPr="008A2108">
              <w:rPr>
                <w:rFonts w:ascii="Times New Roman" w:cs="Times New Roman"/>
                <w:sz w:val="21"/>
                <w:szCs w:val="21"/>
              </w:rPr>
              <w:t>-</w:t>
            </w:r>
            <w:r w:rsidRPr="008A2108">
              <w:rPr>
                <w:rFonts w:ascii="Times New Roman" w:cs="Times New Roman" w:hint="eastAsia"/>
                <w:sz w:val="21"/>
                <w:szCs w:val="21"/>
              </w:rPr>
              <w:t>地表水</w:t>
            </w:r>
            <w:r w:rsidRPr="008A2108">
              <w:rPr>
                <w:rFonts w:ascii="Times New Roman" w:cs="Times New Roman"/>
                <w:sz w:val="21"/>
                <w:szCs w:val="21"/>
              </w:rPr>
              <w:t>-</w:t>
            </w:r>
            <w:r w:rsidRPr="008A2108">
              <w:rPr>
                <w:rFonts w:ascii="Times New Roman" w:cs="Times New Roman" w:hint="eastAsia"/>
                <w:sz w:val="21"/>
                <w:szCs w:val="21"/>
              </w:rPr>
              <w:t>地下水污染物迁移耦合模型</w:t>
            </w:r>
          </w:p>
          <w:p w14:paraId="1F1E5F2A" w14:textId="77777777" w:rsidR="00EE5895" w:rsidRPr="008A2108" w:rsidRDefault="00EE5895" w:rsidP="00EE5895">
            <w:pPr>
              <w:rPr>
                <w:rFonts w:ascii="Times New Roman" w:cs="Times New Roman"/>
                <w:sz w:val="21"/>
                <w:szCs w:val="21"/>
              </w:rPr>
            </w:pPr>
            <w:r w:rsidRPr="008A2108">
              <w:rPr>
                <w:rFonts w:ascii="Times New Roman" w:cs="Times New Roman" w:hint="eastAsia"/>
                <w:sz w:val="21"/>
                <w:szCs w:val="21"/>
              </w:rPr>
              <w:t>难点：</w:t>
            </w:r>
          </w:p>
          <w:p w14:paraId="6B3587E0" w14:textId="77777777" w:rsidR="00EE5895" w:rsidRPr="008A2108" w:rsidRDefault="00EE5895" w:rsidP="00EE5895">
            <w:pPr>
              <w:rPr>
                <w:rFonts w:ascii="Times New Roman" w:cs="Times New Roman"/>
                <w:sz w:val="21"/>
                <w:szCs w:val="21"/>
              </w:rPr>
            </w:pPr>
            <w:r w:rsidRPr="008A2108">
              <w:rPr>
                <w:rFonts w:ascii="Times New Roman" w:cs="Times New Roman" w:hint="eastAsia"/>
                <w:sz w:val="21"/>
                <w:szCs w:val="21"/>
              </w:rPr>
              <w:t>大</w:t>
            </w:r>
            <w:proofErr w:type="gramStart"/>
            <w:r w:rsidRPr="008A2108">
              <w:rPr>
                <w:rFonts w:ascii="Times New Roman" w:cs="Times New Roman" w:hint="eastAsia"/>
                <w:sz w:val="21"/>
                <w:szCs w:val="21"/>
              </w:rPr>
              <w:t>气水</w:t>
            </w:r>
            <w:proofErr w:type="gramEnd"/>
            <w:r w:rsidRPr="008A2108">
              <w:rPr>
                <w:rFonts w:ascii="Times New Roman" w:cs="Times New Roman"/>
                <w:sz w:val="21"/>
                <w:szCs w:val="21"/>
              </w:rPr>
              <w:t>-</w:t>
            </w:r>
            <w:r w:rsidRPr="008A2108">
              <w:rPr>
                <w:rFonts w:ascii="Times New Roman" w:cs="Times New Roman" w:hint="eastAsia"/>
                <w:sz w:val="21"/>
                <w:szCs w:val="21"/>
              </w:rPr>
              <w:t>地表水</w:t>
            </w:r>
            <w:r w:rsidRPr="008A2108">
              <w:rPr>
                <w:rFonts w:ascii="Times New Roman" w:cs="Times New Roman"/>
                <w:sz w:val="21"/>
                <w:szCs w:val="21"/>
              </w:rPr>
              <w:t>-</w:t>
            </w:r>
            <w:r w:rsidRPr="008A2108">
              <w:rPr>
                <w:rFonts w:ascii="Times New Roman" w:cs="Times New Roman" w:hint="eastAsia"/>
                <w:sz w:val="21"/>
                <w:szCs w:val="21"/>
              </w:rPr>
              <w:t>地下水污染物迁移耦合模型应用</w:t>
            </w:r>
          </w:p>
        </w:tc>
        <w:tc>
          <w:tcPr>
            <w:tcW w:w="725" w:type="pct"/>
            <w:vMerge w:val="restart"/>
            <w:vAlign w:val="center"/>
          </w:tcPr>
          <w:p w14:paraId="7FAA905C" w14:textId="77777777" w:rsidR="00EE5895" w:rsidRPr="008A2108" w:rsidRDefault="00EE5895" w:rsidP="00430D59">
            <w:pPr>
              <w:jc w:val="both"/>
              <w:rPr>
                <w:rFonts w:ascii="Times New Roman" w:cs="Times New Roman"/>
                <w:sz w:val="21"/>
                <w:szCs w:val="21"/>
              </w:rPr>
            </w:pPr>
            <w:r w:rsidRPr="008A2108">
              <w:rPr>
                <w:rFonts w:ascii="Times New Roman" w:cs="Times New Roman" w:hint="eastAsia"/>
                <w:sz w:val="21"/>
                <w:szCs w:val="21"/>
              </w:rPr>
              <w:t>案例教学：</w:t>
            </w:r>
            <w:r w:rsidR="00430D59" w:rsidRPr="008A2108">
              <w:rPr>
                <w:rFonts w:ascii="Times New Roman" w:cs="Times New Roman" w:hint="eastAsia"/>
                <w:sz w:val="21"/>
                <w:szCs w:val="21"/>
              </w:rPr>
              <w:t>能够促进学生对数值模型的掌握，并熟练运用软件。</w:t>
            </w:r>
          </w:p>
        </w:tc>
        <w:tc>
          <w:tcPr>
            <w:tcW w:w="150" w:type="pct"/>
            <w:vMerge w:val="restart"/>
            <w:vAlign w:val="center"/>
          </w:tcPr>
          <w:p w14:paraId="4D712084" w14:textId="1BA7658C" w:rsidR="00EE5895" w:rsidRPr="008A2108" w:rsidRDefault="00E33A45" w:rsidP="00EE5895">
            <w:pPr>
              <w:snapToGrid w:val="0"/>
              <w:spacing w:line="400" w:lineRule="exact"/>
              <w:jc w:val="center"/>
              <w:rPr>
                <w:rFonts w:ascii="Times New Roman" w:cs="Times New Roman"/>
                <w:sz w:val="21"/>
                <w:szCs w:val="21"/>
              </w:rPr>
            </w:pPr>
            <w:r>
              <w:rPr>
                <w:rFonts w:ascii="Times New Roman" w:cs="Times New Roman"/>
                <w:sz w:val="21"/>
                <w:szCs w:val="21"/>
              </w:rPr>
              <w:t>4</w:t>
            </w:r>
          </w:p>
        </w:tc>
      </w:tr>
      <w:tr w:rsidR="00EE5895" w:rsidRPr="008A2108" w14:paraId="55F85F93" w14:textId="77777777" w:rsidTr="008A2108">
        <w:trPr>
          <w:trHeight w:val="553"/>
          <w:jc w:val="center"/>
        </w:trPr>
        <w:tc>
          <w:tcPr>
            <w:tcW w:w="229" w:type="pct"/>
            <w:vMerge/>
            <w:vAlign w:val="center"/>
          </w:tcPr>
          <w:p w14:paraId="033DB951" w14:textId="77777777" w:rsidR="00EE5895" w:rsidRPr="008A2108" w:rsidRDefault="00EE5895" w:rsidP="00EE5895">
            <w:pPr>
              <w:jc w:val="center"/>
              <w:rPr>
                <w:rFonts w:ascii="Times New Roman" w:cs="Times New Roman"/>
                <w:sz w:val="21"/>
                <w:szCs w:val="21"/>
              </w:rPr>
            </w:pPr>
          </w:p>
        </w:tc>
        <w:tc>
          <w:tcPr>
            <w:tcW w:w="431" w:type="pct"/>
            <w:vMerge/>
            <w:vAlign w:val="center"/>
          </w:tcPr>
          <w:p w14:paraId="71FAF845" w14:textId="77777777" w:rsidR="00EE5895" w:rsidRPr="008A2108" w:rsidRDefault="00EE5895" w:rsidP="00EE5895">
            <w:pPr>
              <w:jc w:val="center"/>
              <w:rPr>
                <w:rFonts w:ascii="Times New Roman" w:cs="Times New Roman"/>
                <w:sz w:val="21"/>
                <w:szCs w:val="21"/>
              </w:rPr>
            </w:pPr>
          </w:p>
        </w:tc>
        <w:tc>
          <w:tcPr>
            <w:tcW w:w="1151" w:type="pct"/>
            <w:vAlign w:val="center"/>
          </w:tcPr>
          <w:p w14:paraId="4413507A" w14:textId="77777777" w:rsidR="00EE5895" w:rsidRPr="008A2108" w:rsidRDefault="00EE5895" w:rsidP="00EE5895">
            <w:pPr>
              <w:spacing w:line="300" w:lineRule="exact"/>
              <w:rPr>
                <w:rFonts w:ascii="Times New Roman" w:cs="Times New Roman"/>
                <w:sz w:val="21"/>
                <w:szCs w:val="21"/>
              </w:rPr>
            </w:pPr>
            <w:r w:rsidRPr="008A2108">
              <w:rPr>
                <w:rFonts w:ascii="Times New Roman" w:cs="Times New Roman"/>
                <w:sz w:val="21"/>
                <w:szCs w:val="21"/>
              </w:rPr>
              <w:t>2.</w:t>
            </w:r>
            <w:r w:rsidRPr="008A2108">
              <w:rPr>
                <w:rFonts w:ascii="Times New Roman" w:cs="Times New Roman" w:hint="eastAsia"/>
                <w:sz w:val="21"/>
                <w:szCs w:val="21"/>
              </w:rPr>
              <w:t>模型应用及案例介绍</w:t>
            </w:r>
          </w:p>
        </w:tc>
        <w:tc>
          <w:tcPr>
            <w:tcW w:w="1006" w:type="pct"/>
            <w:vMerge/>
            <w:vAlign w:val="center"/>
          </w:tcPr>
          <w:p w14:paraId="340327F8" w14:textId="77777777" w:rsidR="00EE5895" w:rsidRPr="008A2108" w:rsidRDefault="00EE5895" w:rsidP="00EE5895">
            <w:pPr>
              <w:spacing w:line="300" w:lineRule="exact"/>
              <w:jc w:val="center"/>
              <w:rPr>
                <w:rFonts w:ascii="Times New Roman" w:cs="Times New Roman"/>
                <w:sz w:val="21"/>
                <w:szCs w:val="21"/>
              </w:rPr>
            </w:pPr>
          </w:p>
        </w:tc>
        <w:tc>
          <w:tcPr>
            <w:tcW w:w="452" w:type="pct"/>
            <w:vAlign w:val="center"/>
          </w:tcPr>
          <w:p w14:paraId="78213227" w14:textId="77777777" w:rsidR="00EE5895" w:rsidRPr="008A2108" w:rsidRDefault="00EE5895" w:rsidP="00710F49">
            <w:pPr>
              <w:snapToGrid w:val="0"/>
              <w:jc w:val="center"/>
              <w:rPr>
                <w:rFonts w:ascii="Times New Roman" w:cs="Times New Roman"/>
                <w:sz w:val="21"/>
                <w:szCs w:val="21"/>
              </w:rPr>
            </w:pPr>
            <w:r w:rsidRPr="008A2108">
              <w:rPr>
                <w:rFonts w:ascii="Times New Roman" w:cs="Times New Roman" w:hint="eastAsia"/>
                <w:sz w:val="21"/>
                <w:szCs w:val="21"/>
              </w:rPr>
              <w:t>课程目标</w:t>
            </w:r>
            <w:r w:rsidRPr="008A2108">
              <w:rPr>
                <w:rFonts w:ascii="Times New Roman" w:cs="Times New Roman"/>
                <w:sz w:val="21"/>
                <w:szCs w:val="21"/>
              </w:rPr>
              <w:t>1/2/3</w:t>
            </w:r>
          </w:p>
        </w:tc>
        <w:tc>
          <w:tcPr>
            <w:tcW w:w="857" w:type="pct"/>
            <w:vMerge/>
            <w:vAlign w:val="center"/>
          </w:tcPr>
          <w:p w14:paraId="2C8DF2F0" w14:textId="77777777" w:rsidR="00EE5895" w:rsidRPr="008A2108" w:rsidRDefault="00EE5895" w:rsidP="00EE5895">
            <w:pPr>
              <w:snapToGrid w:val="0"/>
              <w:rPr>
                <w:rFonts w:ascii="Times New Roman" w:cs="Times New Roman"/>
                <w:sz w:val="21"/>
                <w:szCs w:val="21"/>
              </w:rPr>
            </w:pPr>
          </w:p>
        </w:tc>
        <w:tc>
          <w:tcPr>
            <w:tcW w:w="725" w:type="pct"/>
            <w:vMerge/>
            <w:vAlign w:val="center"/>
          </w:tcPr>
          <w:p w14:paraId="5CADA2E6" w14:textId="77777777" w:rsidR="00EE5895" w:rsidRPr="008A2108" w:rsidRDefault="00EE5895" w:rsidP="00EE5895">
            <w:pPr>
              <w:jc w:val="center"/>
              <w:rPr>
                <w:rFonts w:ascii="Times New Roman" w:cs="Times New Roman"/>
                <w:sz w:val="21"/>
                <w:szCs w:val="21"/>
              </w:rPr>
            </w:pPr>
          </w:p>
        </w:tc>
        <w:tc>
          <w:tcPr>
            <w:tcW w:w="150" w:type="pct"/>
            <w:vMerge/>
            <w:vAlign w:val="center"/>
          </w:tcPr>
          <w:p w14:paraId="0C4F36DC" w14:textId="77777777" w:rsidR="00EE5895" w:rsidRPr="008A2108" w:rsidRDefault="00EE5895" w:rsidP="00EE5895">
            <w:pPr>
              <w:snapToGrid w:val="0"/>
              <w:spacing w:line="400" w:lineRule="exact"/>
              <w:jc w:val="center"/>
              <w:rPr>
                <w:rFonts w:ascii="Times New Roman" w:cs="Times New Roman"/>
                <w:sz w:val="21"/>
                <w:szCs w:val="21"/>
              </w:rPr>
            </w:pPr>
          </w:p>
        </w:tc>
      </w:tr>
    </w:tbl>
    <w:p w14:paraId="5D529351" w14:textId="77777777" w:rsidR="00B245AD" w:rsidRDefault="00B245AD">
      <w:pPr>
        <w:snapToGrid w:val="0"/>
        <w:spacing w:line="400" w:lineRule="exact"/>
        <w:rPr>
          <w:rFonts w:ascii="Times New Roman" w:cs="Times New Roman"/>
          <w:color w:val="FF0000"/>
          <w:szCs w:val="21"/>
        </w:rPr>
        <w:sectPr w:rsidR="00B245AD">
          <w:pgSz w:w="16838" w:h="11906" w:orient="landscape"/>
          <w:pgMar w:top="1417" w:right="1417" w:bottom="1417" w:left="1417" w:header="851" w:footer="992" w:gutter="0"/>
          <w:cols w:space="720"/>
          <w:docGrid w:type="lines" w:linePitch="312"/>
        </w:sectPr>
      </w:pPr>
    </w:p>
    <w:p w14:paraId="43EA665D" w14:textId="77777777" w:rsidR="005B66B2" w:rsidRDefault="005B66B2">
      <w:pPr>
        <w:pStyle w:val="2"/>
        <w:kinsoku w:val="0"/>
        <w:overflowPunct w:val="0"/>
        <w:snapToGrid w:val="0"/>
        <w:spacing w:before="0" w:afterLines="50" w:after="120"/>
        <w:ind w:left="0" w:firstLineChars="200" w:firstLine="562"/>
        <w:rPr>
          <w:rFonts w:ascii="Times New Roman" w:eastAsia="黑体" w:cs="Times New Roman"/>
        </w:rPr>
      </w:pPr>
      <w:r>
        <w:rPr>
          <w:rFonts w:ascii="Times New Roman" w:eastAsia="黑体" w:cs="Times New Roman" w:hint="eastAsia"/>
        </w:rPr>
        <w:lastRenderedPageBreak/>
        <w:t>四、课程考核</w:t>
      </w:r>
    </w:p>
    <w:p w14:paraId="1265DE39" w14:textId="77777777" w:rsidR="005B66B2" w:rsidRDefault="005B66B2">
      <w:pPr>
        <w:snapToGrid w:val="0"/>
        <w:spacing w:line="360" w:lineRule="auto"/>
        <w:ind w:firstLineChars="200" w:firstLine="482"/>
        <w:rPr>
          <w:rFonts w:ascii="Times New Roman" w:cs="Times New Roman"/>
          <w:color w:val="FF0000"/>
          <w:sz w:val="24"/>
          <w:szCs w:val="24"/>
        </w:rPr>
      </w:pPr>
      <w:r>
        <w:rPr>
          <w:rFonts w:ascii="Times New Roman" w:eastAsia="黑体" w:cs="Times New Roman" w:hint="eastAsia"/>
          <w:b/>
          <w:sz w:val="24"/>
          <w:szCs w:val="24"/>
        </w:rPr>
        <w:t>（一）考核内容与考核方式</w:t>
      </w:r>
    </w:p>
    <w:p w14:paraId="690ADB6A" w14:textId="1C32F802" w:rsidR="005B66B2" w:rsidRDefault="005B66B2">
      <w:pPr>
        <w:pStyle w:val="a6"/>
        <w:kinsoku w:val="0"/>
        <w:overflowPunct w:val="0"/>
        <w:spacing w:before="66"/>
        <w:jc w:val="center"/>
        <w:rPr>
          <w:rFonts w:ascii="Times New Roman" w:cs="Times New Roman"/>
          <w:b/>
          <w:sz w:val="21"/>
          <w:szCs w:val="21"/>
        </w:rPr>
      </w:pPr>
      <w:r>
        <w:rPr>
          <w:rFonts w:ascii="Times New Roman" w:cs="Times New Roman" w:hint="eastAsia"/>
          <w:b/>
          <w:sz w:val="21"/>
          <w:szCs w:val="21"/>
        </w:rPr>
        <w:t>表</w:t>
      </w:r>
      <w:r>
        <w:rPr>
          <w:rFonts w:ascii="Times New Roman" w:cs="Times New Roman"/>
          <w:b/>
          <w:sz w:val="21"/>
          <w:szCs w:val="21"/>
        </w:rPr>
        <w:t>4</w:t>
      </w:r>
      <w:r w:rsidR="00A7478C">
        <w:rPr>
          <w:rFonts w:ascii="Times New Roman" w:cs="Times New Roman"/>
          <w:b/>
          <w:sz w:val="21"/>
          <w:szCs w:val="21"/>
        </w:rPr>
        <w:t>-1</w:t>
      </w:r>
      <w:r>
        <w:rPr>
          <w:rFonts w:ascii="Times New Roman" w:cs="Times New Roman"/>
          <w:b/>
          <w:sz w:val="21"/>
          <w:szCs w:val="21"/>
        </w:rPr>
        <w:t xml:space="preserve"> </w:t>
      </w:r>
      <w:r>
        <w:rPr>
          <w:rFonts w:ascii="Times New Roman" w:cs="Times New Roman" w:hint="eastAsia"/>
          <w:b/>
          <w:sz w:val="21"/>
          <w:szCs w:val="21"/>
        </w:rPr>
        <w:t>课程目标、考核内容与考核方式对应关系</w:t>
      </w:r>
    </w:p>
    <w:tbl>
      <w:tblPr>
        <w:tblW w:w="5000" w:type="pct"/>
        <w:tblLook w:val="0000" w:firstRow="0" w:lastRow="0" w:firstColumn="0" w:lastColumn="0" w:noHBand="0" w:noVBand="0"/>
      </w:tblPr>
      <w:tblGrid>
        <w:gridCol w:w="609"/>
        <w:gridCol w:w="3451"/>
        <w:gridCol w:w="2757"/>
        <w:gridCol w:w="1080"/>
        <w:gridCol w:w="1169"/>
      </w:tblGrid>
      <w:tr w:rsidR="005B66B2" w:rsidRPr="003F638A" w14:paraId="24955E43" w14:textId="77777777" w:rsidTr="009F720D">
        <w:trPr>
          <w:trHeight w:val="623"/>
        </w:trPr>
        <w:tc>
          <w:tcPr>
            <w:tcW w:w="340" w:type="pct"/>
            <w:tcBorders>
              <w:top w:val="single" w:sz="4" w:space="0" w:color="000000"/>
              <w:left w:val="single" w:sz="4" w:space="0" w:color="000000"/>
              <w:bottom w:val="single" w:sz="4" w:space="0" w:color="000000"/>
              <w:right w:val="single" w:sz="4" w:space="0" w:color="000000"/>
            </w:tcBorders>
            <w:vAlign w:val="center"/>
          </w:tcPr>
          <w:p w14:paraId="60905FE0" w14:textId="77777777" w:rsidR="005B66B2" w:rsidRPr="003F638A" w:rsidRDefault="005B66B2">
            <w:pPr>
              <w:pStyle w:val="TableParagraph"/>
              <w:kinsoku w:val="0"/>
              <w:overflowPunct w:val="0"/>
              <w:spacing w:before="15"/>
              <w:jc w:val="center"/>
              <w:rPr>
                <w:rFonts w:ascii="Times New Roman" w:cs="Times New Roman"/>
                <w:b/>
                <w:sz w:val="21"/>
                <w:szCs w:val="21"/>
              </w:rPr>
            </w:pPr>
            <w:r w:rsidRPr="003F638A">
              <w:rPr>
                <w:rFonts w:ascii="Times New Roman" w:cs="Times New Roman" w:hint="eastAsia"/>
                <w:b/>
                <w:sz w:val="21"/>
                <w:szCs w:val="21"/>
              </w:rPr>
              <w:t>课程目标</w:t>
            </w:r>
          </w:p>
        </w:tc>
        <w:tc>
          <w:tcPr>
            <w:tcW w:w="1907" w:type="pct"/>
            <w:tcBorders>
              <w:top w:val="single" w:sz="4" w:space="0" w:color="000000"/>
              <w:left w:val="single" w:sz="4" w:space="0" w:color="000000"/>
              <w:bottom w:val="single" w:sz="4" w:space="0" w:color="000000"/>
              <w:right w:val="single" w:sz="4" w:space="0" w:color="000000"/>
            </w:tcBorders>
            <w:vAlign w:val="center"/>
          </w:tcPr>
          <w:p w14:paraId="1DBB0392" w14:textId="77777777" w:rsidR="005B66B2" w:rsidRPr="003F638A" w:rsidRDefault="005B66B2">
            <w:pPr>
              <w:pStyle w:val="TableParagraph"/>
              <w:kinsoku w:val="0"/>
              <w:overflowPunct w:val="0"/>
              <w:spacing w:before="171"/>
              <w:ind w:left="1165" w:right="1156"/>
              <w:jc w:val="center"/>
              <w:rPr>
                <w:rFonts w:ascii="Times New Roman" w:cs="Times New Roman"/>
                <w:b/>
                <w:sz w:val="21"/>
                <w:szCs w:val="21"/>
              </w:rPr>
            </w:pPr>
            <w:r w:rsidRPr="003F638A">
              <w:rPr>
                <w:rFonts w:ascii="Times New Roman" w:cs="Times New Roman" w:hint="eastAsia"/>
                <w:b/>
                <w:sz w:val="21"/>
                <w:szCs w:val="21"/>
              </w:rPr>
              <w:t>考核内容</w:t>
            </w:r>
          </w:p>
        </w:tc>
        <w:tc>
          <w:tcPr>
            <w:tcW w:w="1524" w:type="pct"/>
            <w:tcBorders>
              <w:top w:val="single" w:sz="4" w:space="0" w:color="000000"/>
              <w:left w:val="single" w:sz="4" w:space="0" w:color="000000"/>
              <w:bottom w:val="single" w:sz="4" w:space="0" w:color="000000"/>
              <w:right w:val="single" w:sz="4" w:space="0" w:color="000000"/>
            </w:tcBorders>
            <w:vAlign w:val="center"/>
          </w:tcPr>
          <w:p w14:paraId="2A84C0CC" w14:textId="77777777" w:rsidR="005B66B2" w:rsidRPr="003F638A" w:rsidRDefault="005B66B2">
            <w:pPr>
              <w:pStyle w:val="TableParagraph"/>
              <w:kinsoku w:val="0"/>
              <w:overflowPunct w:val="0"/>
              <w:spacing w:before="15"/>
              <w:ind w:left="131"/>
              <w:jc w:val="center"/>
              <w:rPr>
                <w:rFonts w:ascii="Times New Roman" w:cs="Times New Roman"/>
                <w:b/>
                <w:sz w:val="21"/>
                <w:szCs w:val="21"/>
              </w:rPr>
            </w:pPr>
            <w:r w:rsidRPr="003F638A">
              <w:rPr>
                <w:rFonts w:ascii="Times New Roman" w:cs="Times New Roman" w:hint="eastAsia"/>
                <w:b/>
                <w:sz w:val="21"/>
                <w:szCs w:val="21"/>
              </w:rPr>
              <w:t>所属</w:t>
            </w:r>
          </w:p>
          <w:p w14:paraId="41E513E6" w14:textId="77777777" w:rsidR="005B66B2" w:rsidRPr="003F638A" w:rsidRDefault="005B66B2">
            <w:pPr>
              <w:pStyle w:val="TableParagraph"/>
              <w:kinsoku w:val="0"/>
              <w:overflowPunct w:val="0"/>
              <w:spacing w:before="15"/>
              <w:jc w:val="center"/>
              <w:rPr>
                <w:rFonts w:ascii="Times New Roman" w:cs="Times New Roman"/>
                <w:b/>
                <w:sz w:val="21"/>
                <w:szCs w:val="21"/>
              </w:rPr>
            </w:pPr>
            <w:r w:rsidRPr="003F638A">
              <w:rPr>
                <w:rFonts w:ascii="Times New Roman" w:cs="Times New Roman" w:hint="eastAsia"/>
                <w:b/>
                <w:sz w:val="21"/>
                <w:szCs w:val="21"/>
              </w:rPr>
              <w:t>学习模块</w:t>
            </w:r>
            <w:r w:rsidRPr="003F638A">
              <w:rPr>
                <w:rFonts w:ascii="Times New Roman" w:cs="Times New Roman"/>
                <w:b/>
                <w:sz w:val="21"/>
                <w:szCs w:val="21"/>
              </w:rPr>
              <w:t>/</w:t>
            </w:r>
            <w:r w:rsidRPr="003F638A">
              <w:rPr>
                <w:rFonts w:ascii="Times New Roman" w:cs="Times New Roman" w:hint="eastAsia"/>
                <w:b/>
                <w:sz w:val="21"/>
                <w:szCs w:val="21"/>
              </w:rPr>
              <w:t>项目</w:t>
            </w:r>
          </w:p>
        </w:tc>
        <w:tc>
          <w:tcPr>
            <w:tcW w:w="581" w:type="pct"/>
            <w:tcBorders>
              <w:top w:val="single" w:sz="4" w:space="0" w:color="000000"/>
              <w:left w:val="single" w:sz="4" w:space="0" w:color="000000"/>
              <w:bottom w:val="single" w:sz="4" w:space="0" w:color="000000"/>
              <w:right w:val="single" w:sz="4" w:space="0" w:color="000000"/>
            </w:tcBorders>
            <w:vAlign w:val="center"/>
          </w:tcPr>
          <w:p w14:paraId="0C392477" w14:textId="77777777" w:rsidR="005B66B2" w:rsidRPr="003F638A" w:rsidRDefault="005B66B2">
            <w:pPr>
              <w:pStyle w:val="TableParagraph"/>
              <w:kinsoku w:val="0"/>
              <w:overflowPunct w:val="0"/>
              <w:spacing w:before="171"/>
              <w:ind w:left="183" w:right="177"/>
              <w:jc w:val="center"/>
              <w:rPr>
                <w:rFonts w:ascii="Times New Roman" w:cs="Times New Roman"/>
                <w:b/>
                <w:sz w:val="21"/>
                <w:szCs w:val="21"/>
              </w:rPr>
            </w:pPr>
            <w:proofErr w:type="gramStart"/>
            <w:r w:rsidRPr="003F638A">
              <w:rPr>
                <w:rFonts w:ascii="Times New Roman" w:cs="Times New Roman" w:hint="eastAsia"/>
                <w:b/>
                <w:sz w:val="21"/>
                <w:szCs w:val="21"/>
              </w:rPr>
              <w:t>考核占</w:t>
            </w:r>
            <w:proofErr w:type="gramEnd"/>
            <w:r w:rsidRPr="003F638A">
              <w:rPr>
                <w:rFonts w:ascii="Times New Roman" w:cs="Times New Roman" w:hint="eastAsia"/>
                <w:b/>
                <w:sz w:val="21"/>
                <w:szCs w:val="21"/>
              </w:rPr>
              <w:t>比</w:t>
            </w:r>
          </w:p>
        </w:tc>
        <w:tc>
          <w:tcPr>
            <w:tcW w:w="648" w:type="pct"/>
            <w:tcBorders>
              <w:top w:val="single" w:sz="4" w:space="0" w:color="000000"/>
              <w:left w:val="single" w:sz="4" w:space="0" w:color="000000"/>
              <w:bottom w:val="single" w:sz="4" w:space="0" w:color="000000"/>
              <w:right w:val="single" w:sz="4" w:space="0" w:color="000000"/>
            </w:tcBorders>
            <w:vAlign w:val="center"/>
          </w:tcPr>
          <w:p w14:paraId="0738AEC5" w14:textId="77777777" w:rsidR="005B66B2" w:rsidRPr="003F638A" w:rsidRDefault="005B66B2">
            <w:pPr>
              <w:pStyle w:val="TableParagraph"/>
              <w:kinsoku w:val="0"/>
              <w:overflowPunct w:val="0"/>
              <w:spacing w:before="15"/>
              <w:jc w:val="center"/>
              <w:rPr>
                <w:rFonts w:ascii="Times New Roman" w:cs="Times New Roman"/>
                <w:b/>
                <w:sz w:val="21"/>
                <w:szCs w:val="21"/>
              </w:rPr>
            </w:pPr>
            <w:r w:rsidRPr="003F638A">
              <w:rPr>
                <w:rFonts w:ascii="Times New Roman" w:cs="Times New Roman" w:hint="eastAsia"/>
                <w:b/>
                <w:sz w:val="21"/>
                <w:szCs w:val="21"/>
              </w:rPr>
              <w:t>考核方式</w:t>
            </w:r>
          </w:p>
        </w:tc>
      </w:tr>
      <w:tr w:rsidR="00D44C7F" w:rsidRPr="003F638A" w14:paraId="6B9C1E45" w14:textId="77777777" w:rsidTr="009F720D">
        <w:trPr>
          <w:trHeight w:val="311"/>
        </w:trPr>
        <w:tc>
          <w:tcPr>
            <w:tcW w:w="340" w:type="pct"/>
            <w:vMerge w:val="restart"/>
            <w:tcBorders>
              <w:top w:val="single" w:sz="4" w:space="0" w:color="000000"/>
              <w:left w:val="single" w:sz="4" w:space="0" w:color="000000"/>
              <w:bottom w:val="single" w:sz="4" w:space="0" w:color="000000"/>
              <w:right w:val="single" w:sz="4" w:space="0" w:color="000000"/>
            </w:tcBorders>
            <w:vAlign w:val="center"/>
          </w:tcPr>
          <w:p w14:paraId="114DE7A4" w14:textId="77777777" w:rsidR="00D44C7F" w:rsidRPr="003F638A" w:rsidRDefault="00D44C7F" w:rsidP="008D6826">
            <w:pPr>
              <w:pStyle w:val="TableParagraph"/>
              <w:kinsoku w:val="0"/>
              <w:overflowPunct w:val="0"/>
              <w:rPr>
                <w:rFonts w:ascii="Times New Roman" w:cs="Times New Roman"/>
                <w:sz w:val="21"/>
                <w:szCs w:val="21"/>
              </w:rPr>
            </w:pPr>
            <w:r w:rsidRPr="003F638A">
              <w:rPr>
                <w:rFonts w:ascii="Times New Roman" w:cs="Times New Roman" w:hint="eastAsia"/>
                <w:sz w:val="21"/>
                <w:szCs w:val="21"/>
              </w:rPr>
              <w:t>课程</w:t>
            </w:r>
          </w:p>
          <w:p w14:paraId="74BC3400" w14:textId="77777777" w:rsidR="00D44C7F" w:rsidRPr="003F638A" w:rsidRDefault="00D44C7F" w:rsidP="008D6826">
            <w:pPr>
              <w:pStyle w:val="TableParagraph"/>
              <w:kinsoku w:val="0"/>
              <w:overflowPunct w:val="0"/>
              <w:rPr>
                <w:rFonts w:ascii="Times New Roman" w:cs="Times New Roman"/>
                <w:sz w:val="21"/>
                <w:szCs w:val="21"/>
              </w:rPr>
            </w:pPr>
            <w:r w:rsidRPr="003F638A">
              <w:rPr>
                <w:rFonts w:ascii="Times New Roman" w:cs="Times New Roman" w:hint="eastAsia"/>
                <w:sz w:val="21"/>
                <w:szCs w:val="21"/>
              </w:rPr>
              <w:t>目标</w:t>
            </w:r>
            <w:r w:rsidRPr="003F638A">
              <w:rPr>
                <w:rFonts w:ascii="Times New Roman" w:cs="Times New Roman"/>
                <w:sz w:val="21"/>
                <w:szCs w:val="21"/>
              </w:rPr>
              <w:t xml:space="preserve"> 1</w:t>
            </w:r>
          </w:p>
        </w:tc>
        <w:tc>
          <w:tcPr>
            <w:tcW w:w="1907" w:type="pct"/>
            <w:tcBorders>
              <w:top w:val="single" w:sz="4" w:space="0" w:color="000000"/>
              <w:left w:val="single" w:sz="4" w:space="0" w:color="000000"/>
              <w:bottom w:val="single" w:sz="4" w:space="0" w:color="000000"/>
              <w:right w:val="single" w:sz="4" w:space="0" w:color="000000"/>
            </w:tcBorders>
            <w:vAlign w:val="center"/>
          </w:tcPr>
          <w:p w14:paraId="7323D164" w14:textId="3349C0DB" w:rsidR="00D44C7F" w:rsidRPr="003F638A" w:rsidRDefault="00D44C7F" w:rsidP="00D44C7F">
            <w:pPr>
              <w:pStyle w:val="TableParagraph"/>
              <w:kinsoku w:val="0"/>
              <w:overflowPunct w:val="0"/>
              <w:spacing w:before="22"/>
              <w:ind w:left="107"/>
              <w:rPr>
                <w:rFonts w:ascii="Times New Roman" w:cs="Times New Roman"/>
                <w:sz w:val="21"/>
                <w:szCs w:val="21"/>
              </w:rPr>
            </w:pPr>
            <w:r w:rsidRPr="003F638A">
              <w:rPr>
                <w:rFonts w:ascii="Times New Roman" w:cs="Times New Roman"/>
                <w:sz w:val="21"/>
                <w:szCs w:val="21"/>
              </w:rPr>
              <w:t>1.</w:t>
            </w:r>
            <w:r w:rsidR="00BA421B">
              <w:rPr>
                <w:rFonts w:ascii="Times New Roman" w:cs="Times New Roman" w:hint="eastAsia"/>
                <w:sz w:val="21"/>
                <w:szCs w:val="21"/>
              </w:rPr>
              <w:t>生态</w:t>
            </w:r>
            <w:r w:rsidRPr="003F638A">
              <w:rPr>
                <w:rFonts w:ascii="Times New Roman" w:cs="Times New Roman" w:hint="eastAsia"/>
                <w:sz w:val="21"/>
                <w:szCs w:val="21"/>
              </w:rPr>
              <w:t>数值模拟的基本概念</w:t>
            </w:r>
          </w:p>
        </w:tc>
        <w:tc>
          <w:tcPr>
            <w:tcW w:w="1524" w:type="pct"/>
            <w:tcBorders>
              <w:top w:val="single" w:sz="4" w:space="0" w:color="000000"/>
              <w:left w:val="single" w:sz="4" w:space="0" w:color="000000"/>
              <w:bottom w:val="single" w:sz="4" w:space="0" w:color="000000"/>
              <w:right w:val="single" w:sz="4" w:space="0" w:color="000000"/>
            </w:tcBorders>
          </w:tcPr>
          <w:p w14:paraId="4024F106" w14:textId="77777777" w:rsidR="00D44C7F" w:rsidRPr="003F638A" w:rsidRDefault="00D44C7F" w:rsidP="00D44C7F">
            <w:pPr>
              <w:pStyle w:val="TableParagraph"/>
              <w:kinsoku w:val="0"/>
              <w:overflowPunct w:val="0"/>
              <w:rPr>
                <w:rFonts w:ascii="Times New Roman" w:cs="Times New Roman"/>
                <w:sz w:val="21"/>
                <w:szCs w:val="21"/>
              </w:rPr>
            </w:pPr>
            <w:r w:rsidRPr="003F638A">
              <w:rPr>
                <w:rFonts w:ascii="Times New Roman" w:cs="Times New Roman" w:hint="eastAsia"/>
                <w:sz w:val="21"/>
                <w:szCs w:val="21"/>
              </w:rPr>
              <w:t>绪论</w:t>
            </w:r>
          </w:p>
        </w:tc>
        <w:tc>
          <w:tcPr>
            <w:tcW w:w="581" w:type="pct"/>
            <w:vMerge w:val="restart"/>
            <w:tcBorders>
              <w:top w:val="single" w:sz="4" w:space="0" w:color="000000"/>
              <w:left w:val="single" w:sz="4" w:space="0" w:color="000000"/>
              <w:bottom w:val="nil"/>
              <w:right w:val="single" w:sz="4" w:space="0" w:color="000000"/>
            </w:tcBorders>
            <w:vAlign w:val="center"/>
          </w:tcPr>
          <w:p w14:paraId="643F4B38" w14:textId="78D308AF" w:rsidR="00D44C7F" w:rsidRPr="003F638A" w:rsidRDefault="00D44C7F" w:rsidP="00D44C7F">
            <w:pPr>
              <w:pStyle w:val="TableParagraph"/>
              <w:kinsoku w:val="0"/>
              <w:overflowPunct w:val="0"/>
              <w:spacing w:before="22"/>
              <w:ind w:left="183" w:right="177"/>
              <w:jc w:val="center"/>
              <w:rPr>
                <w:rFonts w:ascii="Times New Roman" w:cs="Times New Roman"/>
                <w:sz w:val="21"/>
                <w:szCs w:val="21"/>
              </w:rPr>
            </w:pPr>
            <w:r w:rsidRPr="003F638A">
              <w:rPr>
                <w:rFonts w:ascii="Times New Roman" w:cs="Times New Roman"/>
                <w:sz w:val="21"/>
                <w:szCs w:val="21"/>
              </w:rPr>
              <w:t>×</w:t>
            </w:r>
            <w:r w:rsidR="00F15A47">
              <w:rPr>
                <w:rFonts w:ascii="Times New Roman" w:cs="Times New Roman"/>
                <w:sz w:val="21"/>
                <w:szCs w:val="21"/>
              </w:rPr>
              <w:t>4</w:t>
            </w:r>
            <w:r w:rsidRPr="003F638A">
              <w:rPr>
                <w:rFonts w:ascii="Times New Roman" w:cs="Times New Roman"/>
                <w:sz w:val="21"/>
                <w:szCs w:val="21"/>
              </w:rPr>
              <w:t>0%</w:t>
            </w:r>
          </w:p>
        </w:tc>
        <w:tc>
          <w:tcPr>
            <w:tcW w:w="648" w:type="pct"/>
            <w:vMerge w:val="restart"/>
            <w:tcBorders>
              <w:top w:val="single" w:sz="4" w:space="0" w:color="000000"/>
              <w:left w:val="single" w:sz="4" w:space="0" w:color="000000"/>
              <w:bottom w:val="single" w:sz="4" w:space="0" w:color="000000"/>
              <w:right w:val="single" w:sz="4" w:space="0" w:color="000000"/>
            </w:tcBorders>
            <w:vAlign w:val="center"/>
          </w:tcPr>
          <w:p w14:paraId="6B358D97" w14:textId="77777777" w:rsidR="00D44C7F" w:rsidRPr="003F638A" w:rsidRDefault="00D44C7F" w:rsidP="00D44C7F">
            <w:pPr>
              <w:pStyle w:val="TableParagraph"/>
              <w:kinsoku w:val="0"/>
              <w:overflowPunct w:val="0"/>
              <w:jc w:val="center"/>
              <w:rPr>
                <w:rFonts w:ascii="Times New Roman" w:cs="Times New Roman"/>
                <w:sz w:val="21"/>
                <w:szCs w:val="21"/>
              </w:rPr>
            </w:pPr>
            <w:r w:rsidRPr="003F638A">
              <w:rPr>
                <w:rFonts w:ascii="Times New Roman" w:cs="Times New Roman" w:hint="eastAsia"/>
                <w:sz w:val="21"/>
                <w:szCs w:val="21"/>
              </w:rPr>
              <w:t>课堂表现</w:t>
            </w:r>
          </w:p>
          <w:p w14:paraId="0085C96E" w14:textId="77777777" w:rsidR="00D44C7F" w:rsidRPr="003F638A" w:rsidRDefault="00D44C7F" w:rsidP="00D44C7F">
            <w:pPr>
              <w:pStyle w:val="TableParagraph"/>
              <w:kinsoku w:val="0"/>
              <w:overflowPunct w:val="0"/>
              <w:jc w:val="center"/>
              <w:rPr>
                <w:rFonts w:ascii="Times New Roman" w:cs="Times New Roman"/>
                <w:sz w:val="21"/>
                <w:szCs w:val="21"/>
              </w:rPr>
            </w:pPr>
            <w:r w:rsidRPr="003F638A">
              <w:rPr>
                <w:rFonts w:ascii="Times New Roman" w:cs="Times New Roman" w:hint="eastAsia"/>
                <w:sz w:val="21"/>
                <w:szCs w:val="21"/>
              </w:rPr>
              <w:t>平时作业</w:t>
            </w:r>
          </w:p>
          <w:p w14:paraId="278D1FE8" w14:textId="77777777" w:rsidR="006D0884" w:rsidRPr="003F638A" w:rsidRDefault="006D0884" w:rsidP="00D44C7F">
            <w:pPr>
              <w:pStyle w:val="TableParagraph"/>
              <w:kinsoku w:val="0"/>
              <w:overflowPunct w:val="0"/>
              <w:jc w:val="center"/>
              <w:rPr>
                <w:rFonts w:ascii="Times New Roman" w:cs="Times New Roman"/>
                <w:sz w:val="21"/>
                <w:szCs w:val="21"/>
              </w:rPr>
            </w:pPr>
            <w:r w:rsidRPr="003F638A">
              <w:rPr>
                <w:rFonts w:ascii="Times New Roman" w:cs="Times New Roman" w:hint="eastAsia"/>
                <w:kern w:val="2"/>
                <w:sz w:val="21"/>
                <w:szCs w:val="21"/>
                <w:lang w:bidi="ar"/>
              </w:rPr>
              <w:t>汇报展示</w:t>
            </w:r>
          </w:p>
          <w:p w14:paraId="6C0DE1CB" w14:textId="77777777" w:rsidR="00D44C7F" w:rsidRPr="003F638A" w:rsidRDefault="00D44C7F" w:rsidP="00D44C7F">
            <w:pPr>
              <w:pStyle w:val="TableParagraph"/>
              <w:kinsoku w:val="0"/>
              <w:overflowPunct w:val="0"/>
              <w:jc w:val="center"/>
              <w:rPr>
                <w:rFonts w:ascii="Times New Roman" w:cs="Times New Roman"/>
                <w:sz w:val="21"/>
                <w:szCs w:val="21"/>
              </w:rPr>
            </w:pPr>
            <w:r w:rsidRPr="003F638A">
              <w:rPr>
                <w:rFonts w:ascii="Times New Roman" w:cs="Times New Roman" w:hint="eastAsia"/>
                <w:sz w:val="21"/>
                <w:szCs w:val="21"/>
              </w:rPr>
              <w:t>小组讨论</w:t>
            </w:r>
          </w:p>
        </w:tc>
      </w:tr>
      <w:tr w:rsidR="00D44C7F" w:rsidRPr="003F638A" w14:paraId="69C4BDB1" w14:textId="77777777" w:rsidTr="009F720D">
        <w:trPr>
          <w:trHeight w:val="311"/>
        </w:trPr>
        <w:tc>
          <w:tcPr>
            <w:tcW w:w="340" w:type="pct"/>
            <w:vMerge/>
            <w:tcBorders>
              <w:top w:val="nil"/>
              <w:left w:val="single" w:sz="4" w:space="0" w:color="000000"/>
              <w:bottom w:val="single" w:sz="4" w:space="0" w:color="000000"/>
              <w:right w:val="single" w:sz="4" w:space="0" w:color="000000"/>
            </w:tcBorders>
            <w:vAlign w:val="center"/>
          </w:tcPr>
          <w:p w14:paraId="5F42267D" w14:textId="77777777" w:rsidR="00D44C7F" w:rsidRPr="003F638A" w:rsidRDefault="00D44C7F" w:rsidP="008D6826">
            <w:pPr>
              <w:pStyle w:val="a6"/>
              <w:kinsoku w:val="0"/>
              <w:overflowPunct w:val="0"/>
              <w:rPr>
                <w:rFonts w:ascii="Times New Roman" w:cs="Times New Roman"/>
                <w:sz w:val="21"/>
                <w:szCs w:val="21"/>
              </w:rPr>
            </w:pPr>
          </w:p>
        </w:tc>
        <w:tc>
          <w:tcPr>
            <w:tcW w:w="1907" w:type="pct"/>
            <w:tcBorders>
              <w:top w:val="single" w:sz="4" w:space="0" w:color="000000"/>
              <w:left w:val="single" w:sz="4" w:space="0" w:color="000000"/>
              <w:bottom w:val="single" w:sz="4" w:space="0" w:color="000000"/>
              <w:right w:val="single" w:sz="4" w:space="0" w:color="000000"/>
            </w:tcBorders>
          </w:tcPr>
          <w:p w14:paraId="07CB7922" w14:textId="15FE7E42" w:rsidR="00D44C7F" w:rsidRPr="003F638A" w:rsidRDefault="00D44C7F" w:rsidP="00D44C7F">
            <w:pPr>
              <w:pStyle w:val="TableParagraph"/>
              <w:kinsoku w:val="0"/>
              <w:overflowPunct w:val="0"/>
              <w:spacing w:before="22"/>
              <w:ind w:left="107"/>
              <w:rPr>
                <w:rFonts w:ascii="Times New Roman" w:cs="Times New Roman"/>
                <w:sz w:val="21"/>
                <w:szCs w:val="21"/>
              </w:rPr>
            </w:pPr>
            <w:r w:rsidRPr="003F638A">
              <w:rPr>
                <w:rFonts w:ascii="Times New Roman" w:cs="Times New Roman"/>
                <w:sz w:val="21"/>
                <w:szCs w:val="21"/>
              </w:rPr>
              <w:t>2.</w:t>
            </w:r>
            <w:r w:rsidR="00BA421B">
              <w:rPr>
                <w:rFonts w:ascii="Times New Roman" w:cs="Times New Roman" w:hint="eastAsia"/>
                <w:sz w:val="21"/>
                <w:szCs w:val="21"/>
              </w:rPr>
              <w:t>生态</w:t>
            </w:r>
            <w:r w:rsidRPr="003F638A">
              <w:rPr>
                <w:rFonts w:ascii="Times New Roman" w:cs="Times New Roman" w:hint="eastAsia"/>
                <w:sz w:val="21"/>
                <w:szCs w:val="21"/>
              </w:rPr>
              <w:t>数值模拟的基本功能和作用</w:t>
            </w:r>
          </w:p>
        </w:tc>
        <w:tc>
          <w:tcPr>
            <w:tcW w:w="1524" w:type="pct"/>
            <w:tcBorders>
              <w:top w:val="single" w:sz="4" w:space="0" w:color="000000"/>
              <w:left w:val="single" w:sz="4" w:space="0" w:color="000000"/>
              <w:bottom w:val="single" w:sz="4" w:space="0" w:color="000000"/>
              <w:right w:val="single" w:sz="4" w:space="0" w:color="000000"/>
            </w:tcBorders>
          </w:tcPr>
          <w:p w14:paraId="23F2BA29" w14:textId="77777777" w:rsidR="00D44C7F" w:rsidRPr="003F638A" w:rsidRDefault="00D44C7F" w:rsidP="00D44C7F">
            <w:pPr>
              <w:pStyle w:val="TableParagraph"/>
              <w:kinsoku w:val="0"/>
              <w:overflowPunct w:val="0"/>
              <w:rPr>
                <w:rFonts w:ascii="Times New Roman" w:cs="Times New Roman"/>
                <w:sz w:val="21"/>
                <w:szCs w:val="21"/>
              </w:rPr>
            </w:pPr>
            <w:r w:rsidRPr="003F638A">
              <w:rPr>
                <w:rFonts w:ascii="Times New Roman" w:cs="Times New Roman" w:hint="eastAsia"/>
                <w:sz w:val="21"/>
                <w:szCs w:val="21"/>
              </w:rPr>
              <w:t>绪论</w:t>
            </w:r>
          </w:p>
        </w:tc>
        <w:tc>
          <w:tcPr>
            <w:tcW w:w="581" w:type="pct"/>
            <w:vMerge/>
            <w:tcBorders>
              <w:top w:val="nil"/>
              <w:left w:val="single" w:sz="4" w:space="0" w:color="000000"/>
              <w:bottom w:val="nil"/>
              <w:right w:val="single" w:sz="4" w:space="0" w:color="000000"/>
            </w:tcBorders>
            <w:vAlign w:val="center"/>
          </w:tcPr>
          <w:p w14:paraId="31DC8233" w14:textId="77777777" w:rsidR="00D44C7F" w:rsidRPr="003F638A" w:rsidRDefault="00D44C7F" w:rsidP="00D44C7F">
            <w:pPr>
              <w:pStyle w:val="TableParagraph"/>
              <w:kinsoku w:val="0"/>
              <w:overflowPunct w:val="0"/>
              <w:spacing w:before="22"/>
              <w:ind w:left="183" w:right="177"/>
              <w:jc w:val="center"/>
              <w:rPr>
                <w:rFonts w:ascii="Times New Roman" w:cs="Times New Roman"/>
                <w:sz w:val="21"/>
                <w:szCs w:val="21"/>
              </w:rPr>
            </w:pPr>
          </w:p>
        </w:tc>
        <w:tc>
          <w:tcPr>
            <w:tcW w:w="648" w:type="pct"/>
            <w:vMerge/>
            <w:tcBorders>
              <w:top w:val="nil"/>
              <w:left w:val="single" w:sz="4" w:space="0" w:color="000000"/>
              <w:bottom w:val="single" w:sz="4" w:space="0" w:color="000000"/>
              <w:right w:val="single" w:sz="4" w:space="0" w:color="000000"/>
            </w:tcBorders>
            <w:vAlign w:val="center"/>
          </w:tcPr>
          <w:p w14:paraId="737BA70E" w14:textId="77777777" w:rsidR="00D44C7F" w:rsidRPr="003F638A" w:rsidRDefault="00D44C7F" w:rsidP="00D44C7F">
            <w:pPr>
              <w:pStyle w:val="a6"/>
              <w:kinsoku w:val="0"/>
              <w:overflowPunct w:val="0"/>
              <w:spacing w:before="4"/>
              <w:jc w:val="center"/>
              <w:rPr>
                <w:rFonts w:ascii="Times New Roman" w:cs="Times New Roman"/>
                <w:sz w:val="21"/>
                <w:szCs w:val="21"/>
              </w:rPr>
            </w:pPr>
          </w:p>
        </w:tc>
      </w:tr>
      <w:tr w:rsidR="00D44C7F" w:rsidRPr="003F638A" w14:paraId="4B3C88DC" w14:textId="77777777" w:rsidTr="009F720D">
        <w:trPr>
          <w:trHeight w:val="311"/>
        </w:trPr>
        <w:tc>
          <w:tcPr>
            <w:tcW w:w="340" w:type="pct"/>
            <w:vMerge/>
            <w:tcBorders>
              <w:top w:val="nil"/>
              <w:left w:val="single" w:sz="4" w:space="0" w:color="000000"/>
              <w:bottom w:val="single" w:sz="4" w:space="0" w:color="000000"/>
              <w:right w:val="single" w:sz="4" w:space="0" w:color="000000"/>
            </w:tcBorders>
            <w:vAlign w:val="center"/>
          </w:tcPr>
          <w:p w14:paraId="3BAE2803" w14:textId="77777777" w:rsidR="00D44C7F" w:rsidRPr="003F638A" w:rsidRDefault="00D44C7F" w:rsidP="008D6826">
            <w:pPr>
              <w:pStyle w:val="a6"/>
              <w:kinsoku w:val="0"/>
              <w:overflowPunct w:val="0"/>
              <w:rPr>
                <w:rFonts w:ascii="Times New Roman" w:cs="Times New Roman"/>
                <w:sz w:val="21"/>
                <w:szCs w:val="21"/>
              </w:rPr>
            </w:pPr>
          </w:p>
        </w:tc>
        <w:tc>
          <w:tcPr>
            <w:tcW w:w="1907" w:type="pct"/>
            <w:tcBorders>
              <w:top w:val="single" w:sz="4" w:space="0" w:color="000000"/>
              <w:left w:val="single" w:sz="4" w:space="0" w:color="000000"/>
              <w:bottom w:val="single" w:sz="4" w:space="0" w:color="000000"/>
              <w:right w:val="single" w:sz="4" w:space="0" w:color="000000"/>
            </w:tcBorders>
          </w:tcPr>
          <w:p w14:paraId="2341C678" w14:textId="33A6CD66" w:rsidR="00D44C7F" w:rsidRPr="003F638A" w:rsidRDefault="00D44C7F" w:rsidP="00D44C7F">
            <w:pPr>
              <w:pStyle w:val="TableParagraph"/>
              <w:kinsoku w:val="0"/>
              <w:overflowPunct w:val="0"/>
              <w:spacing w:before="22"/>
              <w:ind w:left="107"/>
              <w:rPr>
                <w:rFonts w:ascii="Times New Roman" w:cs="Times New Roman"/>
                <w:sz w:val="21"/>
                <w:szCs w:val="21"/>
              </w:rPr>
            </w:pPr>
            <w:r w:rsidRPr="003F638A">
              <w:rPr>
                <w:rFonts w:ascii="Times New Roman" w:cs="Times New Roman"/>
                <w:sz w:val="21"/>
                <w:szCs w:val="21"/>
              </w:rPr>
              <w:t>3.</w:t>
            </w:r>
            <w:r w:rsidR="00BA421B">
              <w:rPr>
                <w:rFonts w:ascii="Times New Roman" w:cs="Times New Roman" w:hint="eastAsia"/>
                <w:sz w:val="21"/>
                <w:szCs w:val="21"/>
              </w:rPr>
              <w:t>生态</w:t>
            </w:r>
            <w:r w:rsidRPr="003F638A">
              <w:rPr>
                <w:rFonts w:ascii="Times New Roman" w:cs="Times New Roman" w:hint="eastAsia"/>
                <w:sz w:val="21"/>
                <w:szCs w:val="21"/>
              </w:rPr>
              <w:t>系统数值模拟研究进展与趋势</w:t>
            </w:r>
          </w:p>
        </w:tc>
        <w:tc>
          <w:tcPr>
            <w:tcW w:w="1524" w:type="pct"/>
            <w:tcBorders>
              <w:top w:val="single" w:sz="4" w:space="0" w:color="000000"/>
              <w:left w:val="single" w:sz="4" w:space="0" w:color="000000"/>
              <w:bottom w:val="single" w:sz="4" w:space="0" w:color="000000"/>
              <w:right w:val="single" w:sz="4" w:space="0" w:color="000000"/>
            </w:tcBorders>
          </w:tcPr>
          <w:p w14:paraId="2D67B918" w14:textId="77777777" w:rsidR="00D44C7F" w:rsidRPr="003F638A" w:rsidRDefault="00B245AD" w:rsidP="00D44C7F">
            <w:pPr>
              <w:pStyle w:val="TableParagraph"/>
              <w:kinsoku w:val="0"/>
              <w:overflowPunct w:val="0"/>
              <w:rPr>
                <w:rFonts w:ascii="Times New Roman" w:cs="Times New Roman"/>
                <w:sz w:val="21"/>
                <w:szCs w:val="21"/>
              </w:rPr>
            </w:pPr>
            <w:r w:rsidRPr="00EE5895">
              <w:rPr>
                <w:rFonts w:ascii="Times New Roman" w:cs="Times New Roman" w:hint="eastAsia"/>
                <w:sz w:val="21"/>
                <w:szCs w:val="21"/>
              </w:rPr>
              <w:t>绪论</w:t>
            </w:r>
          </w:p>
        </w:tc>
        <w:tc>
          <w:tcPr>
            <w:tcW w:w="581" w:type="pct"/>
            <w:vMerge/>
            <w:tcBorders>
              <w:top w:val="nil"/>
              <w:left w:val="single" w:sz="4" w:space="0" w:color="000000"/>
              <w:bottom w:val="nil"/>
              <w:right w:val="single" w:sz="4" w:space="0" w:color="000000"/>
            </w:tcBorders>
            <w:vAlign w:val="center"/>
          </w:tcPr>
          <w:p w14:paraId="7F349CD7" w14:textId="77777777" w:rsidR="00D44C7F" w:rsidRPr="003F638A" w:rsidRDefault="00D44C7F" w:rsidP="00D44C7F">
            <w:pPr>
              <w:pStyle w:val="TableParagraph"/>
              <w:kinsoku w:val="0"/>
              <w:overflowPunct w:val="0"/>
              <w:spacing w:before="22"/>
              <w:ind w:left="183" w:right="177"/>
              <w:jc w:val="center"/>
              <w:rPr>
                <w:rFonts w:ascii="Times New Roman" w:cs="Times New Roman"/>
                <w:sz w:val="21"/>
                <w:szCs w:val="21"/>
              </w:rPr>
            </w:pPr>
          </w:p>
        </w:tc>
        <w:tc>
          <w:tcPr>
            <w:tcW w:w="648" w:type="pct"/>
            <w:vMerge/>
            <w:tcBorders>
              <w:top w:val="nil"/>
              <w:left w:val="single" w:sz="4" w:space="0" w:color="000000"/>
              <w:bottom w:val="single" w:sz="4" w:space="0" w:color="000000"/>
              <w:right w:val="single" w:sz="4" w:space="0" w:color="000000"/>
            </w:tcBorders>
            <w:vAlign w:val="center"/>
          </w:tcPr>
          <w:p w14:paraId="2071DD1E" w14:textId="77777777" w:rsidR="00D44C7F" w:rsidRPr="003F638A" w:rsidRDefault="00D44C7F" w:rsidP="00D44C7F">
            <w:pPr>
              <w:pStyle w:val="a6"/>
              <w:kinsoku w:val="0"/>
              <w:overflowPunct w:val="0"/>
              <w:spacing w:before="4"/>
              <w:jc w:val="center"/>
              <w:rPr>
                <w:rFonts w:ascii="Times New Roman" w:cs="Times New Roman"/>
                <w:sz w:val="21"/>
                <w:szCs w:val="21"/>
              </w:rPr>
            </w:pPr>
          </w:p>
        </w:tc>
      </w:tr>
      <w:tr w:rsidR="00D44C7F" w:rsidRPr="003F638A" w14:paraId="4FBC80A0" w14:textId="77777777" w:rsidTr="009F720D">
        <w:trPr>
          <w:trHeight w:val="311"/>
        </w:trPr>
        <w:tc>
          <w:tcPr>
            <w:tcW w:w="340" w:type="pct"/>
            <w:vMerge/>
            <w:tcBorders>
              <w:top w:val="nil"/>
              <w:left w:val="single" w:sz="4" w:space="0" w:color="000000"/>
              <w:bottom w:val="single" w:sz="4" w:space="0" w:color="000000"/>
              <w:right w:val="single" w:sz="4" w:space="0" w:color="000000"/>
            </w:tcBorders>
            <w:vAlign w:val="center"/>
          </w:tcPr>
          <w:p w14:paraId="6C5B4C44" w14:textId="77777777" w:rsidR="00D44C7F" w:rsidRPr="003F638A" w:rsidRDefault="00D44C7F" w:rsidP="008D6826">
            <w:pPr>
              <w:pStyle w:val="a6"/>
              <w:kinsoku w:val="0"/>
              <w:overflowPunct w:val="0"/>
              <w:rPr>
                <w:rFonts w:ascii="Times New Roman" w:cs="Times New Roman"/>
                <w:sz w:val="21"/>
                <w:szCs w:val="21"/>
              </w:rPr>
            </w:pPr>
          </w:p>
        </w:tc>
        <w:tc>
          <w:tcPr>
            <w:tcW w:w="1907" w:type="pct"/>
            <w:tcBorders>
              <w:top w:val="single" w:sz="4" w:space="0" w:color="000000"/>
              <w:left w:val="single" w:sz="4" w:space="0" w:color="000000"/>
              <w:bottom w:val="single" w:sz="4" w:space="0" w:color="000000"/>
              <w:right w:val="single" w:sz="4" w:space="0" w:color="000000"/>
            </w:tcBorders>
          </w:tcPr>
          <w:p w14:paraId="0589BF92" w14:textId="77777777" w:rsidR="00D44C7F" w:rsidRPr="003F638A" w:rsidRDefault="00D44C7F" w:rsidP="00D44C7F">
            <w:pPr>
              <w:pStyle w:val="TableParagraph"/>
              <w:kinsoku w:val="0"/>
              <w:overflowPunct w:val="0"/>
              <w:spacing w:before="22"/>
              <w:ind w:left="107"/>
              <w:rPr>
                <w:rFonts w:ascii="Times New Roman" w:cs="Times New Roman"/>
                <w:sz w:val="21"/>
                <w:szCs w:val="21"/>
              </w:rPr>
            </w:pPr>
            <w:r w:rsidRPr="003F638A">
              <w:rPr>
                <w:rFonts w:ascii="Times New Roman" w:cs="Times New Roman"/>
                <w:sz w:val="21"/>
                <w:szCs w:val="21"/>
              </w:rPr>
              <w:t>4.</w:t>
            </w:r>
            <w:r w:rsidRPr="003F638A">
              <w:rPr>
                <w:rFonts w:ascii="Times New Roman" w:cs="Times New Roman" w:hint="eastAsia"/>
                <w:sz w:val="21"/>
                <w:szCs w:val="21"/>
              </w:rPr>
              <w:t>地表水污染物迁移的多过程分析</w:t>
            </w:r>
          </w:p>
        </w:tc>
        <w:tc>
          <w:tcPr>
            <w:tcW w:w="1524" w:type="pct"/>
            <w:tcBorders>
              <w:top w:val="single" w:sz="4" w:space="0" w:color="000000"/>
              <w:left w:val="single" w:sz="4" w:space="0" w:color="000000"/>
              <w:bottom w:val="single" w:sz="4" w:space="0" w:color="000000"/>
              <w:right w:val="single" w:sz="4" w:space="0" w:color="000000"/>
            </w:tcBorders>
          </w:tcPr>
          <w:p w14:paraId="1087090D" w14:textId="77777777" w:rsidR="00D44C7F" w:rsidRPr="003F638A" w:rsidRDefault="00D44C7F" w:rsidP="00D44C7F">
            <w:pPr>
              <w:pStyle w:val="TableParagraph"/>
              <w:kinsoku w:val="0"/>
              <w:overflowPunct w:val="0"/>
              <w:rPr>
                <w:rFonts w:ascii="Times New Roman" w:cs="Times New Roman"/>
                <w:sz w:val="21"/>
                <w:szCs w:val="21"/>
              </w:rPr>
            </w:pPr>
            <w:r w:rsidRPr="003F638A">
              <w:rPr>
                <w:rFonts w:ascii="Times New Roman" w:cs="Times New Roman" w:hint="eastAsia"/>
                <w:sz w:val="21"/>
                <w:szCs w:val="21"/>
              </w:rPr>
              <w:t>地表水污染物迁移数学模型及数值模拟</w:t>
            </w:r>
          </w:p>
        </w:tc>
        <w:tc>
          <w:tcPr>
            <w:tcW w:w="581" w:type="pct"/>
            <w:vMerge/>
            <w:tcBorders>
              <w:top w:val="nil"/>
              <w:left w:val="single" w:sz="4" w:space="0" w:color="000000"/>
              <w:bottom w:val="nil"/>
              <w:right w:val="single" w:sz="4" w:space="0" w:color="000000"/>
            </w:tcBorders>
            <w:vAlign w:val="center"/>
          </w:tcPr>
          <w:p w14:paraId="2772F65D" w14:textId="77777777" w:rsidR="00D44C7F" w:rsidRPr="003F638A" w:rsidRDefault="00D44C7F" w:rsidP="00D44C7F">
            <w:pPr>
              <w:pStyle w:val="TableParagraph"/>
              <w:kinsoku w:val="0"/>
              <w:overflowPunct w:val="0"/>
              <w:spacing w:before="22"/>
              <w:ind w:left="183" w:right="177"/>
              <w:jc w:val="center"/>
              <w:rPr>
                <w:rFonts w:ascii="Times New Roman" w:cs="Times New Roman"/>
                <w:sz w:val="21"/>
                <w:szCs w:val="21"/>
              </w:rPr>
            </w:pPr>
          </w:p>
        </w:tc>
        <w:tc>
          <w:tcPr>
            <w:tcW w:w="648" w:type="pct"/>
            <w:vMerge/>
            <w:tcBorders>
              <w:top w:val="nil"/>
              <w:left w:val="single" w:sz="4" w:space="0" w:color="000000"/>
              <w:bottom w:val="single" w:sz="4" w:space="0" w:color="000000"/>
              <w:right w:val="single" w:sz="4" w:space="0" w:color="000000"/>
            </w:tcBorders>
            <w:vAlign w:val="center"/>
          </w:tcPr>
          <w:p w14:paraId="006221EF" w14:textId="77777777" w:rsidR="00D44C7F" w:rsidRPr="003F638A" w:rsidRDefault="00D44C7F" w:rsidP="00D44C7F">
            <w:pPr>
              <w:pStyle w:val="a6"/>
              <w:kinsoku w:val="0"/>
              <w:overflowPunct w:val="0"/>
              <w:spacing w:before="4"/>
              <w:jc w:val="center"/>
              <w:rPr>
                <w:rFonts w:ascii="Times New Roman" w:cs="Times New Roman"/>
                <w:sz w:val="21"/>
                <w:szCs w:val="21"/>
              </w:rPr>
            </w:pPr>
          </w:p>
        </w:tc>
      </w:tr>
      <w:tr w:rsidR="00D44C7F" w:rsidRPr="003F638A" w14:paraId="4C31FE39" w14:textId="77777777" w:rsidTr="009F720D">
        <w:trPr>
          <w:trHeight w:val="311"/>
        </w:trPr>
        <w:tc>
          <w:tcPr>
            <w:tcW w:w="340" w:type="pct"/>
            <w:vMerge/>
            <w:tcBorders>
              <w:top w:val="nil"/>
              <w:left w:val="single" w:sz="4" w:space="0" w:color="000000"/>
              <w:bottom w:val="single" w:sz="4" w:space="0" w:color="000000"/>
              <w:right w:val="single" w:sz="4" w:space="0" w:color="000000"/>
            </w:tcBorders>
            <w:vAlign w:val="center"/>
          </w:tcPr>
          <w:p w14:paraId="0D9F59D0" w14:textId="77777777" w:rsidR="00D44C7F" w:rsidRPr="003F638A" w:rsidRDefault="00D44C7F" w:rsidP="008D6826">
            <w:pPr>
              <w:pStyle w:val="a6"/>
              <w:kinsoku w:val="0"/>
              <w:overflowPunct w:val="0"/>
              <w:rPr>
                <w:rFonts w:ascii="Times New Roman" w:cs="Times New Roman"/>
                <w:sz w:val="21"/>
                <w:szCs w:val="21"/>
              </w:rPr>
            </w:pPr>
          </w:p>
        </w:tc>
        <w:tc>
          <w:tcPr>
            <w:tcW w:w="1907" w:type="pct"/>
            <w:tcBorders>
              <w:top w:val="single" w:sz="4" w:space="0" w:color="000000"/>
              <w:left w:val="single" w:sz="4" w:space="0" w:color="000000"/>
              <w:bottom w:val="single" w:sz="4" w:space="0" w:color="000000"/>
              <w:right w:val="single" w:sz="4" w:space="0" w:color="000000"/>
            </w:tcBorders>
          </w:tcPr>
          <w:p w14:paraId="354540B4" w14:textId="77777777" w:rsidR="00D44C7F" w:rsidRPr="003F638A" w:rsidRDefault="00D44C7F" w:rsidP="00D44C7F">
            <w:pPr>
              <w:pStyle w:val="TableParagraph"/>
              <w:kinsoku w:val="0"/>
              <w:overflowPunct w:val="0"/>
              <w:spacing w:before="22"/>
              <w:ind w:left="107"/>
              <w:rPr>
                <w:rFonts w:ascii="Times New Roman" w:cs="Times New Roman"/>
                <w:sz w:val="21"/>
                <w:szCs w:val="21"/>
              </w:rPr>
            </w:pPr>
            <w:r w:rsidRPr="003F638A">
              <w:rPr>
                <w:rFonts w:ascii="Times New Roman" w:cs="Times New Roman"/>
                <w:sz w:val="21"/>
                <w:szCs w:val="21"/>
              </w:rPr>
              <w:t>5.</w:t>
            </w:r>
            <w:r w:rsidRPr="003F638A">
              <w:rPr>
                <w:rFonts w:ascii="Times New Roman" w:cs="Times New Roman" w:hint="eastAsia"/>
                <w:sz w:val="21"/>
                <w:szCs w:val="21"/>
              </w:rPr>
              <w:t>地下水污染物迁移的对流、污染物的衰减与转化作用</w:t>
            </w:r>
          </w:p>
        </w:tc>
        <w:tc>
          <w:tcPr>
            <w:tcW w:w="1524" w:type="pct"/>
            <w:tcBorders>
              <w:top w:val="single" w:sz="4" w:space="0" w:color="000000"/>
              <w:left w:val="single" w:sz="4" w:space="0" w:color="000000"/>
              <w:bottom w:val="single" w:sz="4" w:space="0" w:color="000000"/>
              <w:right w:val="single" w:sz="4" w:space="0" w:color="000000"/>
            </w:tcBorders>
          </w:tcPr>
          <w:p w14:paraId="3CCFFF73" w14:textId="77777777" w:rsidR="00D44C7F" w:rsidRPr="003F638A" w:rsidRDefault="00D44C7F" w:rsidP="00D44C7F">
            <w:pPr>
              <w:pStyle w:val="TableParagraph"/>
              <w:kinsoku w:val="0"/>
              <w:overflowPunct w:val="0"/>
              <w:rPr>
                <w:rFonts w:ascii="Times New Roman" w:cs="Times New Roman"/>
                <w:sz w:val="21"/>
                <w:szCs w:val="21"/>
              </w:rPr>
            </w:pPr>
            <w:r w:rsidRPr="003F638A">
              <w:rPr>
                <w:rFonts w:ascii="Times New Roman" w:cs="Times New Roman" w:hint="eastAsia"/>
                <w:sz w:val="21"/>
                <w:szCs w:val="21"/>
              </w:rPr>
              <w:t>地下水污染物迁移数学模型及数值模拟</w:t>
            </w:r>
          </w:p>
        </w:tc>
        <w:tc>
          <w:tcPr>
            <w:tcW w:w="581" w:type="pct"/>
            <w:vMerge/>
            <w:tcBorders>
              <w:top w:val="nil"/>
              <w:left w:val="single" w:sz="4" w:space="0" w:color="000000"/>
              <w:bottom w:val="nil"/>
              <w:right w:val="single" w:sz="4" w:space="0" w:color="000000"/>
            </w:tcBorders>
            <w:vAlign w:val="center"/>
          </w:tcPr>
          <w:p w14:paraId="1287B240" w14:textId="77777777" w:rsidR="00D44C7F" w:rsidRPr="003F638A" w:rsidRDefault="00D44C7F" w:rsidP="00D44C7F">
            <w:pPr>
              <w:pStyle w:val="TableParagraph"/>
              <w:kinsoku w:val="0"/>
              <w:overflowPunct w:val="0"/>
              <w:spacing w:before="22"/>
              <w:ind w:left="183" w:right="177"/>
              <w:jc w:val="center"/>
              <w:rPr>
                <w:rFonts w:ascii="Times New Roman" w:cs="Times New Roman"/>
                <w:sz w:val="21"/>
                <w:szCs w:val="21"/>
              </w:rPr>
            </w:pPr>
          </w:p>
        </w:tc>
        <w:tc>
          <w:tcPr>
            <w:tcW w:w="648" w:type="pct"/>
            <w:vMerge/>
            <w:tcBorders>
              <w:top w:val="nil"/>
              <w:left w:val="single" w:sz="4" w:space="0" w:color="000000"/>
              <w:bottom w:val="single" w:sz="4" w:space="0" w:color="000000"/>
              <w:right w:val="single" w:sz="4" w:space="0" w:color="000000"/>
            </w:tcBorders>
            <w:vAlign w:val="center"/>
          </w:tcPr>
          <w:p w14:paraId="7ACE020F" w14:textId="77777777" w:rsidR="00D44C7F" w:rsidRPr="003F638A" w:rsidRDefault="00D44C7F" w:rsidP="00D44C7F">
            <w:pPr>
              <w:pStyle w:val="a6"/>
              <w:kinsoku w:val="0"/>
              <w:overflowPunct w:val="0"/>
              <w:spacing w:before="4"/>
              <w:jc w:val="center"/>
              <w:rPr>
                <w:rFonts w:ascii="Times New Roman" w:cs="Times New Roman"/>
                <w:sz w:val="21"/>
                <w:szCs w:val="21"/>
              </w:rPr>
            </w:pPr>
          </w:p>
        </w:tc>
      </w:tr>
      <w:tr w:rsidR="00D44C7F" w:rsidRPr="003F638A" w14:paraId="5340E2FA" w14:textId="77777777" w:rsidTr="009F720D">
        <w:trPr>
          <w:trHeight w:val="311"/>
        </w:trPr>
        <w:tc>
          <w:tcPr>
            <w:tcW w:w="340" w:type="pct"/>
            <w:vMerge/>
            <w:tcBorders>
              <w:top w:val="nil"/>
              <w:left w:val="single" w:sz="4" w:space="0" w:color="000000"/>
              <w:bottom w:val="single" w:sz="4" w:space="0" w:color="000000"/>
              <w:right w:val="single" w:sz="4" w:space="0" w:color="000000"/>
            </w:tcBorders>
            <w:vAlign w:val="center"/>
          </w:tcPr>
          <w:p w14:paraId="34F2A574" w14:textId="77777777" w:rsidR="00D44C7F" w:rsidRPr="003F638A" w:rsidRDefault="00D44C7F" w:rsidP="008D6826">
            <w:pPr>
              <w:pStyle w:val="a6"/>
              <w:kinsoku w:val="0"/>
              <w:overflowPunct w:val="0"/>
              <w:rPr>
                <w:rFonts w:ascii="Times New Roman" w:cs="Times New Roman"/>
                <w:sz w:val="21"/>
                <w:szCs w:val="21"/>
              </w:rPr>
            </w:pPr>
          </w:p>
        </w:tc>
        <w:tc>
          <w:tcPr>
            <w:tcW w:w="1907" w:type="pct"/>
            <w:tcBorders>
              <w:top w:val="single" w:sz="4" w:space="0" w:color="000000"/>
              <w:left w:val="single" w:sz="4" w:space="0" w:color="000000"/>
              <w:bottom w:val="single" w:sz="4" w:space="0" w:color="000000"/>
              <w:right w:val="single" w:sz="4" w:space="0" w:color="000000"/>
            </w:tcBorders>
            <w:vAlign w:val="center"/>
          </w:tcPr>
          <w:p w14:paraId="5BC21753" w14:textId="77777777" w:rsidR="00D44C7F" w:rsidRPr="003F638A" w:rsidRDefault="00D44C7F" w:rsidP="00D44C7F">
            <w:pPr>
              <w:pStyle w:val="TableParagraph"/>
              <w:kinsoku w:val="0"/>
              <w:overflowPunct w:val="0"/>
              <w:spacing w:before="22"/>
              <w:ind w:left="107"/>
              <w:rPr>
                <w:rFonts w:ascii="Times New Roman" w:cs="Times New Roman"/>
                <w:sz w:val="21"/>
                <w:szCs w:val="21"/>
              </w:rPr>
            </w:pPr>
            <w:r w:rsidRPr="003F638A">
              <w:rPr>
                <w:rFonts w:ascii="Times New Roman" w:cs="Times New Roman"/>
                <w:sz w:val="21"/>
                <w:szCs w:val="21"/>
              </w:rPr>
              <w:t>6.</w:t>
            </w:r>
            <w:r w:rsidRPr="003F638A">
              <w:rPr>
                <w:rFonts w:ascii="Times New Roman" w:cs="Times New Roman" w:hint="eastAsia"/>
                <w:sz w:val="21"/>
                <w:szCs w:val="21"/>
              </w:rPr>
              <w:t>大气污染物迁移的物理和化学过程</w:t>
            </w:r>
          </w:p>
        </w:tc>
        <w:tc>
          <w:tcPr>
            <w:tcW w:w="1524" w:type="pct"/>
            <w:tcBorders>
              <w:top w:val="single" w:sz="4" w:space="0" w:color="000000"/>
              <w:left w:val="single" w:sz="4" w:space="0" w:color="000000"/>
              <w:bottom w:val="single" w:sz="4" w:space="0" w:color="000000"/>
              <w:right w:val="single" w:sz="4" w:space="0" w:color="000000"/>
            </w:tcBorders>
            <w:vAlign w:val="center"/>
          </w:tcPr>
          <w:p w14:paraId="4005B03B" w14:textId="77777777" w:rsidR="00D44C7F" w:rsidRPr="003F638A" w:rsidRDefault="00D44C7F" w:rsidP="00D44C7F">
            <w:pPr>
              <w:pStyle w:val="TableParagraph"/>
              <w:kinsoku w:val="0"/>
              <w:overflowPunct w:val="0"/>
              <w:rPr>
                <w:rFonts w:ascii="Times New Roman" w:cs="Times New Roman"/>
                <w:sz w:val="21"/>
                <w:szCs w:val="21"/>
              </w:rPr>
            </w:pPr>
            <w:r w:rsidRPr="003F638A">
              <w:rPr>
                <w:rFonts w:ascii="Times New Roman" w:cs="Times New Roman" w:hint="eastAsia"/>
                <w:sz w:val="21"/>
                <w:szCs w:val="21"/>
              </w:rPr>
              <w:t>空气质量数学模型及数值模拟</w:t>
            </w:r>
          </w:p>
        </w:tc>
        <w:tc>
          <w:tcPr>
            <w:tcW w:w="581" w:type="pct"/>
            <w:vMerge/>
            <w:tcBorders>
              <w:top w:val="nil"/>
              <w:left w:val="single" w:sz="4" w:space="0" w:color="000000"/>
              <w:bottom w:val="nil"/>
              <w:right w:val="single" w:sz="4" w:space="0" w:color="000000"/>
            </w:tcBorders>
            <w:vAlign w:val="center"/>
          </w:tcPr>
          <w:p w14:paraId="3546A28C" w14:textId="77777777" w:rsidR="00D44C7F" w:rsidRPr="003F638A" w:rsidRDefault="00D44C7F" w:rsidP="00D44C7F">
            <w:pPr>
              <w:pStyle w:val="TableParagraph"/>
              <w:kinsoku w:val="0"/>
              <w:overflowPunct w:val="0"/>
              <w:spacing w:before="22"/>
              <w:ind w:left="183" w:right="177"/>
              <w:jc w:val="center"/>
              <w:rPr>
                <w:rFonts w:ascii="Times New Roman" w:cs="Times New Roman"/>
                <w:sz w:val="21"/>
                <w:szCs w:val="21"/>
              </w:rPr>
            </w:pPr>
          </w:p>
        </w:tc>
        <w:tc>
          <w:tcPr>
            <w:tcW w:w="648" w:type="pct"/>
            <w:vMerge/>
            <w:tcBorders>
              <w:top w:val="nil"/>
              <w:left w:val="single" w:sz="4" w:space="0" w:color="000000"/>
              <w:bottom w:val="single" w:sz="4" w:space="0" w:color="000000"/>
              <w:right w:val="single" w:sz="4" w:space="0" w:color="000000"/>
            </w:tcBorders>
            <w:vAlign w:val="center"/>
          </w:tcPr>
          <w:p w14:paraId="71D6A9E6" w14:textId="77777777" w:rsidR="00D44C7F" w:rsidRPr="003F638A" w:rsidRDefault="00D44C7F" w:rsidP="00D44C7F">
            <w:pPr>
              <w:pStyle w:val="a6"/>
              <w:kinsoku w:val="0"/>
              <w:overflowPunct w:val="0"/>
              <w:spacing w:before="4"/>
              <w:jc w:val="center"/>
              <w:rPr>
                <w:rFonts w:ascii="Times New Roman" w:cs="Times New Roman"/>
                <w:sz w:val="21"/>
                <w:szCs w:val="21"/>
              </w:rPr>
            </w:pPr>
          </w:p>
        </w:tc>
      </w:tr>
      <w:tr w:rsidR="00D44C7F" w:rsidRPr="003F638A" w14:paraId="486FAA3B" w14:textId="77777777" w:rsidTr="009F720D">
        <w:trPr>
          <w:trHeight w:val="314"/>
        </w:trPr>
        <w:tc>
          <w:tcPr>
            <w:tcW w:w="340" w:type="pct"/>
            <w:vMerge/>
            <w:tcBorders>
              <w:top w:val="nil"/>
              <w:left w:val="single" w:sz="4" w:space="0" w:color="000000"/>
              <w:bottom w:val="single" w:sz="4" w:space="0" w:color="000000"/>
              <w:right w:val="single" w:sz="4" w:space="0" w:color="000000"/>
            </w:tcBorders>
            <w:vAlign w:val="center"/>
          </w:tcPr>
          <w:p w14:paraId="7B506590" w14:textId="77777777" w:rsidR="00D44C7F" w:rsidRPr="003F638A" w:rsidRDefault="00D44C7F" w:rsidP="008D6826">
            <w:pPr>
              <w:pStyle w:val="a6"/>
              <w:kinsoku w:val="0"/>
              <w:overflowPunct w:val="0"/>
              <w:rPr>
                <w:rFonts w:ascii="Times New Roman" w:cs="Times New Roman"/>
                <w:sz w:val="21"/>
                <w:szCs w:val="21"/>
              </w:rPr>
            </w:pPr>
          </w:p>
        </w:tc>
        <w:tc>
          <w:tcPr>
            <w:tcW w:w="1907" w:type="pct"/>
            <w:tcBorders>
              <w:top w:val="single" w:sz="4" w:space="0" w:color="000000"/>
              <w:left w:val="single" w:sz="4" w:space="0" w:color="000000"/>
              <w:bottom w:val="single" w:sz="4" w:space="0" w:color="000000"/>
              <w:right w:val="single" w:sz="4" w:space="0" w:color="000000"/>
            </w:tcBorders>
          </w:tcPr>
          <w:p w14:paraId="56552FDC" w14:textId="77777777" w:rsidR="00D44C7F" w:rsidRPr="003F638A" w:rsidRDefault="00D44C7F" w:rsidP="00D44C7F">
            <w:pPr>
              <w:pStyle w:val="TableParagraph"/>
              <w:kinsoku w:val="0"/>
              <w:overflowPunct w:val="0"/>
              <w:spacing w:before="25"/>
              <w:ind w:left="107"/>
              <w:rPr>
                <w:rFonts w:ascii="Times New Roman" w:cs="Times New Roman"/>
                <w:sz w:val="21"/>
                <w:szCs w:val="21"/>
              </w:rPr>
            </w:pPr>
            <w:r w:rsidRPr="003F638A">
              <w:rPr>
                <w:rFonts w:ascii="Times New Roman" w:cs="Times New Roman"/>
                <w:sz w:val="21"/>
                <w:szCs w:val="21"/>
              </w:rPr>
              <w:t>7.</w:t>
            </w:r>
            <w:r w:rsidRPr="003F638A">
              <w:rPr>
                <w:rFonts w:ascii="Times New Roman" w:cs="Times New Roman" w:hint="eastAsia"/>
                <w:sz w:val="21"/>
                <w:szCs w:val="21"/>
              </w:rPr>
              <w:t>有限差分法</w:t>
            </w:r>
            <w:r w:rsidR="000C5062" w:rsidRPr="003F638A">
              <w:rPr>
                <w:rFonts w:ascii="Times New Roman" w:cs="Times New Roman" w:hint="eastAsia"/>
                <w:sz w:val="21"/>
                <w:szCs w:val="21"/>
              </w:rPr>
              <w:t>；</w:t>
            </w:r>
            <w:r w:rsidRPr="003F638A">
              <w:rPr>
                <w:rFonts w:ascii="Times New Roman" w:cs="Times New Roman"/>
                <w:sz w:val="21"/>
                <w:szCs w:val="21"/>
              </w:rPr>
              <w:t>MODFLOW</w:t>
            </w:r>
            <w:r w:rsidRPr="003F638A">
              <w:rPr>
                <w:rFonts w:ascii="Times New Roman" w:cs="Times New Roman" w:hint="eastAsia"/>
                <w:sz w:val="21"/>
                <w:szCs w:val="21"/>
              </w:rPr>
              <w:t>软件</w:t>
            </w:r>
          </w:p>
        </w:tc>
        <w:tc>
          <w:tcPr>
            <w:tcW w:w="1524" w:type="pct"/>
            <w:tcBorders>
              <w:top w:val="single" w:sz="4" w:space="0" w:color="000000"/>
              <w:left w:val="single" w:sz="4" w:space="0" w:color="000000"/>
              <w:bottom w:val="single" w:sz="4" w:space="0" w:color="000000"/>
              <w:right w:val="single" w:sz="4" w:space="0" w:color="000000"/>
            </w:tcBorders>
          </w:tcPr>
          <w:p w14:paraId="1D19F027" w14:textId="77777777" w:rsidR="00D44C7F" w:rsidRPr="003F638A" w:rsidRDefault="00B245AD" w:rsidP="00D44C7F">
            <w:pPr>
              <w:pStyle w:val="TableParagraph"/>
              <w:kinsoku w:val="0"/>
              <w:overflowPunct w:val="0"/>
              <w:rPr>
                <w:rFonts w:ascii="Times New Roman" w:cs="Times New Roman"/>
                <w:sz w:val="21"/>
                <w:szCs w:val="21"/>
              </w:rPr>
            </w:pPr>
            <w:r w:rsidRPr="00EE5895">
              <w:rPr>
                <w:rFonts w:ascii="Times New Roman" w:cs="Times New Roman" w:hint="eastAsia"/>
                <w:sz w:val="21"/>
                <w:szCs w:val="21"/>
              </w:rPr>
              <w:t>环境数值模拟算法及软件</w:t>
            </w:r>
          </w:p>
        </w:tc>
        <w:tc>
          <w:tcPr>
            <w:tcW w:w="581" w:type="pct"/>
            <w:vMerge/>
            <w:tcBorders>
              <w:top w:val="nil"/>
              <w:left w:val="single" w:sz="4" w:space="0" w:color="000000"/>
              <w:bottom w:val="nil"/>
              <w:right w:val="single" w:sz="4" w:space="0" w:color="000000"/>
            </w:tcBorders>
            <w:vAlign w:val="center"/>
          </w:tcPr>
          <w:p w14:paraId="071ECADC" w14:textId="77777777" w:rsidR="00D44C7F" w:rsidRPr="003F638A" w:rsidRDefault="00D44C7F" w:rsidP="00D44C7F">
            <w:pPr>
              <w:pStyle w:val="TableParagraph"/>
              <w:kinsoku w:val="0"/>
              <w:overflowPunct w:val="0"/>
              <w:spacing w:before="22"/>
              <w:ind w:left="183" w:right="177"/>
              <w:jc w:val="center"/>
              <w:rPr>
                <w:rFonts w:ascii="Times New Roman" w:cs="Times New Roman"/>
                <w:sz w:val="21"/>
                <w:szCs w:val="21"/>
              </w:rPr>
            </w:pPr>
          </w:p>
        </w:tc>
        <w:tc>
          <w:tcPr>
            <w:tcW w:w="648" w:type="pct"/>
            <w:vMerge/>
            <w:tcBorders>
              <w:top w:val="nil"/>
              <w:left w:val="single" w:sz="4" w:space="0" w:color="000000"/>
              <w:bottom w:val="single" w:sz="4" w:space="0" w:color="000000"/>
              <w:right w:val="single" w:sz="4" w:space="0" w:color="000000"/>
            </w:tcBorders>
            <w:vAlign w:val="center"/>
          </w:tcPr>
          <w:p w14:paraId="4359005C" w14:textId="77777777" w:rsidR="00D44C7F" w:rsidRPr="003F638A" w:rsidRDefault="00D44C7F" w:rsidP="00D44C7F">
            <w:pPr>
              <w:pStyle w:val="a6"/>
              <w:kinsoku w:val="0"/>
              <w:overflowPunct w:val="0"/>
              <w:spacing w:before="4"/>
              <w:jc w:val="center"/>
              <w:rPr>
                <w:rFonts w:ascii="Times New Roman" w:cs="Times New Roman"/>
                <w:sz w:val="21"/>
                <w:szCs w:val="21"/>
              </w:rPr>
            </w:pPr>
          </w:p>
        </w:tc>
      </w:tr>
      <w:tr w:rsidR="00D44C7F" w:rsidRPr="003F638A" w14:paraId="6651D88E" w14:textId="77777777" w:rsidTr="009F720D">
        <w:trPr>
          <w:trHeight w:val="311"/>
        </w:trPr>
        <w:tc>
          <w:tcPr>
            <w:tcW w:w="340" w:type="pct"/>
            <w:vMerge/>
            <w:tcBorders>
              <w:top w:val="nil"/>
              <w:left w:val="single" w:sz="4" w:space="0" w:color="000000"/>
              <w:bottom w:val="single" w:sz="4" w:space="0" w:color="000000"/>
              <w:right w:val="single" w:sz="4" w:space="0" w:color="000000"/>
            </w:tcBorders>
            <w:vAlign w:val="center"/>
          </w:tcPr>
          <w:p w14:paraId="7EE266FB" w14:textId="77777777" w:rsidR="00D44C7F" w:rsidRPr="003F638A" w:rsidRDefault="00D44C7F" w:rsidP="008D6826">
            <w:pPr>
              <w:pStyle w:val="a6"/>
              <w:kinsoku w:val="0"/>
              <w:overflowPunct w:val="0"/>
              <w:rPr>
                <w:rFonts w:ascii="Times New Roman" w:cs="Times New Roman"/>
                <w:sz w:val="21"/>
                <w:szCs w:val="21"/>
              </w:rPr>
            </w:pPr>
          </w:p>
        </w:tc>
        <w:tc>
          <w:tcPr>
            <w:tcW w:w="1907" w:type="pct"/>
            <w:tcBorders>
              <w:top w:val="single" w:sz="4" w:space="0" w:color="000000"/>
              <w:left w:val="single" w:sz="4" w:space="0" w:color="000000"/>
              <w:bottom w:val="single" w:sz="4" w:space="0" w:color="000000"/>
              <w:right w:val="single" w:sz="4" w:space="0" w:color="000000"/>
            </w:tcBorders>
          </w:tcPr>
          <w:p w14:paraId="4E95AB4F" w14:textId="77777777" w:rsidR="00D44C7F" w:rsidRPr="003F638A" w:rsidRDefault="00D44C7F" w:rsidP="00D44C7F">
            <w:pPr>
              <w:pStyle w:val="TableParagraph"/>
              <w:kinsoku w:val="0"/>
              <w:overflowPunct w:val="0"/>
              <w:spacing w:before="22"/>
              <w:ind w:left="107"/>
              <w:rPr>
                <w:rFonts w:ascii="Times New Roman" w:cs="Times New Roman"/>
                <w:sz w:val="21"/>
                <w:szCs w:val="21"/>
              </w:rPr>
            </w:pPr>
            <w:r w:rsidRPr="003F638A">
              <w:rPr>
                <w:rFonts w:ascii="Times New Roman" w:cs="Times New Roman"/>
                <w:sz w:val="21"/>
                <w:szCs w:val="21"/>
              </w:rPr>
              <w:t>8.</w:t>
            </w:r>
            <w:r w:rsidRPr="003F638A">
              <w:rPr>
                <w:rFonts w:ascii="Times New Roman" w:cs="Times New Roman" w:hint="eastAsia"/>
                <w:sz w:val="21"/>
                <w:szCs w:val="21"/>
              </w:rPr>
              <w:t>有限元法</w:t>
            </w:r>
            <w:r w:rsidR="000C5062" w:rsidRPr="003F638A">
              <w:rPr>
                <w:rFonts w:ascii="Times New Roman" w:cs="Times New Roman" w:hint="eastAsia"/>
                <w:sz w:val="21"/>
                <w:szCs w:val="21"/>
              </w:rPr>
              <w:t>；</w:t>
            </w:r>
            <w:r w:rsidRPr="003F638A">
              <w:rPr>
                <w:rFonts w:ascii="Times New Roman" w:cs="Times New Roman"/>
                <w:sz w:val="21"/>
                <w:szCs w:val="21"/>
              </w:rPr>
              <w:t>FEFLOW</w:t>
            </w:r>
            <w:r w:rsidRPr="003F638A">
              <w:rPr>
                <w:rFonts w:ascii="Times New Roman" w:cs="Times New Roman" w:hint="eastAsia"/>
                <w:sz w:val="21"/>
                <w:szCs w:val="21"/>
              </w:rPr>
              <w:t>软件</w:t>
            </w:r>
          </w:p>
        </w:tc>
        <w:tc>
          <w:tcPr>
            <w:tcW w:w="1524" w:type="pct"/>
            <w:tcBorders>
              <w:top w:val="single" w:sz="4" w:space="0" w:color="000000"/>
              <w:left w:val="single" w:sz="4" w:space="0" w:color="000000"/>
              <w:bottom w:val="single" w:sz="4" w:space="0" w:color="000000"/>
              <w:right w:val="single" w:sz="4" w:space="0" w:color="000000"/>
            </w:tcBorders>
          </w:tcPr>
          <w:p w14:paraId="5ED9E6EA" w14:textId="77777777" w:rsidR="00D44C7F" w:rsidRPr="003F638A" w:rsidRDefault="00B245AD" w:rsidP="00D44C7F">
            <w:pPr>
              <w:pStyle w:val="TableParagraph"/>
              <w:kinsoku w:val="0"/>
              <w:overflowPunct w:val="0"/>
              <w:rPr>
                <w:rFonts w:ascii="Times New Roman" w:cs="Times New Roman"/>
                <w:sz w:val="21"/>
                <w:szCs w:val="21"/>
              </w:rPr>
            </w:pPr>
            <w:r w:rsidRPr="00EE5895">
              <w:rPr>
                <w:rFonts w:ascii="Times New Roman" w:cs="Times New Roman" w:hint="eastAsia"/>
                <w:sz w:val="21"/>
                <w:szCs w:val="21"/>
              </w:rPr>
              <w:t>环境数值模拟算法及软件</w:t>
            </w:r>
          </w:p>
        </w:tc>
        <w:tc>
          <w:tcPr>
            <w:tcW w:w="581" w:type="pct"/>
            <w:vMerge/>
            <w:tcBorders>
              <w:top w:val="nil"/>
              <w:left w:val="single" w:sz="4" w:space="0" w:color="000000"/>
              <w:bottom w:val="single" w:sz="4" w:space="0" w:color="000000"/>
              <w:right w:val="single" w:sz="4" w:space="0" w:color="000000"/>
            </w:tcBorders>
            <w:vAlign w:val="center"/>
          </w:tcPr>
          <w:p w14:paraId="687C8A74" w14:textId="77777777" w:rsidR="00D44C7F" w:rsidRPr="003F638A" w:rsidRDefault="00D44C7F" w:rsidP="00D44C7F">
            <w:pPr>
              <w:pStyle w:val="TableParagraph"/>
              <w:kinsoku w:val="0"/>
              <w:overflowPunct w:val="0"/>
              <w:spacing w:before="22"/>
              <w:ind w:left="183" w:right="177"/>
              <w:jc w:val="center"/>
              <w:rPr>
                <w:rFonts w:ascii="Times New Roman" w:cs="Times New Roman"/>
                <w:sz w:val="21"/>
                <w:szCs w:val="21"/>
              </w:rPr>
            </w:pPr>
          </w:p>
        </w:tc>
        <w:tc>
          <w:tcPr>
            <w:tcW w:w="648" w:type="pct"/>
            <w:vMerge/>
            <w:tcBorders>
              <w:top w:val="nil"/>
              <w:left w:val="single" w:sz="4" w:space="0" w:color="000000"/>
              <w:bottom w:val="single" w:sz="4" w:space="0" w:color="000000"/>
              <w:right w:val="single" w:sz="4" w:space="0" w:color="000000"/>
            </w:tcBorders>
            <w:vAlign w:val="center"/>
          </w:tcPr>
          <w:p w14:paraId="0CD8701E" w14:textId="77777777" w:rsidR="00D44C7F" w:rsidRPr="003F638A" w:rsidRDefault="00D44C7F" w:rsidP="00D44C7F">
            <w:pPr>
              <w:pStyle w:val="a6"/>
              <w:kinsoku w:val="0"/>
              <w:overflowPunct w:val="0"/>
              <w:spacing w:before="4"/>
              <w:jc w:val="center"/>
              <w:rPr>
                <w:rFonts w:ascii="Times New Roman" w:cs="Times New Roman"/>
                <w:sz w:val="21"/>
                <w:szCs w:val="21"/>
              </w:rPr>
            </w:pPr>
          </w:p>
        </w:tc>
      </w:tr>
      <w:tr w:rsidR="009F720D" w:rsidRPr="003F638A" w14:paraId="5C1FC72E" w14:textId="77777777" w:rsidTr="009F720D">
        <w:trPr>
          <w:trHeight w:val="311"/>
        </w:trPr>
        <w:tc>
          <w:tcPr>
            <w:tcW w:w="340" w:type="pct"/>
            <w:vMerge w:val="restart"/>
            <w:tcBorders>
              <w:top w:val="single" w:sz="4" w:space="0" w:color="000000"/>
              <w:left w:val="single" w:sz="4" w:space="0" w:color="000000"/>
              <w:right w:val="single" w:sz="4" w:space="0" w:color="000000"/>
            </w:tcBorders>
            <w:vAlign w:val="center"/>
          </w:tcPr>
          <w:p w14:paraId="6CEDBF7C" w14:textId="77777777" w:rsidR="009F720D" w:rsidRPr="003F638A" w:rsidRDefault="009F720D" w:rsidP="008D6826">
            <w:pPr>
              <w:pStyle w:val="TableParagraph"/>
              <w:kinsoku w:val="0"/>
              <w:overflowPunct w:val="0"/>
              <w:rPr>
                <w:rFonts w:ascii="Times New Roman" w:cs="Times New Roman"/>
                <w:sz w:val="21"/>
                <w:szCs w:val="21"/>
              </w:rPr>
            </w:pPr>
            <w:r w:rsidRPr="003F638A">
              <w:rPr>
                <w:rFonts w:ascii="Times New Roman" w:cs="Times New Roman" w:hint="eastAsia"/>
                <w:sz w:val="21"/>
                <w:szCs w:val="21"/>
              </w:rPr>
              <w:t>课程</w:t>
            </w:r>
          </w:p>
          <w:p w14:paraId="77D7FA92" w14:textId="77777777" w:rsidR="009F720D" w:rsidRPr="003F638A" w:rsidRDefault="009F720D" w:rsidP="008D6826">
            <w:pPr>
              <w:pStyle w:val="TableParagraph"/>
              <w:kinsoku w:val="0"/>
              <w:overflowPunct w:val="0"/>
              <w:rPr>
                <w:rFonts w:ascii="Times New Roman" w:cs="Times New Roman"/>
                <w:sz w:val="21"/>
                <w:szCs w:val="21"/>
              </w:rPr>
            </w:pPr>
            <w:r w:rsidRPr="003F638A">
              <w:rPr>
                <w:rFonts w:ascii="Times New Roman" w:cs="Times New Roman" w:hint="eastAsia"/>
                <w:sz w:val="21"/>
                <w:szCs w:val="21"/>
              </w:rPr>
              <w:t>目标</w:t>
            </w:r>
            <w:r w:rsidRPr="003F638A">
              <w:rPr>
                <w:rFonts w:ascii="Times New Roman" w:cs="Times New Roman"/>
                <w:sz w:val="21"/>
                <w:szCs w:val="21"/>
              </w:rPr>
              <w:t xml:space="preserve"> 2</w:t>
            </w:r>
          </w:p>
        </w:tc>
        <w:tc>
          <w:tcPr>
            <w:tcW w:w="1907" w:type="pct"/>
            <w:tcBorders>
              <w:top w:val="single" w:sz="4" w:space="0" w:color="000000"/>
              <w:left w:val="single" w:sz="4" w:space="0" w:color="000000"/>
              <w:bottom w:val="single" w:sz="4" w:space="0" w:color="000000"/>
              <w:right w:val="single" w:sz="4" w:space="0" w:color="000000"/>
            </w:tcBorders>
            <w:vAlign w:val="center"/>
          </w:tcPr>
          <w:p w14:paraId="33B49D10" w14:textId="77777777" w:rsidR="009F720D" w:rsidRPr="003F638A" w:rsidRDefault="009F720D" w:rsidP="00D44C7F">
            <w:pPr>
              <w:pStyle w:val="TableParagraph"/>
              <w:kinsoku w:val="0"/>
              <w:overflowPunct w:val="0"/>
              <w:spacing w:before="22"/>
              <w:ind w:left="107"/>
              <w:rPr>
                <w:rFonts w:ascii="Times New Roman" w:cs="Times New Roman"/>
                <w:sz w:val="21"/>
                <w:szCs w:val="21"/>
              </w:rPr>
            </w:pPr>
            <w:r w:rsidRPr="003F638A">
              <w:rPr>
                <w:rFonts w:ascii="Times New Roman" w:cs="Times New Roman"/>
                <w:sz w:val="21"/>
                <w:szCs w:val="21"/>
              </w:rPr>
              <w:t>1.</w:t>
            </w:r>
            <w:r w:rsidRPr="003F638A">
              <w:rPr>
                <w:rFonts w:ascii="Times New Roman" w:cs="Times New Roman" w:hint="eastAsia"/>
                <w:sz w:val="21"/>
                <w:szCs w:val="21"/>
              </w:rPr>
              <w:t>地表水污染物迁移的多过程分析</w:t>
            </w:r>
          </w:p>
        </w:tc>
        <w:tc>
          <w:tcPr>
            <w:tcW w:w="1524" w:type="pct"/>
            <w:tcBorders>
              <w:top w:val="single" w:sz="4" w:space="0" w:color="000000"/>
              <w:left w:val="single" w:sz="4" w:space="0" w:color="000000"/>
              <w:bottom w:val="single" w:sz="4" w:space="0" w:color="000000"/>
              <w:right w:val="single" w:sz="4" w:space="0" w:color="000000"/>
            </w:tcBorders>
          </w:tcPr>
          <w:p w14:paraId="32FA498D" w14:textId="77777777" w:rsidR="009F720D" w:rsidRPr="003F638A" w:rsidRDefault="009F720D" w:rsidP="00D44C7F">
            <w:pPr>
              <w:pStyle w:val="TableParagraph"/>
              <w:kinsoku w:val="0"/>
              <w:overflowPunct w:val="0"/>
              <w:rPr>
                <w:rFonts w:ascii="Times New Roman" w:cs="Times New Roman"/>
                <w:sz w:val="21"/>
                <w:szCs w:val="21"/>
              </w:rPr>
            </w:pPr>
            <w:r w:rsidRPr="003F638A">
              <w:rPr>
                <w:rFonts w:ascii="Times New Roman" w:cs="Times New Roman" w:hint="eastAsia"/>
                <w:sz w:val="21"/>
                <w:szCs w:val="21"/>
              </w:rPr>
              <w:t>地表水污染物迁移数学模型及数值模拟</w:t>
            </w:r>
          </w:p>
        </w:tc>
        <w:tc>
          <w:tcPr>
            <w:tcW w:w="581" w:type="pct"/>
            <w:vMerge w:val="restart"/>
            <w:tcBorders>
              <w:top w:val="single" w:sz="4" w:space="0" w:color="000000"/>
              <w:left w:val="single" w:sz="4" w:space="0" w:color="000000"/>
              <w:right w:val="single" w:sz="4" w:space="0" w:color="000000"/>
            </w:tcBorders>
            <w:vAlign w:val="center"/>
          </w:tcPr>
          <w:p w14:paraId="46E47ECA" w14:textId="371F6E97" w:rsidR="009F720D" w:rsidRPr="003F638A" w:rsidRDefault="009F720D" w:rsidP="008F1E38">
            <w:pPr>
              <w:pStyle w:val="TableParagraph"/>
              <w:kinsoku w:val="0"/>
              <w:overflowPunct w:val="0"/>
              <w:spacing w:before="22"/>
              <w:ind w:right="177"/>
              <w:rPr>
                <w:rFonts w:ascii="Times New Roman" w:cs="Times New Roman"/>
                <w:sz w:val="21"/>
                <w:szCs w:val="21"/>
              </w:rPr>
            </w:pPr>
            <w:r w:rsidRPr="003F638A">
              <w:rPr>
                <w:rFonts w:ascii="Times New Roman" w:cs="Times New Roman"/>
                <w:sz w:val="21"/>
                <w:szCs w:val="21"/>
              </w:rPr>
              <w:t>×</w:t>
            </w:r>
            <w:r w:rsidR="00F15A47">
              <w:rPr>
                <w:rFonts w:ascii="Times New Roman" w:cs="Times New Roman"/>
                <w:sz w:val="21"/>
                <w:szCs w:val="21"/>
              </w:rPr>
              <w:t>48</w:t>
            </w:r>
            <w:r w:rsidRPr="003F638A">
              <w:rPr>
                <w:rFonts w:ascii="Times New Roman" w:cs="Times New Roman"/>
                <w:sz w:val="21"/>
                <w:szCs w:val="21"/>
              </w:rPr>
              <w:t>%</w:t>
            </w:r>
          </w:p>
        </w:tc>
        <w:tc>
          <w:tcPr>
            <w:tcW w:w="648" w:type="pct"/>
            <w:vMerge w:val="restart"/>
            <w:tcBorders>
              <w:top w:val="single" w:sz="4" w:space="0" w:color="000000"/>
              <w:left w:val="single" w:sz="4" w:space="0" w:color="000000"/>
              <w:bottom w:val="single" w:sz="4" w:space="0" w:color="auto"/>
              <w:right w:val="single" w:sz="4" w:space="0" w:color="000000"/>
            </w:tcBorders>
            <w:vAlign w:val="center"/>
          </w:tcPr>
          <w:p w14:paraId="46E0D9AF" w14:textId="77777777" w:rsidR="009F720D" w:rsidRPr="003F638A" w:rsidRDefault="009F720D" w:rsidP="00823559">
            <w:pPr>
              <w:pStyle w:val="TableParagraph"/>
              <w:kinsoku w:val="0"/>
              <w:overflowPunct w:val="0"/>
              <w:jc w:val="center"/>
              <w:rPr>
                <w:rFonts w:ascii="Times New Roman" w:cs="Times New Roman"/>
                <w:sz w:val="21"/>
                <w:szCs w:val="21"/>
              </w:rPr>
            </w:pPr>
            <w:r w:rsidRPr="003F638A">
              <w:rPr>
                <w:rFonts w:ascii="Times New Roman" w:cs="Times New Roman" w:hint="eastAsia"/>
                <w:sz w:val="21"/>
                <w:szCs w:val="21"/>
              </w:rPr>
              <w:t>课堂表现</w:t>
            </w:r>
          </w:p>
          <w:p w14:paraId="3B0BE14C" w14:textId="77777777" w:rsidR="009F720D" w:rsidRPr="003F638A" w:rsidRDefault="009F720D" w:rsidP="00D44C7F">
            <w:pPr>
              <w:pStyle w:val="TableParagraph"/>
              <w:kinsoku w:val="0"/>
              <w:overflowPunct w:val="0"/>
              <w:jc w:val="center"/>
              <w:rPr>
                <w:rFonts w:ascii="Times New Roman" w:cs="Times New Roman"/>
                <w:sz w:val="21"/>
                <w:szCs w:val="21"/>
              </w:rPr>
            </w:pPr>
            <w:r w:rsidRPr="003F638A">
              <w:rPr>
                <w:rFonts w:ascii="Times New Roman" w:cs="Times New Roman" w:hint="eastAsia"/>
                <w:sz w:val="21"/>
                <w:szCs w:val="21"/>
              </w:rPr>
              <w:t>上机操作</w:t>
            </w:r>
          </w:p>
          <w:p w14:paraId="51CEE877" w14:textId="77777777" w:rsidR="006D0884" w:rsidRPr="003F638A" w:rsidRDefault="006D0884" w:rsidP="00D44C7F">
            <w:pPr>
              <w:pStyle w:val="TableParagraph"/>
              <w:kinsoku w:val="0"/>
              <w:overflowPunct w:val="0"/>
              <w:jc w:val="center"/>
              <w:rPr>
                <w:rFonts w:ascii="Times New Roman" w:cs="Times New Roman"/>
                <w:sz w:val="21"/>
                <w:szCs w:val="21"/>
              </w:rPr>
            </w:pPr>
            <w:r w:rsidRPr="003F638A">
              <w:rPr>
                <w:rFonts w:ascii="Times New Roman" w:cs="Times New Roman" w:hint="eastAsia"/>
                <w:kern w:val="2"/>
                <w:sz w:val="21"/>
                <w:szCs w:val="21"/>
                <w:lang w:bidi="ar"/>
              </w:rPr>
              <w:t>汇报展示</w:t>
            </w:r>
          </w:p>
          <w:p w14:paraId="09B8FE7E" w14:textId="77777777" w:rsidR="009F720D" w:rsidRPr="003F638A" w:rsidRDefault="009F720D" w:rsidP="00D44C7F">
            <w:pPr>
              <w:pStyle w:val="TableParagraph"/>
              <w:kinsoku w:val="0"/>
              <w:overflowPunct w:val="0"/>
              <w:jc w:val="center"/>
              <w:rPr>
                <w:rFonts w:ascii="Times New Roman" w:cs="Times New Roman"/>
                <w:sz w:val="21"/>
                <w:szCs w:val="21"/>
              </w:rPr>
            </w:pPr>
            <w:r w:rsidRPr="003F638A">
              <w:rPr>
                <w:rFonts w:ascii="Times New Roman" w:cs="Times New Roman" w:hint="eastAsia"/>
                <w:sz w:val="21"/>
                <w:szCs w:val="21"/>
              </w:rPr>
              <w:t>课堂讨论</w:t>
            </w:r>
          </w:p>
          <w:p w14:paraId="1907D269" w14:textId="77777777" w:rsidR="009F720D" w:rsidRPr="003F638A" w:rsidRDefault="009F720D" w:rsidP="00D44C7F">
            <w:pPr>
              <w:pStyle w:val="TableParagraph"/>
              <w:kinsoku w:val="0"/>
              <w:overflowPunct w:val="0"/>
              <w:jc w:val="center"/>
              <w:rPr>
                <w:rFonts w:ascii="Times New Roman" w:cs="Times New Roman"/>
                <w:sz w:val="21"/>
                <w:szCs w:val="21"/>
              </w:rPr>
            </w:pPr>
            <w:r w:rsidRPr="003F638A">
              <w:rPr>
                <w:rFonts w:ascii="Times New Roman" w:cs="Times New Roman" w:hint="eastAsia"/>
                <w:sz w:val="21"/>
                <w:szCs w:val="21"/>
              </w:rPr>
              <w:t>平时作业</w:t>
            </w:r>
          </w:p>
        </w:tc>
      </w:tr>
      <w:tr w:rsidR="009F720D" w:rsidRPr="003F638A" w14:paraId="1B0434BB" w14:textId="77777777" w:rsidTr="009F720D">
        <w:trPr>
          <w:trHeight w:val="311"/>
        </w:trPr>
        <w:tc>
          <w:tcPr>
            <w:tcW w:w="340" w:type="pct"/>
            <w:vMerge/>
            <w:tcBorders>
              <w:left w:val="single" w:sz="4" w:space="0" w:color="000000"/>
              <w:right w:val="single" w:sz="4" w:space="0" w:color="000000"/>
            </w:tcBorders>
            <w:vAlign w:val="center"/>
          </w:tcPr>
          <w:p w14:paraId="4A292306" w14:textId="77777777" w:rsidR="009F720D" w:rsidRPr="003F638A" w:rsidRDefault="009F720D" w:rsidP="008D6826">
            <w:pPr>
              <w:pStyle w:val="TableParagraph"/>
              <w:kinsoku w:val="0"/>
              <w:overflowPunct w:val="0"/>
              <w:rPr>
                <w:rFonts w:ascii="Times New Roman" w:cs="Times New Roman"/>
                <w:sz w:val="21"/>
                <w:szCs w:val="21"/>
              </w:rPr>
            </w:pPr>
          </w:p>
        </w:tc>
        <w:tc>
          <w:tcPr>
            <w:tcW w:w="1907" w:type="pct"/>
            <w:tcBorders>
              <w:top w:val="single" w:sz="4" w:space="0" w:color="000000"/>
              <w:left w:val="single" w:sz="4" w:space="0" w:color="000000"/>
              <w:bottom w:val="single" w:sz="4" w:space="0" w:color="000000"/>
              <w:right w:val="single" w:sz="4" w:space="0" w:color="000000"/>
            </w:tcBorders>
            <w:vAlign w:val="center"/>
          </w:tcPr>
          <w:p w14:paraId="27318BED" w14:textId="77777777" w:rsidR="009F720D" w:rsidRPr="003F638A" w:rsidRDefault="009F720D" w:rsidP="00D44C7F">
            <w:pPr>
              <w:pStyle w:val="TableParagraph"/>
              <w:kinsoku w:val="0"/>
              <w:overflowPunct w:val="0"/>
              <w:spacing w:before="22"/>
              <w:ind w:left="107"/>
              <w:rPr>
                <w:rFonts w:ascii="Times New Roman" w:cs="Times New Roman"/>
                <w:sz w:val="21"/>
                <w:szCs w:val="21"/>
              </w:rPr>
            </w:pPr>
            <w:r w:rsidRPr="003F638A">
              <w:rPr>
                <w:rFonts w:ascii="Times New Roman" w:cs="Times New Roman"/>
                <w:sz w:val="21"/>
                <w:szCs w:val="21"/>
              </w:rPr>
              <w:t>2.</w:t>
            </w:r>
            <w:r w:rsidRPr="003F638A">
              <w:rPr>
                <w:rFonts w:ascii="Times New Roman" w:cs="Times New Roman" w:hint="eastAsia"/>
                <w:sz w:val="21"/>
                <w:szCs w:val="21"/>
              </w:rPr>
              <w:t>流动数学模型</w:t>
            </w:r>
            <w:r w:rsidRPr="003F638A">
              <w:rPr>
                <w:rFonts w:ascii="Times New Roman" w:cs="Times New Roman"/>
                <w:sz w:val="21"/>
                <w:szCs w:val="21"/>
              </w:rPr>
              <w:t>-</w:t>
            </w:r>
            <w:r w:rsidRPr="003F638A">
              <w:rPr>
                <w:rFonts w:ascii="Times New Roman" w:cs="Times New Roman" w:hint="eastAsia"/>
                <w:sz w:val="21"/>
                <w:szCs w:val="21"/>
              </w:rPr>
              <w:t>流量部分</w:t>
            </w:r>
          </w:p>
        </w:tc>
        <w:tc>
          <w:tcPr>
            <w:tcW w:w="1524" w:type="pct"/>
            <w:tcBorders>
              <w:top w:val="single" w:sz="4" w:space="0" w:color="000000"/>
              <w:left w:val="single" w:sz="4" w:space="0" w:color="000000"/>
              <w:bottom w:val="single" w:sz="4" w:space="0" w:color="000000"/>
              <w:right w:val="single" w:sz="4" w:space="0" w:color="000000"/>
            </w:tcBorders>
          </w:tcPr>
          <w:p w14:paraId="32D1C868" w14:textId="77777777" w:rsidR="009F720D" w:rsidRPr="003F638A" w:rsidRDefault="009F720D" w:rsidP="00D44C7F">
            <w:pPr>
              <w:pStyle w:val="TableParagraph"/>
              <w:kinsoku w:val="0"/>
              <w:overflowPunct w:val="0"/>
              <w:rPr>
                <w:rFonts w:ascii="Times New Roman" w:cs="Times New Roman"/>
                <w:sz w:val="21"/>
                <w:szCs w:val="21"/>
              </w:rPr>
            </w:pPr>
            <w:r w:rsidRPr="003F638A">
              <w:rPr>
                <w:rFonts w:ascii="Times New Roman" w:cs="Times New Roman" w:hint="eastAsia"/>
                <w:sz w:val="21"/>
                <w:szCs w:val="21"/>
              </w:rPr>
              <w:t>地表水污染物迁移数学模型及数值模拟</w:t>
            </w:r>
          </w:p>
        </w:tc>
        <w:tc>
          <w:tcPr>
            <w:tcW w:w="581" w:type="pct"/>
            <w:vMerge/>
            <w:tcBorders>
              <w:left w:val="single" w:sz="4" w:space="0" w:color="000000"/>
              <w:right w:val="single" w:sz="4" w:space="0" w:color="000000"/>
            </w:tcBorders>
            <w:vAlign w:val="center"/>
          </w:tcPr>
          <w:p w14:paraId="3502184C" w14:textId="77777777" w:rsidR="009F720D" w:rsidRPr="003F638A" w:rsidRDefault="009F720D" w:rsidP="008F1E38">
            <w:pPr>
              <w:pStyle w:val="TableParagraph"/>
              <w:kinsoku w:val="0"/>
              <w:overflowPunct w:val="0"/>
              <w:spacing w:before="22"/>
              <w:ind w:right="177"/>
              <w:rPr>
                <w:rFonts w:ascii="Times New Roman" w:cs="Times New Roman"/>
                <w:sz w:val="21"/>
                <w:szCs w:val="21"/>
              </w:rPr>
            </w:pPr>
          </w:p>
        </w:tc>
        <w:tc>
          <w:tcPr>
            <w:tcW w:w="648" w:type="pct"/>
            <w:vMerge/>
            <w:tcBorders>
              <w:left w:val="single" w:sz="4" w:space="0" w:color="000000"/>
              <w:bottom w:val="single" w:sz="4" w:space="0" w:color="auto"/>
              <w:right w:val="single" w:sz="4" w:space="0" w:color="000000"/>
            </w:tcBorders>
            <w:vAlign w:val="center"/>
          </w:tcPr>
          <w:p w14:paraId="2C6ADF45" w14:textId="77777777" w:rsidR="009F720D" w:rsidRPr="003F638A" w:rsidRDefault="009F720D" w:rsidP="00D44C7F">
            <w:pPr>
              <w:pStyle w:val="TableParagraph"/>
              <w:kinsoku w:val="0"/>
              <w:overflowPunct w:val="0"/>
              <w:jc w:val="center"/>
              <w:rPr>
                <w:rFonts w:ascii="Times New Roman" w:cs="Times New Roman"/>
                <w:sz w:val="21"/>
                <w:szCs w:val="21"/>
              </w:rPr>
            </w:pPr>
          </w:p>
        </w:tc>
      </w:tr>
      <w:tr w:rsidR="009F720D" w:rsidRPr="003F638A" w14:paraId="5ADA9B57" w14:textId="77777777" w:rsidTr="009F720D">
        <w:trPr>
          <w:trHeight w:val="311"/>
        </w:trPr>
        <w:tc>
          <w:tcPr>
            <w:tcW w:w="340" w:type="pct"/>
            <w:vMerge/>
            <w:tcBorders>
              <w:left w:val="single" w:sz="4" w:space="0" w:color="000000"/>
              <w:right w:val="single" w:sz="4" w:space="0" w:color="000000"/>
            </w:tcBorders>
            <w:vAlign w:val="center"/>
          </w:tcPr>
          <w:p w14:paraId="0B67BB89" w14:textId="77777777" w:rsidR="009F720D" w:rsidRPr="003F638A" w:rsidRDefault="009F720D" w:rsidP="008D6826">
            <w:pPr>
              <w:pStyle w:val="a6"/>
              <w:kinsoku w:val="0"/>
              <w:overflowPunct w:val="0"/>
              <w:rPr>
                <w:rFonts w:ascii="Times New Roman" w:cs="Times New Roman"/>
                <w:sz w:val="21"/>
                <w:szCs w:val="21"/>
              </w:rPr>
            </w:pPr>
          </w:p>
        </w:tc>
        <w:tc>
          <w:tcPr>
            <w:tcW w:w="1907" w:type="pct"/>
            <w:tcBorders>
              <w:top w:val="single" w:sz="4" w:space="0" w:color="000000"/>
              <w:left w:val="single" w:sz="4" w:space="0" w:color="000000"/>
              <w:bottom w:val="single" w:sz="4" w:space="0" w:color="000000"/>
              <w:right w:val="single" w:sz="4" w:space="0" w:color="000000"/>
            </w:tcBorders>
            <w:vAlign w:val="center"/>
          </w:tcPr>
          <w:p w14:paraId="259222D4" w14:textId="77777777" w:rsidR="009F720D" w:rsidRPr="003F638A" w:rsidRDefault="009F720D" w:rsidP="00D44C7F">
            <w:pPr>
              <w:pStyle w:val="TableParagraph"/>
              <w:kinsoku w:val="0"/>
              <w:overflowPunct w:val="0"/>
              <w:spacing w:before="22"/>
              <w:ind w:left="107"/>
              <w:rPr>
                <w:rFonts w:ascii="Times New Roman" w:cs="Times New Roman"/>
                <w:sz w:val="21"/>
                <w:szCs w:val="21"/>
              </w:rPr>
            </w:pPr>
            <w:r w:rsidRPr="003F638A">
              <w:rPr>
                <w:rFonts w:ascii="Times New Roman" w:cs="Times New Roman"/>
                <w:sz w:val="21"/>
                <w:szCs w:val="21"/>
              </w:rPr>
              <w:t>3.</w:t>
            </w:r>
            <w:proofErr w:type="gramStart"/>
            <w:r w:rsidRPr="003F638A">
              <w:rPr>
                <w:rFonts w:ascii="Times New Roman" w:cs="Times New Roman" w:hint="eastAsia"/>
                <w:sz w:val="21"/>
                <w:szCs w:val="21"/>
              </w:rPr>
              <w:t>污染质输移</w:t>
            </w:r>
            <w:proofErr w:type="gramEnd"/>
            <w:r w:rsidRPr="003F638A">
              <w:rPr>
                <w:rFonts w:ascii="Times New Roman" w:cs="Times New Roman" w:hint="eastAsia"/>
                <w:sz w:val="21"/>
                <w:szCs w:val="21"/>
              </w:rPr>
              <w:t>数学模型</w:t>
            </w:r>
            <w:r w:rsidRPr="003F638A">
              <w:rPr>
                <w:rFonts w:ascii="Times New Roman" w:cs="Times New Roman"/>
                <w:sz w:val="21"/>
                <w:szCs w:val="21"/>
              </w:rPr>
              <w:t>-</w:t>
            </w:r>
            <w:r w:rsidRPr="003F638A">
              <w:rPr>
                <w:rFonts w:ascii="Times New Roman" w:cs="Times New Roman" w:hint="eastAsia"/>
                <w:sz w:val="21"/>
                <w:szCs w:val="21"/>
              </w:rPr>
              <w:t>污染物传质部分。</w:t>
            </w:r>
          </w:p>
        </w:tc>
        <w:tc>
          <w:tcPr>
            <w:tcW w:w="1524" w:type="pct"/>
            <w:tcBorders>
              <w:top w:val="single" w:sz="4" w:space="0" w:color="000000"/>
              <w:left w:val="single" w:sz="4" w:space="0" w:color="000000"/>
              <w:bottom w:val="single" w:sz="4" w:space="0" w:color="000000"/>
              <w:right w:val="single" w:sz="4" w:space="0" w:color="000000"/>
            </w:tcBorders>
          </w:tcPr>
          <w:p w14:paraId="724EF15C" w14:textId="77777777" w:rsidR="009F720D" w:rsidRPr="003F638A" w:rsidRDefault="009F720D" w:rsidP="00D44C7F">
            <w:pPr>
              <w:pStyle w:val="TableParagraph"/>
              <w:kinsoku w:val="0"/>
              <w:overflowPunct w:val="0"/>
              <w:rPr>
                <w:rFonts w:ascii="Times New Roman" w:cs="Times New Roman"/>
                <w:sz w:val="21"/>
                <w:szCs w:val="21"/>
              </w:rPr>
            </w:pPr>
            <w:r w:rsidRPr="003F638A">
              <w:rPr>
                <w:rFonts w:ascii="Times New Roman" w:cs="Times New Roman" w:hint="eastAsia"/>
                <w:sz w:val="21"/>
                <w:szCs w:val="21"/>
              </w:rPr>
              <w:t>地表水污染物迁移数学模型及数值模拟</w:t>
            </w:r>
          </w:p>
        </w:tc>
        <w:tc>
          <w:tcPr>
            <w:tcW w:w="581" w:type="pct"/>
            <w:vMerge/>
            <w:tcBorders>
              <w:left w:val="single" w:sz="4" w:space="0" w:color="000000"/>
              <w:right w:val="single" w:sz="4" w:space="0" w:color="000000"/>
            </w:tcBorders>
            <w:vAlign w:val="center"/>
          </w:tcPr>
          <w:p w14:paraId="598E4829" w14:textId="77777777" w:rsidR="009F720D" w:rsidRPr="003F638A" w:rsidRDefault="009F720D" w:rsidP="008F1E38">
            <w:pPr>
              <w:pStyle w:val="TableParagraph"/>
              <w:kinsoku w:val="0"/>
              <w:overflowPunct w:val="0"/>
              <w:spacing w:before="22"/>
              <w:ind w:right="177"/>
              <w:rPr>
                <w:rFonts w:ascii="Times New Roman" w:cs="Times New Roman"/>
                <w:sz w:val="21"/>
                <w:szCs w:val="21"/>
              </w:rPr>
            </w:pPr>
          </w:p>
        </w:tc>
        <w:tc>
          <w:tcPr>
            <w:tcW w:w="648" w:type="pct"/>
            <w:vMerge/>
            <w:tcBorders>
              <w:left w:val="single" w:sz="4" w:space="0" w:color="000000"/>
              <w:bottom w:val="single" w:sz="4" w:space="0" w:color="auto"/>
              <w:right w:val="single" w:sz="4" w:space="0" w:color="000000"/>
            </w:tcBorders>
            <w:vAlign w:val="center"/>
          </w:tcPr>
          <w:p w14:paraId="427342E8" w14:textId="77777777" w:rsidR="009F720D" w:rsidRPr="003F638A" w:rsidRDefault="009F720D" w:rsidP="00D44C7F">
            <w:pPr>
              <w:pStyle w:val="a6"/>
              <w:kinsoku w:val="0"/>
              <w:overflowPunct w:val="0"/>
              <w:spacing w:before="4"/>
              <w:jc w:val="center"/>
              <w:rPr>
                <w:rFonts w:ascii="Times New Roman" w:cs="Times New Roman"/>
                <w:sz w:val="21"/>
                <w:szCs w:val="21"/>
              </w:rPr>
            </w:pPr>
          </w:p>
        </w:tc>
      </w:tr>
      <w:tr w:rsidR="009F720D" w:rsidRPr="003F638A" w14:paraId="0F5C59EB" w14:textId="77777777" w:rsidTr="009F720D">
        <w:trPr>
          <w:trHeight w:val="62"/>
        </w:trPr>
        <w:tc>
          <w:tcPr>
            <w:tcW w:w="340" w:type="pct"/>
            <w:vMerge/>
            <w:tcBorders>
              <w:left w:val="single" w:sz="4" w:space="0" w:color="000000"/>
              <w:right w:val="single" w:sz="4" w:space="0" w:color="000000"/>
            </w:tcBorders>
            <w:vAlign w:val="center"/>
          </w:tcPr>
          <w:p w14:paraId="0F864960" w14:textId="77777777" w:rsidR="009F720D" w:rsidRPr="003F638A" w:rsidRDefault="009F720D" w:rsidP="008D6826">
            <w:pPr>
              <w:pStyle w:val="a6"/>
              <w:kinsoku w:val="0"/>
              <w:overflowPunct w:val="0"/>
              <w:rPr>
                <w:rFonts w:ascii="Times New Roman" w:cs="Times New Roman"/>
                <w:sz w:val="21"/>
                <w:szCs w:val="21"/>
              </w:rPr>
            </w:pPr>
          </w:p>
        </w:tc>
        <w:tc>
          <w:tcPr>
            <w:tcW w:w="1907" w:type="pct"/>
            <w:tcBorders>
              <w:top w:val="single" w:sz="4" w:space="0" w:color="000000"/>
              <w:left w:val="single" w:sz="4" w:space="0" w:color="000000"/>
              <w:bottom w:val="single" w:sz="4" w:space="0" w:color="000000"/>
              <w:right w:val="single" w:sz="4" w:space="0" w:color="000000"/>
            </w:tcBorders>
          </w:tcPr>
          <w:p w14:paraId="2DB9A983" w14:textId="77777777" w:rsidR="009F720D" w:rsidRPr="003F638A" w:rsidRDefault="009F720D" w:rsidP="00D44C7F">
            <w:pPr>
              <w:pStyle w:val="TableParagraph"/>
              <w:kinsoku w:val="0"/>
              <w:overflowPunct w:val="0"/>
              <w:spacing w:before="22"/>
              <w:ind w:left="107"/>
              <w:rPr>
                <w:rFonts w:ascii="Times New Roman" w:cs="Times New Roman"/>
                <w:sz w:val="21"/>
                <w:szCs w:val="21"/>
              </w:rPr>
            </w:pPr>
            <w:r w:rsidRPr="003F638A">
              <w:rPr>
                <w:rFonts w:ascii="Times New Roman" w:cs="Times New Roman"/>
                <w:sz w:val="21"/>
                <w:szCs w:val="21"/>
              </w:rPr>
              <w:t>4.</w:t>
            </w:r>
            <w:r w:rsidRPr="003F638A">
              <w:rPr>
                <w:rFonts w:ascii="Times New Roman" w:cs="Times New Roman" w:hint="eastAsia"/>
                <w:sz w:val="21"/>
                <w:szCs w:val="21"/>
              </w:rPr>
              <w:t>环境数值模拟的基本内容及算法分类</w:t>
            </w:r>
          </w:p>
        </w:tc>
        <w:tc>
          <w:tcPr>
            <w:tcW w:w="1524" w:type="pct"/>
            <w:tcBorders>
              <w:top w:val="single" w:sz="4" w:space="0" w:color="000000"/>
              <w:left w:val="single" w:sz="4" w:space="0" w:color="000000"/>
              <w:bottom w:val="single" w:sz="4" w:space="0" w:color="000000"/>
              <w:right w:val="single" w:sz="4" w:space="0" w:color="000000"/>
            </w:tcBorders>
          </w:tcPr>
          <w:p w14:paraId="46A8E4ED" w14:textId="77777777" w:rsidR="009F720D" w:rsidRPr="003F638A" w:rsidRDefault="009F720D" w:rsidP="00D44C7F">
            <w:pPr>
              <w:pStyle w:val="TableParagraph"/>
              <w:kinsoku w:val="0"/>
              <w:overflowPunct w:val="0"/>
              <w:rPr>
                <w:rFonts w:ascii="Times New Roman" w:cs="Times New Roman"/>
                <w:sz w:val="21"/>
                <w:szCs w:val="21"/>
              </w:rPr>
            </w:pPr>
            <w:r w:rsidRPr="003F638A">
              <w:rPr>
                <w:rFonts w:ascii="Times New Roman" w:cs="Times New Roman" w:hint="eastAsia"/>
                <w:sz w:val="21"/>
                <w:szCs w:val="21"/>
              </w:rPr>
              <w:t>地表水污染物迁移数学模型及数值模拟</w:t>
            </w:r>
          </w:p>
        </w:tc>
        <w:tc>
          <w:tcPr>
            <w:tcW w:w="581" w:type="pct"/>
            <w:vMerge/>
            <w:tcBorders>
              <w:left w:val="single" w:sz="4" w:space="0" w:color="000000"/>
              <w:right w:val="single" w:sz="4" w:space="0" w:color="000000"/>
            </w:tcBorders>
            <w:vAlign w:val="center"/>
          </w:tcPr>
          <w:p w14:paraId="586325DF" w14:textId="77777777" w:rsidR="009F720D" w:rsidRPr="003F638A" w:rsidRDefault="009F720D" w:rsidP="008F1E38">
            <w:pPr>
              <w:pStyle w:val="TableParagraph"/>
              <w:kinsoku w:val="0"/>
              <w:overflowPunct w:val="0"/>
              <w:spacing w:before="22"/>
              <w:ind w:right="177"/>
              <w:rPr>
                <w:rFonts w:ascii="Times New Roman" w:cs="Times New Roman"/>
                <w:sz w:val="21"/>
                <w:szCs w:val="21"/>
              </w:rPr>
            </w:pPr>
          </w:p>
        </w:tc>
        <w:tc>
          <w:tcPr>
            <w:tcW w:w="648" w:type="pct"/>
            <w:vMerge/>
            <w:tcBorders>
              <w:left w:val="single" w:sz="4" w:space="0" w:color="000000"/>
              <w:bottom w:val="single" w:sz="4" w:space="0" w:color="auto"/>
              <w:right w:val="single" w:sz="4" w:space="0" w:color="000000"/>
            </w:tcBorders>
            <w:vAlign w:val="center"/>
          </w:tcPr>
          <w:p w14:paraId="6EB0CAAE" w14:textId="77777777" w:rsidR="009F720D" w:rsidRPr="003F638A" w:rsidRDefault="009F720D" w:rsidP="00D44C7F">
            <w:pPr>
              <w:pStyle w:val="a6"/>
              <w:kinsoku w:val="0"/>
              <w:overflowPunct w:val="0"/>
              <w:spacing w:before="4"/>
              <w:jc w:val="center"/>
              <w:rPr>
                <w:rFonts w:ascii="Times New Roman" w:cs="Times New Roman"/>
                <w:sz w:val="21"/>
                <w:szCs w:val="21"/>
              </w:rPr>
            </w:pPr>
          </w:p>
        </w:tc>
      </w:tr>
      <w:tr w:rsidR="009F720D" w:rsidRPr="003F638A" w14:paraId="509326E9" w14:textId="77777777" w:rsidTr="009F720D">
        <w:trPr>
          <w:trHeight w:val="855"/>
        </w:trPr>
        <w:tc>
          <w:tcPr>
            <w:tcW w:w="340" w:type="pct"/>
            <w:vMerge/>
            <w:tcBorders>
              <w:left w:val="single" w:sz="4" w:space="0" w:color="000000"/>
              <w:right w:val="single" w:sz="4" w:space="0" w:color="000000"/>
            </w:tcBorders>
            <w:vAlign w:val="center"/>
          </w:tcPr>
          <w:p w14:paraId="64F244A4" w14:textId="77777777" w:rsidR="009F720D" w:rsidRPr="003F638A" w:rsidRDefault="009F720D" w:rsidP="008D6826">
            <w:pPr>
              <w:pStyle w:val="a6"/>
              <w:kinsoku w:val="0"/>
              <w:overflowPunct w:val="0"/>
              <w:rPr>
                <w:rFonts w:ascii="Times New Roman" w:cs="Times New Roman"/>
                <w:sz w:val="21"/>
                <w:szCs w:val="21"/>
              </w:rPr>
            </w:pPr>
          </w:p>
        </w:tc>
        <w:tc>
          <w:tcPr>
            <w:tcW w:w="1907" w:type="pct"/>
            <w:tcBorders>
              <w:top w:val="single" w:sz="4" w:space="0" w:color="000000"/>
              <w:left w:val="single" w:sz="4" w:space="0" w:color="000000"/>
              <w:bottom w:val="single" w:sz="4" w:space="0" w:color="000000"/>
              <w:right w:val="single" w:sz="4" w:space="0" w:color="000000"/>
            </w:tcBorders>
          </w:tcPr>
          <w:p w14:paraId="3D40313A" w14:textId="77777777" w:rsidR="009F720D" w:rsidRPr="003F638A" w:rsidRDefault="009F720D" w:rsidP="00D44C7F">
            <w:pPr>
              <w:pStyle w:val="TableParagraph"/>
              <w:kinsoku w:val="0"/>
              <w:overflowPunct w:val="0"/>
              <w:spacing w:before="22"/>
              <w:ind w:left="107"/>
              <w:rPr>
                <w:rFonts w:ascii="Times New Roman" w:cs="Times New Roman"/>
                <w:sz w:val="21"/>
                <w:szCs w:val="21"/>
              </w:rPr>
            </w:pPr>
            <w:r w:rsidRPr="003F638A">
              <w:rPr>
                <w:rFonts w:ascii="Times New Roman" w:cs="Times New Roman"/>
                <w:sz w:val="21"/>
                <w:szCs w:val="21"/>
              </w:rPr>
              <w:t>5.</w:t>
            </w:r>
            <w:r w:rsidRPr="003F638A">
              <w:rPr>
                <w:rFonts w:ascii="Times New Roman" w:cs="Times New Roman" w:hint="eastAsia"/>
                <w:sz w:val="21"/>
                <w:szCs w:val="21"/>
              </w:rPr>
              <w:t>地下水污染物迁移的对流、污染物的衰减与转化作用</w:t>
            </w:r>
          </w:p>
        </w:tc>
        <w:tc>
          <w:tcPr>
            <w:tcW w:w="1524" w:type="pct"/>
            <w:tcBorders>
              <w:top w:val="single" w:sz="4" w:space="0" w:color="000000"/>
              <w:left w:val="single" w:sz="4" w:space="0" w:color="000000"/>
              <w:bottom w:val="single" w:sz="4" w:space="0" w:color="000000"/>
              <w:right w:val="single" w:sz="4" w:space="0" w:color="000000"/>
            </w:tcBorders>
          </w:tcPr>
          <w:p w14:paraId="62AD5C41" w14:textId="77777777" w:rsidR="009F720D" w:rsidRPr="003F638A" w:rsidRDefault="009F720D" w:rsidP="00D44C7F">
            <w:pPr>
              <w:pStyle w:val="TableParagraph"/>
              <w:kinsoku w:val="0"/>
              <w:overflowPunct w:val="0"/>
              <w:rPr>
                <w:rFonts w:ascii="Times New Roman" w:cs="Times New Roman"/>
                <w:sz w:val="21"/>
                <w:szCs w:val="21"/>
              </w:rPr>
            </w:pPr>
            <w:r w:rsidRPr="003F638A">
              <w:rPr>
                <w:rFonts w:ascii="Times New Roman" w:cs="Times New Roman" w:hint="eastAsia"/>
                <w:sz w:val="21"/>
                <w:szCs w:val="21"/>
              </w:rPr>
              <w:t>地表水污染物迁移数学模型及数值模拟</w:t>
            </w:r>
          </w:p>
        </w:tc>
        <w:tc>
          <w:tcPr>
            <w:tcW w:w="581" w:type="pct"/>
            <w:vMerge/>
            <w:tcBorders>
              <w:left w:val="single" w:sz="4" w:space="0" w:color="000000"/>
              <w:right w:val="single" w:sz="4" w:space="0" w:color="000000"/>
            </w:tcBorders>
            <w:vAlign w:val="center"/>
          </w:tcPr>
          <w:p w14:paraId="2FB90FD1" w14:textId="77777777" w:rsidR="009F720D" w:rsidRPr="003F638A" w:rsidRDefault="009F720D" w:rsidP="00D44C7F">
            <w:pPr>
              <w:pStyle w:val="TableParagraph"/>
              <w:kinsoku w:val="0"/>
              <w:overflowPunct w:val="0"/>
              <w:spacing w:before="22"/>
              <w:ind w:left="183" w:right="177"/>
              <w:jc w:val="center"/>
              <w:rPr>
                <w:rFonts w:ascii="Times New Roman" w:cs="Times New Roman"/>
                <w:sz w:val="21"/>
                <w:szCs w:val="21"/>
              </w:rPr>
            </w:pPr>
          </w:p>
        </w:tc>
        <w:tc>
          <w:tcPr>
            <w:tcW w:w="648" w:type="pct"/>
            <w:vMerge/>
            <w:tcBorders>
              <w:left w:val="single" w:sz="4" w:space="0" w:color="000000"/>
              <w:bottom w:val="single" w:sz="4" w:space="0" w:color="auto"/>
              <w:right w:val="single" w:sz="4" w:space="0" w:color="000000"/>
            </w:tcBorders>
            <w:vAlign w:val="center"/>
          </w:tcPr>
          <w:p w14:paraId="69A09579" w14:textId="77777777" w:rsidR="009F720D" w:rsidRPr="003F638A" w:rsidRDefault="009F720D" w:rsidP="00D44C7F">
            <w:pPr>
              <w:pStyle w:val="a6"/>
              <w:kinsoku w:val="0"/>
              <w:overflowPunct w:val="0"/>
              <w:spacing w:before="4"/>
              <w:jc w:val="center"/>
              <w:rPr>
                <w:rFonts w:ascii="Times New Roman" w:cs="Times New Roman"/>
                <w:sz w:val="21"/>
                <w:szCs w:val="21"/>
              </w:rPr>
            </w:pPr>
          </w:p>
        </w:tc>
      </w:tr>
      <w:tr w:rsidR="009F720D" w:rsidRPr="003F638A" w14:paraId="7F83ED04" w14:textId="77777777" w:rsidTr="009F720D">
        <w:trPr>
          <w:trHeight w:val="855"/>
        </w:trPr>
        <w:tc>
          <w:tcPr>
            <w:tcW w:w="340" w:type="pct"/>
            <w:vMerge/>
            <w:tcBorders>
              <w:left w:val="single" w:sz="4" w:space="0" w:color="000000"/>
              <w:right w:val="single" w:sz="4" w:space="0" w:color="000000"/>
            </w:tcBorders>
            <w:vAlign w:val="center"/>
          </w:tcPr>
          <w:p w14:paraId="38489E53" w14:textId="77777777" w:rsidR="009F720D" w:rsidRPr="003F638A" w:rsidRDefault="009F720D" w:rsidP="008D6826">
            <w:pPr>
              <w:pStyle w:val="a6"/>
              <w:kinsoku w:val="0"/>
              <w:overflowPunct w:val="0"/>
              <w:rPr>
                <w:rFonts w:ascii="Times New Roman" w:cs="Times New Roman"/>
                <w:sz w:val="21"/>
                <w:szCs w:val="21"/>
              </w:rPr>
            </w:pPr>
          </w:p>
        </w:tc>
        <w:tc>
          <w:tcPr>
            <w:tcW w:w="1907" w:type="pct"/>
            <w:tcBorders>
              <w:top w:val="single" w:sz="4" w:space="0" w:color="000000"/>
              <w:left w:val="single" w:sz="4" w:space="0" w:color="000000"/>
              <w:bottom w:val="single" w:sz="4" w:space="0" w:color="000000"/>
              <w:right w:val="single" w:sz="4" w:space="0" w:color="000000"/>
            </w:tcBorders>
          </w:tcPr>
          <w:p w14:paraId="54EE9C49" w14:textId="77777777" w:rsidR="009F720D" w:rsidRPr="003F638A" w:rsidRDefault="009F720D" w:rsidP="00D44C7F">
            <w:pPr>
              <w:pStyle w:val="TableParagraph"/>
              <w:kinsoku w:val="0"/>
              <w:overflowPunct w:val="0"/>
              <w:spacing w:before="22"/>
              <w:ind w:left="107"/>
              <w:rPr>
                <w:rFonts w:ascii="Times New Roman" w:cs="Times New Roman"/>
                <w:sz w:val="21"/>
                <w:szCs w:val="21"/>
              </w:rPr>
            </w:pPr>
            <w:r w:rsidRPr="003F638A">
              <w:rPr>
                <w:rFonts w:ascii="Times New Roman" w:cs="Times New Roman"/>
                <w:sz w:val="21"/>
                <w:szCs w:val="21"/>
              </w:rPr>
              <w:t>6.</w:t>
            </w:r>
            <w:r w:rsidRPr="003F638A">
              <w:rPr>
                <w:rFonts w:ascii="Times New Roman" w:cs="Times New Roman" w:hint="eastAsia"/>
                <w:sz w:val="21"/>
                <w:szCs w:val="21"/>
              </w:rPr>
              <w:t>大气污染物迁移的基本数学模型：高</w:t>
            </w:r>
            <w:proofErr w:type="gramStart"/>
            <w:r w:rsidRPr="003F638A">
              <w:rPr>
                <w:rFonts w:ascii="Times New Roman" w:cs="Times New Roman" w:hint="eastAsia"/>
                <w:sz w:val="21"/>
                <w:szCs w:val="21"/>
              </w:rPr>
              <w:t>架连续</w:t>
            </w:r>
            <w:proofErr w:type="gramEnd"/>
            <w:r w:rsidRPr="003F638A">
              <w:rPr>
                <w:rFonts w:ascii="Times New Roman" w:cs="Times New Roman" w:hint="eastAsia"/>
                <w:sz w:val="21"/>
                <w:szCs w:val="21"/>
              </w:rPr>
              <w:t>点源排放污染物迁移模型；</w:t>
            </w:r>
            <w:r w:rsidRPr="003F638A">
              <w:rPr>
                <w:rFonts w:ascii="Times New Roman" w:cs="Times New Roman"/>
                <w:sz w:val="21"/>
                <w:szCs w:val="21"/>
              </w:rPr>
              <w:t xml:space="preserve"> </w:t>
            </w:r>
            <w:r w:rsidRPr="003F638A">
              <w:rPr>
                <w:rFonts w:ascii="Times New Roman" w:cs="Times New Roman" w:hint="eastAsia"/>
                <w:sz w:val="21"/>
                <w:szCs w:val="21"/>
              </w:rPr>
              <w:t>线源、面源和体积源排放污染物迁移模型的解析</w:t>
            </w:r>
          </w:p>
        </w:tc>
        <w:tc>
          <w:tcPr>
            <w:tcW w:w="1524" w:type="pct"/>
            <w:tcBorders>
              <w:top w:val="single" w:sz="4" w:space="0" w:color="000000"/>
              <w:left w:val="single" w:sz="4" w:space="0" w:color="000000"/>
              <w:bottom w:val="single" w:sz="4" w:space="0" w:color="000000"/>
              <w:right w:val="single" w:sz="4" w:space="0" w:color="000000"/>
            </w:tcBorders>
          </w:tcPr>
          <w:p w14:paraId="60EE76F5" w14:textId="77777777" w:rsidR="009F720D" w:rsidRPr="003F638A" w:rsidRDefault="009F720D" w:rsidP="00D44C7F">
            <w:pPr>
              <w:pStyle w:val="TableParagraph"/>
              <w:kinsoku w:val="0"/>
              <w:overflowPunct w:val="0"/>
              <w:rPr>
                <w:rFonts w:ascii="Times New Roman" w:cs="Times New Roman"/>
                <w:sz w:val="21"/>
                <w:szCs w:val="21"/>
              </w:rPr>
            </w:pPr>
            <w:r w:rsidRPr="003F638A">
              <w:rPr>
                <w:rFonts w:ascii="Times New Roman" w:cs="Times New Roman" w:hint="eastAsia"/>
                <w:sz w:val="21"/>
                <w:szCs w:val="21"/>
              </w:rPr>
              <w:t>空气质量数学模型及数值模拟</w:t>
            </w:r>
          </w:p>
        </w:tc>
        <w:tc>
          <w:tcPr>
            <w:tcW w:w="581" w:type="pct"/>
            <w:vMerge/>
            <w:tcBorders>
              <w:left w:val="single" w:sz="4" w:space="0" w:color="000000"/>
              <w:right w:val="single" w:sz="4" w:space="0" w:color="000000"/>
            </w:tcBorders>
            <w:vAlign w:val="center"/>
          </w:tcPr>
          <w:p w14:paraId="3756780F" w14:textId="77777777" w:rsidR="009F720D" w:rsidRPr="003F638A" w:rsidRDefault="009F720D" w:rsidP="00D44C7F">
            <w:pPr>
              <w:pStyle w:val="TableParagraph"/>
              <w:kinsoku w:val="0"/>
              <w:overflowPunct w:val="0"/>
              <w:spacing w:before="22"/>
              <w:ind w:left="183" w:right="177"/>
              <w:jc w:val="center"/>
              <w:rPr>
                <w:rFonts w:ascii="Times New Roman" w:cs="Times New Roman"/>
                <w:sz w:val="21"/>
                <w:szCs w:val="21"/>
              </w:rPr>
            </w:pPr>
          </w:p>
        </w:tc>
        <w:tc>
          <w:tcPr>
            <w:tcW w:w="648" w:type="pct"/>
            <w:vMerge/>
            <w:tcBorders>
              <w:left w:val="single" w:sz="4" w:space="0" w:color="000000"/>
              <w:bottom w:val="single" w:sz="4" w:space="0" w:color="auto"/>
              <w:right w:val="single" w:sz="4" w:space="0" w:color="000000"/>
            </w:tcBorders>
            <w:vAlign w:val="center"/>
          </w:tcPr>
          <w:p w14:paraId="0B48B63D" w14:textId="77777777" w:rsidR="009F720D" w:rsidRPr="003F638A" w:rsidRDefault="009F720D" w:rsidP="00D44C7F">
            <w:pPr>
              <w:pStyle w:val="a6"/>
              <w:kinsoku w:val="0"/>
              <w:overflowPunct w:val="0"/>
              <w:spacing w:before="4"/>
              <w:jc w:val="center"/>
              <w:rPr>
                <w:rFonts w:ascii="Times New Roman" w:cs="Times New Roman"/>
                <w:sz w:val="21"/>
                <w:szCs w:val="21"/>
              </w:rPr>
            </w:pPr>
          </w:p>
        </w:tc>
      </w:tr>
      <w:tr w:rsidR="009F720D" w:rsidRPr="003F638A" w14:paraId="53B8F734" w14:textId="77777777" w:rsidTr="009F720D">
        <w:trPr>
          <w:trHeight w:val="855"/>
        </w:trPr>
        <w:tc>
          <w:tcPr>
            <w:tcW w:w="340" w:type="pct"/>
            <w:vMerge/>
            <w:tcBorders>
              <w:left w:val="single" w:sz="4" w:space="0" w:color="000000"/>
              <w:right w:val="single" w:sz="4" w:space="0" w:color="000000"/>
            </w:tcBorders>
            <w:vAlign w:val="center"/>
          </w:tcPr>
          <w:p w14:paraId="0328AEC3" w14:textId="77777777" w:rsidR="009F720D" w:rsidRPr="003F638A" w:rsidRDefault="009F720D" w:rsidP="008D6826">
            <w:pPr>
              <w:pStyle w:val="a6"/>
              <w:kinsoku w:val="0"/>
              <w:overflowPunct w:val="0"/>
              <w:rPr>
                <w:rFonts w:ascii="Times New Roman" w:cs="Times New Roman"/>
                <w:sz w:val="21"/>
                <w:szCs w:val="21"/>
              </w:rPr>
            </w:pPr>
          </w:p>
        </w:tc>
        <w:tc>
          <w:tcPr>
            <w:tcW w:w="1907" w:type="pct"/>
            <w:tcBorders>
              <w:top w:val="single" w:sz="4" w:space="0" w:color="000000"/>
              <w:left w:val="single" w:sz="4" w:space="0" w:color="000000"/>
              <w:bottom w:val="single" w:sz="4" w:space="0" w:color="000000"/>
              <w:right w:val="single" w:sz="4" w:space="0" w:color="000000"/>
            </w:tcBorders>
            <w:vAlign w:val="center"/>
          </w:tcPr>
          <w:p w14:paraId="4AC52F81" w14:textId="77777777" w:rsidR="009F720D" w:rsidRPr="003F638A" w:rsidRDefault="009F720D" w:rsidP="00B17FB2">
            <w:pPr>
              <w:pStyle w:val="TableParagraph"/>
              <w:kinsoku w:val="0"/>
              <w:overflowPunct w:val="0"/>
              <w:spacing w:before="22"/>
              <w:ind w:left="107"/>
              <w:rPr>
                <w:rFonts w:ascii="Times New Roman" w:cs="Times New Roman"/>
                <w:sz w:val="21"/>
                <w:szCs w:val="21"/>
              </w:rPr>
            </w:pPr>
            <w:r w:rsidRPr="003F638A">
              <w:rPr>
                <w:rFonts w:ascii="Times New Roman" w:cs="Times New Roman"/>
                <w:sz w:val="21"/>
                <w:szCs w:val="21"/>
              </w:rPr>
              <w:t xml:space="preserve">7. </w:t>
            </w:r>
            <w:r w:rsidRPr="003F638A">
              <w:rPr>
                <w:rFonts w:ascii="Times New Roman" w:cs="Times New Roman" w:hint="eastAsia"/>
                <w:sz w:val="21"/>
                <w:szCs w:val="21"/>
              </w:rPr>
              <w:t>土壤污染物迁移基本定理：</w:t>
            </w:r>
            <w:r w:rsidRPr="003F638A">
              <w:rPr>
                <w:rFonts w:ascii="Times New Roman" w:cs="Times New Roman"/>
                <w:sz w:val="21"/>
                <w:szCs w:val="21"/>
              </w:rPr>
              <w:t xml:space="preserve"> </w:t>
            </w:r>
            <w:r w:rsidRPr="003F638A">
              <w:rPr>
                <w:rFonts w:ascii="Times New Roman" w:cs="Times New Roman" w:hint="eastAsia"/>
                <w:sz w:val="21"/>
                <w:szCs w:val="21"/>
              </w:rPr>
              <w:t>土壤污染物迁移的对流作用；</w:t>
            </w:r>
            <w:r w:rsidRPr="003F638A">
              <w:rPr>
                <w:rFonts w:ascii="Times New Roman" w:cs="Times New Roman"/>
                <w:sz w:val="21"/>
                <w:szCs w:val="21"/>
              </w:rPr>
              <w:t xml:space="preserve"> </w:t>
            </w:r>
            <w:r w:rsidRPr="003F638A">
              <w:rPr>
                <w:rFonts w:ascii="Times New Roman" w:cs="Times New Roman" w:hint="eastAsia"/>
                <w:sz w:val="21"/>
                <w:szCs w:val="21"/>
              </w:rPr>
              <w:t>土壤污染物迁移的扩散作用；</w:t>
            </w:r>
            <w:r w:rsidRPr="003F638A">
              <w:rPr>
                <w:rFonts w:ascii="Times New Roman" w:cs="Times New Roman"/>
                <w:sz w:val="21"/>
                <w:szCs w:val="21"/>
              </w:rPr>
              <w:t xml:space="preserve"> </w:t>
            </w:r>
            <w:r w:rsidRPr="003F638A">
              <w:rPr>
                <w:rFonts w:ascii="Times New Roman" w:cs="Times New Roman" w:hint="eastAsia"/>
                <w:sz w:val="21"/>
                <w:szCs w:val="21"/>
              </w:rPr>
              <w:t>土壤污染物迁移的机械弥散作用</w:t>
            </w:r>
          </w:p>
        </w:tc>
        <w:tc>
          <w:tcPr>
            <w:tcW w:w="1524" w:type="pct"/>
            <w:tcBorders>
              <w:top w:val="single" w:sz="4" w:space="0" w:color="000000"/>
              <w:left w:val="single" w:sz="4" w:space="0" w:color="000000"/>
              <w:bottom w:val="single" w:sz="4" w:space="0" w:color="000000"/>
              <w:right w:val="single" w:sz="4" w:space="0" w:color="000000"/>
            </w:tcBorders>
            <w:vAlign w:val="center"/>
          </w:tcPr>
          <w:p w14:paraId="09BC3858" w14:textId="77777777" w:rsidR="009F720D" w:rsidRPr="003F638A" w:rsidRDefault="009F720D" w:rsidP="00B17FB2">
            <w:pPr>
              <w:pStyle w:val="TableParagraph"/>
              <w:kinsoku w:val="0"/>
              <w:overflowPunct w:val="0"/>
              <w:rPr>
                <w:rFonts w:ascii="Times New Roman" w:cs="Times New Roman"/>
                <w:sz w:val="21"/>
                <w:szCs w:val="21"/>
              </w:rPr>
            </w:pPr>
            <w:r w:rsidRPr="003F638A">
              <w:rPr>
                <w:rFonts w:ascii="Times New Roman" w:cs="Times New Roman" w:hint="eastAsia"/>
                <w:sz w:val="21"/>
                <w:szCs w:val="21"/>
              </w:rPr>
              <w:t>土壤污染物迁移数学模型及数值模拟</w:t>
            </w:r>
          </w:p>
        </w:tc>
        <w:tc>
          <w:tcPr>
            <w:tcW w:w="581" w:type="pct"/>
            <w:vMerge/>
            <w:tcBorders>
              <w:left w:val="single" w:sz="4" w:space="0" w:color="000000"/>
              <w:right w:val="single" w:sz="4" w:space="0" w:color="000000"/>
            </w:tcBorders>
            <w:vAlign w:val="center"/>
          </w:tcPr>
          <w:p w14:paraId="14CA2F3C" w14:textId="77777777" w:rsidR="009F720D" w:rsidRPr="003F638A" w:rsidRDefault="009F720D" w:rsidP="00B17FB2">
            <w:pPr>
              <w:pStyle w:val="TableParagraph"/>
              <w:kinsoku w:val="0"/>
              <w:overflowPunct w:val="0"/>
              <w:spacing w:before="22"/>
              <w:ind w:left="183" w:right="177"/>
              <w:jc w:val="center"/>
              <w:rPr>
                <w:rFonts w:ascii="Times New Roman" w:cs="Times New Roman"/>
                <w:sz w:val="21"/>
                <w:szCs w:val="21"/>
              </w:rPr>
            </w:pPr>
          </w:p>
        </w:tc>
        <w:tc>
          <w:tcPr>
            <w:tcW w:w="648" w:type="pct"/>
            <w:vMerge/>
            <w:tcBorders>
              <w:left w:val="single" w:sz="4" w:space="0" w:color="000000"/>
              <w:bottom w:val="single" w:sz="4" w:space="0" w:color="auto"/>
              <w:right w:val="single" w:sz="4" w:space="0" w:color="000000"/>
            </w:tcBorders>
            <w:vAlign w:val="center"/>
          </w:tcPr>
          <w:p w14:paraId="2B82CB2B" w14:textId="77777777" w:rsidR="009F720D" w:rsidRPr="003F638A" w:rsidRDefault="009F720D" w:rsidP="00B17FB2">
            <w:pPr>
              <w:pStyle w:val="a6"/>
              <w:kinsoku w:val="0"/>
              <w:overflowPunct w:val="0"/>
              <w:spacing w:before="4"/>
              <w:jc w:val="center"/>
              <w:rPr>
                <w:rFonts w:ascii="Times New Roman" w:cs="Times New Roman"/>
                <w:sz w:val="21"/>
                <w:szCs w:val="21"/>
              </w:rPr>
            </w:pPr>
          </w:p>
        </w:tc>
      </w:tr>
      <w:tr w:rsidR="009F720D" w:rsidRPr="003F638A" w14:paraId="18DE0614" w14:textId="77777777" w:rsidTr="009F720D">
        <w:trPr>
          <w:trHeight w:val="855"/>
        </w:trPr>
        <w:tc>
          <w:tcPr>
            <w:tcW w:w="340" w:type="pct"/>
            <w:vMerge/>
            <w:tcBorders>
              <w:left w:val="single" w:sz="4" w:space="0" w:color="000000"/>
              <w:right w:val="single" w:sz="4" w:space="0" w:color="000000"/>
            </w:tcBorders>
            <w:vAlign w:val="center"/>
          </w:tcPr>
          <w:p w14:paraId="79F063C6" w14:textId="77777777" w:rsidR="009F720D" w:rsidRPr="003F638A" w:rsidRDefault="009F720D" w:rsidP="008D6826">
            <w:pPr>
              <w:pStyle w:val="a6"/>
              <w:kinsoku w:val="0"/>
              <w:overflowPunct w:val="0"/>
              <w:rPr>
                <w:rFonts w:ascii="Times New Roman" w:cs="Times New Roman"/>
                <w:sz w:val="21"/>
                <w:szCs w:val="21"/>
              </w:rPr>
            </w:pPr>
          </w:p>
        </w:tc>
        <w:tc>
          <w:tcPr>
            <w:tcW w:w="1907" w:type="pct"/>
            <w:tcBorders>
              <w:top w:val="single" w:sz="4" w:space="0" w:color="000000"/>
              <w:left w:val="single" w:sz="4" w:space="0" w:color="000000"/>
              <w:bottom w:val="single" w:sz="4" w:space="0" w:color="auto"/>
              <w:right w:val="single" w:sz="4" w:space="0" w:color="000000"/>
            </w:tcBorders>
            <w:vAlign w:val="center"/>
          </w:tcPr>
          <w:p w14:paraId="163093A0" w14:textId="77777777" w:rsidR="009F720D" w:rsidRPr="003F638A" w:rsidRDefault="009F720D" w:rsidP="00B17FB2">
            <w:pPr>
              <w:pStyle w:val="TableParagraph"/>
              <w:kinsoku w:val="0"/>
              <w:overflowPunct w:val="0"/>
              <w:spacing w:before="22"/>
              <w:ind w:left="107"/>
              <w:rPr>
                <w:rFonts w:ascii="Times New Roman" w:cs="Times New Roman"/>
                <w:sz w:val="21"/>
                <w:szCs w:val="21"/>
              </w:rPr>
            </w:pPr>
            <w:r w:rsidRPr="003F638A">
              <w:rPr>
                <w:rFonts w:ascii="Times New Roman" w:cs="Times New Roman"/>
                <w:sz w:val="21"/>
                <w:szCs w:val="21"/>
              </w:rPr>
              <w:t>8.</w:t>
            </w:r>
            <w:r w:rsidRPr="003F638A">
              <w:rPr>
                <w:rFonts w:ascii="Times New Roman" w:cs="Times New Roman" w:hint="eastAsia"/>
                <w:sz w:val="21"/>
                <w:szCs w:val="21"/>
              </w:rPr>
              <w:t>土壤污染物迁移</w:t>
            </w:r>
            <w:proofErr w:type="gramStart"/>
            <w:r w:rsidRPr="003F638A">
              <w:rPr>
                <w:rFonts w:ascii="Times New Roman" w:cs="Times New Roman" w:hint="eastAsia"/>
                <w:sz w:val="21"/>
                <w:szCs w:val="21"/>
              </w:rPr>
              <w:t>的双域模型</w:t>
            </w:r>
            <w:proofErr w:type="gramEnd"/>
            <w:r w:rsidRPr="003F638A">
              <w:rPr>
                <w:rFonts w:ascii="Times New Roman" w:cs="Times New Roman" w:hint="eastAsia"/>
                <w:sz w:val="21"/>
                <w:szCs w:val="21"/>
              </w:rPr>
              <w:t>；</w:t>
            </w:r>
            <w:r w:rsidRPr="003F638A">
              <w:rPr>
                <w:rFonts w:ascii="Times New Roman" w:cs="Times New Roman"/>
                <w:sz w:val="21"/>
                <w:szCs w:val="21"/>
              </w:rPr>
              <w:t xml:space="preserve"> </w:t>
            </w:r>
            <w:r w:rsidRPr="003F638A">
              <w:rPr>
                <w:rFonts w:ascii="Times New Roman" w:cs="Times New Roman" w:hint="eastAsia"/>
                <w:sz w:val="21"/>
                <w:szCs w:val="21"/>
              </w:rPr>
              <w:t>土壤渗流与污染物迁移方程</w:t>
            </w:r>
          </w:p>
        </w:tc>
        <w:tc>
          <w:tcPr>
            <w:tcW w:w="1524" w:type="pct"/>
            <w:tcBorders>
              <w:top w:val="single" w:sz="4" w:space="0" w:color="000000"/>
              <w:left w:val="single" w:sz="4" w:space="0" w:color="000000"/>
              <w:bottom w:val="single" w:sz="4" w:space="0" w:color="auto"/>
              <w:right w:val="single" w:sz="4" w:space="0" w:color="000000"/>
            </w:tcBorders>
          </w:tcPr>
          <w:p w14:paraId="609C1BCB" w14:textId="77777777" w:rsidR="009F720D" w:rsidRPr="003F638A" w:rsidRDefault="009F720D" w:rsidP="00B17FB2">
            <w:pPr>
              <w:pStyle w:val="TableParagraph"/>
              <w:kinsoku w:val="0"/>
              <w:overflowPunct w:val="0"/>
              <w:rPr>
                <w:rFonts w:ascii="Times New Roman" w:cs="Times New Roman"/>
                <w:sz w:val="21"/>
                <w:szCs w:val="21"/>
              </w:rPr>
            </w:pPr>
            <w:r w:rsidRPr="003F638A">
              <w:rPr>
                <w:rFonts w:ascii="Times New Roman" w:cs="Times New Roman" w:hint="eastAsia"/>
                <w:sz w:val="21"/>
                <w:szCs w:val="21"/>
              </w:rPr>
              <w:t>土壤污染物迁移数学模型及数值模拟</w:t>
            </w:r>
          </w:p>
        </w:tc>
        <w:tc>
          <w:tcPr>
            <w:tcW w:w="581" w:type="pct"/>
            <w:vMerge/>
            <w:tcBorders>
              <w:left w:val="single" w:sz="4" w:space="0" w:color="000000"/>
              <w:right w:val="single" w:sz="4" w:space="0" w:color="000000"/>
            </w:tcBorders>
            <w:vAlign w:val="center"/>
          </w:tcPr>
          <w:p w14:paraId="5FE31D33" w14:textId="77777777" w:rsidR="009F720D" w:rsidRPr="003F638A" w:rsidRDefault="009F720D" w:rsidP="00B17FB2">
            <w:pPr>
              <w:pStyle w:val="TableParagraph"/>
              <w:kinsoku w:val="0"/>
              <w:overflowPunct w:val="0"/>
              <w:spacing w:before="22"/>
              <w:ind w:left="183" w:right="177"/>
              <w:jc w:val="center"/>
              <w:rPr>
                <w:rFonts w:ascii="Times New Roman" w:cs="Times New Roman"/>
                <w:sz w:val="21"/>
                <w:szCs w:val="21"/>
              </w:rPr>
            </w:pPr>
          </w:p>
        </w:tc>
        <w:tc>
          <w:tcPr>
            <w:tcW w:w="648" w:type="pct"/>
            <w:vMerge/>
            <w:tcBorders>
              <w:left w:val="single" w:sz="4" w:space="0" w:color="000000"/>
              <w:right w:val="single" w:sz="4" w:space="0" w:color="000000"/>
            </w:tcBorders>
            <w:vAlign w:val="center"/>
          </w:tcPr>
          <w:p w14:paraId="26E4214B" w14:textId="77777777" w:rsidR="009F720D" w:rsidRPr="003F638A" w:rsidRDefault="009F720D" w:rsidP="00B17FB2">
            <w:pPr>
              <w:pStyle w:val="a6"/>
              <w:kinsoku w:val="0"/>
              <w:overflowPunct w:val="0"/>
              <w:spacing w:before="4"/>
              <w:jc w:val="center"/>
              <w:rPr>
                <w:rFonts w:ascii="Times New Roman" w:cs="Times New Roman"/>
                <w:sz w:val="21"/>
                <w:szCs w:val="21"/>
              </w:rPr>
            </w:pPr>
          </w:p>
        </w:tc>
      </w:tr>
      <w:tr w:rsidR="009F720D" w:rsidRPr="003F638A" w14:paraId="191A8183" w14:textId="77777777" w:rsidTr="009F720D">
        <w:trPr>
          <w:trHeight w:val="855"/>
        </w:trPr>
        <w:tc>
          <w:tcPr>
            <w:tcW w:w="340" w:type="pct"/>
            <w:vMerge/>
            <w:tcBorders>
              <w:left w:val="single" w:sz="4" w:space="0" w:color="000000"/>
              <w:right w:val="single" w:sz="4" w:space="0" w:color="000000"/>
            </w:tcBorders>
            <w:vAlign w:val="center"/>
          </w:tcPr>
          <w:p w14:paraId="189BD9DA" w14:textId="77777777" w:rsidR="009F720D" w:rsidRPr="003F638A" w:rsidRDefault="009F720D" w:rsidP="008D6826">
            <w:pPr>
              <w:pStyle w:val="a6"/>
              <w:kinsoku w:val="0"/>
              <w:overflowPunct w:val="0"/>
              <w:rPr>
                <w:rFonts w:ascii="Times New Roman" w:cs="Times New Roman"/>
                <w:sz w:val="21"/>
                <w:szCs w:val="21"/>
              </w:rPr>
            </w:pPr>
          </w:p>
        </w:tc>
        <w:tc>
          <w:tcPr>
            <w:tcW w:w="1907" w:type="pct"/>
            <w:tcBorders>
              <w:top w:val="single" w:sz="4" w:space="0" w:color="auto"/>
              <w:left w:val="single" w:sz="4" w:space="0" w:color="000000"/>
              <w:bottom w:val="single" w:sz="4" w:space="0" w:color="000000"/>
              <w:right w:val="single" w:sz="4" w:space="0" w:color="000000"/>
            </w:tcBorders>
            <w:vAlign w:val="center"/>
          </w:tcPr>
          <w:p w14:paraId="2E013698" w14:textId="77777777" w:rsidR="009F720D" w:rsidRPr="003F638A" w:rsidRDefault="009F720D" w:rsidP="00B17FB2">
            <w:pPr>
              <w:pStyle w:val="TableParagraph"/>
              <w:kinsoku w:val="0"/>
              <w:overflowPunct w:val="0"/>
              <w:spacing w:before="22"/>
              <w:ind w:left="107"/>
              <w:rPr>
                <w:rFonts w:ascii="Times New Roman" w:cs="Times New Roman"/>
                <w:sz w:val="21"/>
                <w:szCs w:val="21"/>
              </w:rPr>
            </w:pPr>
            <w:r w:rsidRPr="003F638A">
              <w:rPr>
                <w:rFonts w:ascii="Times New Roman" w:cs="Times New Roman"/>
                <w:sz w:val="21"/>
                <w:szCs w:val="21"/>
              </w:rPr>
              <w:t xml:space="preserve">9. </w:t>
            </w:r>
            <w:r w:rsidRPr="003F638A">
              <w:rPr>
                <w:rFonts w:ascii="Times New Roman" w:cs="Times New Roman" w:hint="eastAsia"/>
                <w:sz w:val="21"/>
                <w:szCs w:val="21"/>
              </w:rPr>
              <w:t>土壤污染物迁移基本定理：</w:t>
            </w:r>
            <w:r w:rsidRPr="003F638A">
              <w:rPr>
                <w:rFonts w:ascii="Times New Roman" w:cs="Times New Roman"/>
                <w:sz w:val="21"/>
                <w:szCs w:val="21"/>
              </w:rPr>
              <w:t xml:space="preserve"> </w:t>
            </w:r>
            <w:r w:rsidRPr="003F638A">
              <w:rPr>
                <w:rFonts w:ascii="Times New Roman" w:cs="Times New Roman" w:hint="eastAsia"/>
                <w:sz w:val="21"/>
                <w:szCs w:val="21"/>
              </w:rPr>
              <w:t>土壤污染物迁移的对流作用；</w:t>
            </w:r>
            <w:r w:rsidRPr="003F638A">
              <w:rPr>
                <w:rFonts w:ascii="Times New Roman" w:cs="Times New Roman"/>
                <w:sz w:val="21"/>
                <w:szCs w:val="21"/>
              </w:rPr>
              <w:t xml:space="preserve"> </w:t>
            </w:r>
            <w:r w:rsidRPr="003F638A">
              <w:rPr>
                <w:rFonts w:ascii="Times New Roman" w:cs="Times New Roman" w:hint="eastAsia"/>
                <w:sz w:val="21"/>
                <w:szCs w:val="21"/>
              </w:rPr>
              <w:t>土壤污染物迁移的扩散作用；</w:t>
            </w:r>
            <w:r w:rsidRPr="003F638A">
              <w:rPr>
                <w:rFonts w:ascii="Times New Roman" w:cs="Times New Roman"/>
                <w:sz w:val="21"/>
                <w:szCs w:val="21"/>
              </w:rPr>
              <w:t xml:space="preserve"> </w:t>
            </w:r>
            <w:r w:rsidRPr="003F638A">
              <w:rPr>
                <w:rFonts w:ascii="Times New Roman" w:cs="Times New Roman" w:hint="eastAsia"/>
                <w:sz w:val="21"/>
                <w:szCs w:val="21"/>
              </w:rPr>
              <w:t>土壤污染物迁移的机械弥散作用</w:t>
            </w:r>
          </w:p>
        </w:tc>
        <w:tc>
          <w:tcPr>
            <w:tcW w:w="1524" w:type="pct"/>
            <w:tcBorders>
              <w:top w:val="single" w:sz="4" w:space="0" w:color="auto"/>
              <w:left w:val="single" w:sz="4" w:space="0" w:color="000000"/>
              <w:bottom w:val="single" w:sz="4" w:space="0" w:color="000000"/>
              <w:right w:val="single" w:sz="4" w:space="0" w:color="000000"/>
            </w:tcBorders>
          </w:tcPr>
          <w:p w14:paraId="7F983A1C" w14:textId="77777777" w:rsidR="009F720D" w:rsidRPr="003F638A" w:rsidRDefault="009F720D" w:rsidP="00B17FB2">
            <w:pPr>
              <w:pStyle w:val="TableParagraph"/>
              <w:kinsoku w:val="0"/>
              <w:overflowPunct w:val="0"/>
              <w:rPr>
                <w:rFonts w:ascii="Times New Roman" w:cs="Times New Roman"/>
                <w:sz w:val="21"/>
                <w:szCs w:val="21"/>
              </w:rPr>
            </w:pPr>
            <w:r w:rsidRPr="003F638A">
              <w:rPr>
                <w:rFonts w:ascii="Times New Roman" w:cs="Times New Roman" w:hint="eastAsia"/>
                <w:sz w:val="21"/>
                <w:szCs w:val="21"/>
              </w:rPr>
              <w:t>土壤污染物迁移数学模型及数值模拟</w:t>
            </w:r>
          </w:p>
        </w:tc>
        <w:tc>
          <w:tcPr>
            <w:tcW w:w="581" w:type="pct"/>
            <w:vMerge/>
            <w:tcBorders>
              <w:left w:val="single" w:sz="4" w:space="0" w:color="000000"/>
              <w:bottom w:val="single" w:sz="4" w:space="0" w:color="auto"/>
              <w:right w:val="single" w:sz="4" w:space="0" w:color="000000"/>
            </w:tcBorders>
            <w:vAlign w:val="center"/>
          </w:tcPr>
          <w:p w14:paraId="0DFA3CA9" w14:textId="77777777" w:rsidR="009F720D" w:rsidRPr="003F638A" w:rsidRDefault="009F720D" w:rsidP="00B17FB2">
            <w:pPr>
              <w:pStyle w:val="TableParagraph"/>
              <w:kinsoku w:val="0"/>
              <w:overflowPunct w:val="0"/>
              <w:spacing w:before="22"/>
              <w:ind w:left="183" w:right="177"/>
              <w:jc w:val="center"/>
              <w:rPr>
                <w:rFonts w:ascii="Times New Roman" w:cs="Times New Roman"/>
                <w:sz w:val="21"/>
                <w:szCs w:val="21"/>
              </w:rPr>
            </w:pPr>
          </w:p>
        </w:tc>
        <w:tc>
          <w:tcPr>
            <w:tcW w:w="648" w:type="pct"/>
            <w:vMerge/>
            <w:tcBorders>
              <w:left w:val="single" w:sz="4" w:space="0" w:color="000000"/>
              <w:bottom w:val="single" w:sz="4" w:space="0" w:color="auto"/>
              <w:right w:val="single" w:sz="4" w:space="0" w:color="000000"/>
            </w:tcBorders>
            <w:vAlign w:val="center"/>
          </w:tcPr>
          <w:p w14:paraId="53F5D5DE" w14:textId="77777777" w:rsidR="009F720D" w:rsidRPr="003F638A" w:rsidRDefault="009F720D" w:rsidP="00B17FB2">
            <w:pPr>
              <w:pStyle w:val="a6"/>
              <w:kinsoku w:val="0"/>
              <w:overflowPunct w:val="0"/>
              <w:spacing w:before="4"/>
              <w:jc w:val="center"/>
              <w:rPr>
                <w:rFonts w:ascii="Times New Roman" w:cs="Times New Roman"/>
                <w:sz w:val="21"/>
                <w:szCs w:val="21"/>
              </w:rPr>
            </w:pPr>
          </w:p>
        </w:tc>
      </w:tr>
      <w:tr w:rsidR="00D44C7F" w:rsidRPr="003F638A" w14:paraId="6D6E0929" w14:textId="77777777" w:rsidTr="009F720D">
        <w:trPr>
          <w:trHeight w:val="1955"/>
        </w:trPr>
        <w:tc>
          <w:tcPr>
            <w:tcW w:w="340" w:type="pct"/>
            <w:vMerge w:val="restart"/>
            <w:tcBorders>
              <w:top w:val="single" w:sz="4" w:space="0" w:color="000000"/>
              <w:left w:val="single" w:sz="4" w:space="0" w:color="000000"/>
              <w:bottom w:val="single" w:sz="4" w:space="0" w:color="000000"/>
              <w:right w:val="single" w:sz="4" w:space="0" w:color="000000"/>
            </w:tcBorders>
            <w:vAlign w:val="center"/>
          </w:tcPr>
          <w:p w14:paraId="28E74C98" w14:textId="77777777" w:rsidR="00D44C7F" w:rsidRPr="003F638A" w:rsidRDefault="00D44C7F" w:rsidP="00C712CA">
            <w:pPr>
              <w:pStyle w:val="TableParagraph"/>
              <w:kinsoku w:val="0"/>
              <w:overflowPunct w:val="0"/>
              <w:jc w:val="center"/>
              <w:rPr>
                <w:rFonts w:ascii="Times New Roman" w:cs="Times New Roman"/>
                <w:sz w:val="21"/>
                <w:szCs w:val="21"/>
              </w:rPr>
            </w:pPr>
            <w:r w:rsidRPr="003F638A">
              <w:rPr>
                <w:rFonts w:ascii="Times New Roman" w:cs="Times New Roman" w:hint="eastAsia"/>
                <w:sz w:val="21"/>
                <w:szCs w:val="21"/>
              </w:rPr>
              <w:lastRenderedPageBreak/>
              <w:t>课程目标</w:t>
            </w:r>
            <w:r w:rsidRPr="003F638A">
              <w:rPr>
                <w:rFonts w:ascii="Times New Roman" w:cs="Times New Roman"/>
                <w:sz w:val="21"/>
                <w:szCs w:val="21"/>
              </w:rPr>
              <w:t xml:space="preserve"> 3</w:t>
            </w:r>
          </w:p>
        </w:tc>
        <w:tc>
          <w:tcPr>
            <w:tcW w:w="1907" w:type="pct"/>
            <w:tcBorders>
              <w:top w:val="single" w:sz="4" w:space="0" w:color="000000"/>
              <w:left w:val="single" w:sz="4" w:space="0" w:color="000000"/>
              <w:bottom w:val="single" w:sz="4" w:space="0" w:color="000000"/>
              <w:right w:val="single" w:sz="4" w:space="0" w:color="000000"/>
            </w:tcBorders>
            <w:vAlign w:val="center"/>
          </w:tcPr>
          <w:p w14:paraId="4C721A11" w14:textId="77777777" w:rsidR="00D44C7F" w:rsidRPr="003F638A" w:rsidRDefault="00215AE0" w:rsidP="00D44C7F">
            <w:pPr>
              <w:pStyle w:val="TableParagraph"/>
              <w:kinsoku w:val="0"/>
              <w:overflowPunct w:val="0"/>
              <w:spacing w:before="25"/>
              <w:ind w:left="107"/>
              <w:rPr>
                <w:rFonts w:ascii="Times New Roman" w:cs="Times New Roman"/>
                <w:sz w:val="21"/>
                <w:szCs w:val="21"/>
              </w:rPr>
            </w:pPr>
            <w:r w:rsidRPr="003F638A">
              <w:rPr>
                <w:rFonts w:ascii="Times New Roman" w:cs="Times New Roman"/>
                <w:sz w:val="21"/>
                <w:szCs w:val="21"/>
              </w:rPr>
              <w:t>1</w:t>
            </w:r>
            <w:r w:rsidR="00D44C7F" w:rsidRPr="003F638A">
              <w:rPr>
                <w:rFonts w:ascii="Times New Roman" w:cs="Times New Roman"/>
                <w:sz w:val="21"/>
                <w:szCs w:val="21"/>
              </w:rPr>
              <w:t xml:space="preserve">. </w:t>
            </w:r>
            <w:r w:rsidR="00D44C7F" w:rsidRPr="003F638A">
              <w:rPr>
                <w:rFonts w:ascii="Times New Roman" w:cs="Times New Roman" w:hint="eastAsia"/>
                <w:sz w:val="21"/>
                <w:szCs w:val="21"/>
              </w:rPr>
              <w:t>河流污染物迁移数学模型及其应用：总体要求、预测因子、预测范围、预测时期、预测情景、预测内容、预测模型及模型概化、基础数据要求、初始条件、边界条件和参数确定与验证要求、预测点</w:t>
            </w:r>
            <w:proofErr w:type="gramStart"/>
            <w:r w:rsidR="00D44C7F" w:rsidRPr="003F638A">
              <w:rPr>
                <w:rFonts w:ascii="Times New Roman" w:cs="Times New Roman" w:hint="eastAsia"/>
                <w:sz w:val="21"/>
                <w:szCs w:val="21"/>
              </w:rPr>
              <w:t>位设置</w:t>
            </w:r>
            <w:proofErr w:type="gramEnd"/>
            <w:r w:rsidR="00D44C7F" w:rsidRPr="003F638A">
              <w:rPr>
                <w:rFonts w:ascii="Times New Roman" w:cs="Times New Roman" w:hint="eastAsia"/>
                <w:sz w:val="21"/>
                <w:szCs w:val="21"/>
              </w:rPr>
              <w:t>及结果合理性分析要求</w:t>
            </w:r>
          </w:p>
        </w:tc>
        <w:tc>
          <w:tcPr>
            <w:tcW w:w="1524" w:type="pct"/>
            <w:tcBorders>
              <w:top w:val="single" w:sz="4" w:space="0" w:color="000000"/>
              <w:left w:val="single" w:sz="4" w:space="0" w:color="000000"/>
              <w:bottom w:val="single" w:sz="4" w:space="0" w:color="000000"/>
              <w:right w:val="single" w:sz="4" w:space="0" w:color="000000"/>
            </w:tcBorders>
          </w:tcPr>
          <w:p w14:paraId="505ED684" w14:textId="77777777" w:rsidR="00D44C7F" w:rsidRPr="003F638A" w:rsidRDefault="00D44C7F" w:rsidP="00D44C7F">
            <w:pPr>
              <w:pStyle w:val="TableParagraph"/>
              <w:kinsoku w:val="0"/>
              <w:overflowPunct w:val="0"/>
              <w:rPr>
                <w:rFonts w:ascii="Times New Roman" w:cs="Times New Roman"/>
                <w:sz w:val="21"/>
                <w:szCs w:val="21"/>
              </w:rPr>
            </w:pPr>
            <w:r w:rsidRPr="003F638A">
              <w:rPr>
                <w:rFonts w:ascii="Times New Roman" w:cs="Times New Roman" w:hint="eastAsia"/>
                <w:sz w:val="21"/>
                <w:szCs w:val="21"/>
              </w:rPr>
              <w:t>地表水、地下水污染物迁移数学模型及数值模拟</w:t>
            </w:r>
          </w:p>
        </w:tc>
        <w:tc>
          <w:tcPr>
            <w:tcW w:w="581" w:type="pct"/>
            <w:vMerge w:val="restart"/>
            <w:tcBorders>
              <w:top w:val="single" w:sz="4" w:space="0" w:color="auto"/>
              <w:left w:val="single" w:sz="4" w:space="0" w:color="000000"/>
              <w:bottom w:val="nil"/>
              <w:right w:val="single" w:sz="4" w:space="0" w:color="000000"/>
            </w:tcBorders>
            <w:vAlign w:val="center"/>
          </w:tcPr>
          <w:p w14:paraId="615865B6" w14:textId="651D5DE0" w:rsidR="00D44C7F" w:rsidRPr="003F638A" w:rsidRDefault="00D44C7F" w:rsidP="00D44C7F">
            <w:pPr>
              <w:pStyle w:val="TableParagraph"/>
              <w:kinsoku w:val="0"/>
              <w:overflowPunct w:val="0"/>
              <w:spacing w:before="25"/>
              <w:ind w:left="183" w:right="177"/>
              <w:jc w:val="center"/>
              <w:rPr>
                <w:rFonts w:ascii="Times New Roman" w:cs="Times New Roman"/>
                <w:sz w:val="21"/>
                <w:szCs w:val="21"/>
              </w:rPr>
            </w:pPr>
            <w:r w:rsidRPr="003F638A">
              <w:rPr>
                <w:rFonts w:ascii="Times New Roman" w:cs="Times New Roman"/>
                <w:sz w:val="21"/>
                <w:szCs w:val="21"/>
              </w:rPr>
              <w:t>×</w:t>
            </w:r>
            <w:r w:rsidR="00F15A47">
              <w:rPr>
                <w:rFonts w:ascii="Times New Roman" w:cs="Times New Roman"/>
                <w:sz w:val="21"/>
                <w:szCs w:val="21"/>
              </w:rPr>
              <w:t>12</w:t>
            </w:r>
            <w:r w:rsidRPr="003F638A">
              <w:rPr>
                <w:rFonts w:ascii="Times New Roman" w:cs="Times New Roman"/>
                <w:sz w:val="21"/>
                <w:szCs w:val="21"/>
              </w:rPr>
              <w:t>%</w:t>
            </w:r>
          </w:p>
        </w:tc>
        <w:tc>
          <w:tcPr>
            <w:tcW w:w="648" w:type="pct"/>
            <w:vMerge w:val="restart"/>
            <w:tcBorders>
              <w:top w:val="single" w:sz="4" w:space="0" w:color="auto"/>
              <w:left w:val="single" w:sz="4" w:space="0" w:color="000000"/>
              <w:bottom w:val="single" w:sz="4" w:space="0" w:color="000000"/>
              <w:right w:val="single" w:sz="4" w:space="0" w:color="000000"/>
            </w:tcBorders>
            <w:vAlign w:val="center"/>
          </w:tcPr>
          <w:p w14:paraId="1742D634" w14:textId="77777777" w:rsidR="00D44C7F" w:rsidRPr="003F638A" w:rsidRDefault="00D44C7F" w:rsidP="00D44C7F">
            <w:pPr>
              <w:pStyle w:val="TableParagraph"/>
              <w:kinsoku w:val="0"/>
              <w:overflowPunct w:val="0"/>
              <w:jc w:val="center"/>
              <w:rPr>
                <w:rFonts w:ascii="Times New Roman" w:cs="Times New Roman"/>
                <w:sz w:val="21"/>
                <w:szCs w:val="21"/>
              </w:rPr>
            </w:pPr>
            <w:r w:rsidRPr="003F638A">
              <w:rPr>
                <w:rFonts w:ascii="Times New Roman" w:cs="Times New Roman" w:hint="eastAsia"/>
                <w:sz w:val="21"/>
                <w:szCs w:val="21"/>
              </w:rPr>
              <w:t>课堂表现</w:t>
            </w:r>
          </w:p>
          <w:p w14:paraId="7A204F9F" w14:textId="77777777" w:rsidR="00823559" w:rsidRPr="003F638A" w:rsidRDefault="00823559" w:rsidP="00D44C7F">
            <w:pPr>
              <w:pStyle w:val="TableParagraph"/>
              <w:kinsoku w:val="0"/>
              <w:overflowPunct w:val="0"/>
              <w:jc w:val="center"/>
              <w:rPr>
                <w:rFonts w:ascii="Times New Roman" w:cs="Times New Roman"/>
                <w:sz w:val="21"/>
                <w:szCs w:val="21"/>
              </w:rPr>
            </w:pPr>
            <w:r w:rsidRPr="003F638A">
              <w:rPr>
                <w:rFonts w:ascii="Times New Roman" w:cs="Times New Roman" w:hint="eastAsia"/>
                <w:sz w:val="21"/>
                <w:szCs w:val="21"/>
              </w:rPr>
              <w:t>上机操作</w:t>
            </w:r>
          </w:p>
          <w:p w14:paraId="449B7295" w14:textId="77777777" w:rsidR="006D0884" w:rsidRPr="003F638A" w:rsidRDefault="006D0884" w:rsidP="00D44C7F">
            <w:pPr>
              <w:pStyle w:val="TableParagraph"/>
              <w:kinsoku w:val="0"/>
              <w:overflowPunct w:val="0"/>
              <w:jc w:val="center"/>
              <w:rPr>
                <w:rFonts w:ascii="Times New Roman" w:cs="Times New Roman"/>
                <w:sz w:val="21"/>
                <w:szCs w:val="21"/>
              </w:rPr>
            </w:pPr>
            <w:r w:rsidRPr="003F638A">
              <w:rPr>
                <w:rFonts w:ascii="Times New Roman" w:cs="Times New Roman" w:hint="eastAsia"/>
                <w:kern w:val="2"/>
                <w:sz w:val="21"/>
                <w:szCs w:val="21"/>
                <w:lang w:bidi="ar"/>
              </w:rPr>
              <w:t>汇报展示</w:t>
            </w:r>
          </w:p>
          <w:p w14:paraId="1A87A6A8" w14:textId="77777777" w:rsidR="00D44C7F" w:rsidRPr="003F638A" w:rsidRDefault="00D44C7F" w:rsidP="00D44C7F">
            <w:pPr>
              <w:pStyle w:val="TableParagraph"/>
              <w:kinsoku w:val="0"/>
              <w:overflowPunct w:val="0"/>
              <w:jc w:val="center"/>
              <w:rPr>
                <w:rFonts w:ascii="Times New Roman" w:cs="Times New Roman"/>
                <w:sz w:val="21"/>
                <w:szCs w:val="21"/>
              </w:rPr>
            </w:pPr>
            <w:r w:rsidRPr="003F638A">
              <w:rPr>
                <w:rFonts w:ascii="Times New Roman" w:cs="Times New Roman" w:hint="eastAsia"/>
                <w:sz w:val="21"/>
                <w:szCs w:val="21"/>
              </w:rPr>
              <w:t>课堂讨论</w:t>
            </w:r>
          </w:p>
          <w:p w14:paraId="61113D6B" w14:textId="77777777" w:rsidR="00D44C7F" w:rsidRPr="003F638A" w:rsidRDefault="00D44C7F" w:rsidP="00D44C7F">
            <w:pPr>
              <w:pStyle w:val="TableParagraph"/>
              <w:kinsoku w:val="0"/>
              <w:overflowPunct w:val="0"/>
              <w:jc w:val="center"/>
              <w:rPr>
                <w:rFonts w:ascii="Times New Roman" w:cs="Times New Roman"/>
                <w:sz w:val="21"/>
                <w:szCs w:val="21"/>
              </w:rPr>
            </w:pPr>
            <w:r w:rsidRPr="003F638A">
              <w:rPr>
                <w:rFonts w:ascii="Times New Roman" w:cs="Times New Roman" w:hint="eastAsia"/>
                <w:sz w:val="21"/>
                <w:szCs w:val="21"/>
              </w:rPr>
              <w:t>平时作业</w:t>
            </w:r>
          </w:p>
        </w:tc>
      </w:tr>
      <w:tr w:rsidR="00D44C7F" w:rsidRPr="003F638A" w14:paraId="09E287C5" w14:textId="77777777" w:rsidTr="009F720D">
        <w:trPr>
          <w:trHeight w:val="437"/>
        </w:trPr>
        <w:tc>
          <w:tcPr>
            <w:tcW w:w="340" w:type="pct"/>
            <w:vMerge/>
            <w:tcBorders>
              <w:top w:val="nil"/>
              <w:left w:val="single" w:sz="4" w:space="0" w:color="000000"/>
              <w:bottom w:val="single" w:sz="4" w:space="0" w:color="000000"/>
              <w:right w:val="single" w:sz="4" w:space="0" w:color="000000"/>
            </w:tcBorders>
            <w:vAlign w:val="center"/>
          </w:tcPr>
          <w:p w14:paraId="31625B30" w14:textId="77777777" w:rsidR="00D44C7F" w:rsidRPr="003F638A" w:rsidRDefault="00D44C7F" w:rsidP="00D44C7F">
            <w:pPr>
              <w:pStyle w:val="a6"/>
              <w:kinsoku w:val="0"/>
              <w:overflowPunct w:val="0"/>
              <w:spacing w:before="4"/>
              <w:jc w:val="center"/>
              <w:rPr>
                <w:rFonts w:ascii="Times New Roman" w:cs="Times New Roman"/>
                <w:sz w:val="21"/>
                <w:szCs w:val="21"/>
              </w:rPr>
            </w:pPr>
          </w:p>
        </w:tc>
        <w:tc>
          <w:tcPr>
            <w:tcW w:w="1907" w:type="pct"/>
            <w:tcBorders>
              <w:top w:val="single" w:sz="4" w:space="0" w:color="000000"/>
              <w:left w:val="single" w:sz="4" w:space="0" w:color="000000"/>
              <w:bottom w:val="single" w:sz="4" w:space="0" w:color="000000"/>
              <w:right w:val="single" w:sz="4" w:space="0" w:color="000000"/>
            </w:tcBorders>
            <w:vAlign w:val="center"/>
          </w:tcPr>
          <w:p w14:paraId="25510C7E" w14:textId="77777777" w:rsidR="00D44C7F" w:rsidRPr="003F638A" w:rsidRDefault="00215AE0" w:rsidP="00D44C7F">
            <w:pPr>
              <w:pStyle w:val="TableParagraph"/>
              <w:kinsoku w:val="0"/>
              <w:overflowPunct w:val="0"/>
              <w:spacing w:before="22"/>
              <w:ind w:left="107"/>
              <w:rPr>
                <w:rFonts w:ascii="Times New Roman" w:cs="Times New Roman"/>
                <w:sz w:val="21"/>
                <w:szCs w:val="21"/>
              </w:rPr>
            </w:pPr>
            <w:r w:rsidRPr="003F638A">
              <w:rPr>
                <w:rFonts w:ascii="Times New Roman" w:cs="Times New Roman"/>
                <w:sz w:val="21"/>
                <w:szCs w:val="21"/>
              </w:rPr>
              <w:t>2.</w:t>
            </w:r>
            <w:r w:rsidR="00D44C7F" w:rsidRPr="003F638A">
              <w:rPr>
                <w:rFonts w:ascii="Times New Roman" w:cs="Times New Roman" w:hint="eastAsia"/>
                <w:sz w:val="21"/>
                <w:szCs w:val="21"/>
              </w:rPr>
              <w:t>地下水污染物迁移耦合模型及模型应用</w:t>
            </w:r>
          </w:p>
        </w:tc>
        <w:tc>
          <w:tcPr>
            <w:tcW w:w="1524" w:type="pct"/>
            <w:tcBorders>
              <w:top w:val="single" w:sz="4" w:space="0" w:color="000000"/>
              <w:left w:val="single" w:sz="4" w:space="0" w:color="000000"/>
              <w:bottom w:val="single" w:sz="4" w:space="0" w:color="auto"/>
              <w:right w:val="single" w:sz="4" w:space="0" w:color="000000"/>
            </w:tcBorders>
            <w:vAlign w:val="center"/>
          </w:tcPr>
          <w:p w14:paraId="3158FF43" w14:textId="77777777" w:rsidR="00D44C7F" w:rsidRPr="003F638A" w:rsidRDefault="00D44C7F" w:rsidP="00D44C7F">
            <w:pPr>
              <w:pStyle w:val="TableParagraph"/>
              <w:kinsoku w:val="0"/>
              <w:overflowPunct w:val="0"/>
              <w:rPr>
                <w:rFonts w:ascii="Times New Roman" w:cs="Times New Roman"/>
                <w:sz w:val="21"/>
                <w:szCs w:val="21"/>
              </w:rPr>
            </w:pPr>
            <w:r w:rsidRPr="003F638A">
              <w:rPr>
                <w:rFonts w:ascii="Times New Roman" w:cs="Times New Roman" w:hint="eastAsia"/>
                <w:sz w:val="21"/>
                <w:szCs w:val="21"/>
              </w:rPr>
              <w:t>地表水、地下水污染物迁移数学模型及数值模拟</w:t>
            </w:r>
          </w:p>
        </w:tc>
        <w:tc>
          <w:tcPr>
            <w:tcW w:w="581" w:type="pct"/>
            <w:vMerge/>
            <w:tcBorders>
              <w:top w:val="nil"/>
              <w:left w:val="single" w:sz="4" w:space="0" w:color="000000"/>
              <w:bottom w:val="single" w:sz="4" w:space="0" w:color="auto"/>
              <w:right w:val="single" w:sz="4" w:space="0" w:color="000000"/>
            </w:tcBorders>
            <w:vAlign w:val="center"/>
          </w:tcPr>
          <w:p w14:paraId="3E457DBD" w14:textId="77777777" w:rsidR="00D44C7F" w:rsidRPr="003F638A" w:rsidRDefault="00D44C7F" w:rsidP="00D44C7F">
            <w:pPr>
              <w:pStyle w:val="TableParagraph"/>
              <w:kinsoku w:val="0"/>
              <w:overflowPunct w:val="0"/>
              <w:spacing w:before="22"/>
              <w:ind w:left="183" w:right="177"/>
              <w:jc w:val="center"/>
              <w:rPr>
                <w:rFonts w:ascii="Times New Roman" w:cs="Times New Roman"/>
                <w:sz w:val="21"/>
                <w:szCs w:val="21"/>
              </w:rPr>
            </w:pPr>
          </w:p>
        </w:tc>
        <w:tc>
          <w:tcPr>
            <w:tcW w:w="648" w:type="pct"/>
            <w:vMerge/>
            <w:tcBorders>
              <w:top w:val="nil"/>
              <w:left w:val="single" w:sz="4" w:space="0" w:color="000000"/>
              <w:bottom w:val="single" w:sz="4" w:space="0" w:color="auto"/>
              <w:right w:val="single" w:sz="4" w:space="0" w:color="000000"/>
            </w:tcBorders>
            <w:vAlign w:val="center"/>
          </w:tcPr>
          <w:p w14:paraId="0AF591AE" w14:textId="77777777" w:rsidR="00D44C7F" w:rsidRPr="003F638A" w:rsidRDefault="00D44C7F" w:rsidP="00D44C7F">
            <w:pPr>
              <w:pStyle w:val="a6"/>
              <w:kinsoku w:val="0"/>
              <w:overflowPunct w:val="0"/>
              <w:spacing w:before="4"/>
              <w:jc w:val="center"/>
              <w:rPr>
                <w:rFonts w:ascii="Times New Roman" w:cs="Times New Roman"/>
                <w:sz w:val="21"/>
                <w:szCs w:val="21"/>
              </w:rPr>
            </w:pPr>
          </w:p>
        </w:tc>
      </w:tr>
    </w:tbl>
    <w:p w14:paraId="527F55F3" w14:textId="77777777" w:rsidR="001C62E1" w:rsidRDefault="001C62E1">
      <w:pPr>
        <w:pStyle w:val="2"/>
        <w:kinsoku w:val="0"/>
        <w:overflowPunct w:val="0"/>
        <w:ind w:left="0" w:firstLineChars="200" w:firstLine="482"/>
        <w:rPr>
          <w:rFonts w:ascii="Times New Roman" w:eastAsia="黑体" w:cs="Times New Roman"/>
          <w:sz w:val="24"/>
          <w:szCs w:val="24"/>
        </w:rPr>
      </w:pPr>
    </w:p>
    <w:p w14:paraId="0F572583" w14:textId="77777777" w:rsidR="00F15A47" w:rsidRPr="00E20793" w:rsidRDefault="00F15A47" w:rsidP="00F15A47">
      <w:pPr>
        <w:pStyle w:val="a6"/>
        <w:kinsoku w:val="0"/>
        <w:overflowPunct w:val="0"/>
        <w:spacing w:before="66"/>
        <w:jc w:val="center"/>
        <w:rPr>
          <w:rFonts w:ascii="Times New Roman" w:eastAsia="黑体" w:cs="Times New Roman"/>
        </w:rPr>
      </w:pPr>
      <w:bookmarkStart w:id="1" w:name="_Hlk150880962"/>
      <w:r w:rsidRPr="00E20793">
        <w:rPr>
          <w:rFonts w:ascii="Times New Roman" w:cs="Times New Roman" w:hint="eastAsia"/>
          <w:b/>
          <w:sz w:val="21"/>
          <w:szCs w:val="21"/>
        </w:rPr>
        <w:t>表</w:t>
      </w:r>
      <w:r w:rsidRPr="00E20793">
        <w:rPr>
          <w:rFonts w:ascii="Times New Roman" w:cs="Times New Roman"/>
          <w:b/>
          <w:sz w:val="21"/>
          <w:szCs w:val="21"/>
        </w:rPr>
        <w:t xml:space="preserve">4-2 </w:t>
      </w:r>
      <w:r w:rsidRPr="00E20793">
        <w:rPr>
          <w:rFonts w:ascii="Times New Roman" w:cs="Times New Roman" w:hint="eastAsia"/>
          <w:b/>
          <w:sz w:val="21"/>
          <w:szCs w:val="21"/>
        </w:rPr>
        <w:t>课程目标与考核方式矩阵关系</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1452"/>
        <w:gridCol w:w="1442"/>
        <w:gridCol w:w="1519"/>
        <w:gridCol w:w="1520"/>
        <w:gridCol w:w="2608"/>
      </w:tblGrid>
      <w:tr w:rsidR="00B7153E" w:rsidRPr="00E20793" w14:paraId="20A9837F" w14:textId="77777777" w:rsidTr="009D7EA6">
        <w:trPr>
          <w:trHeight w:val="338"/>
          <w:jc w:val="center"/>
        </w:trPr>
        <w:tc>
          <w:tcPr>
            <w:tcW w:w="750" w:type="dxa"/>
            <w:vMerge w:val="restart"/>
            <w:vAlign w:val="center"/>
          </w:tcPr>
          <w:bookmarkEnd w:id="1"/>
          <w:p w14:paraId="3533FDDF" w14:textId="77777777" w:rsidR="00B7153E" w:rsidRPr="00E20793" w:rsidRDefault="00B7153E" w:rsidP="009D7EA6">
            <w:pPr>
              <w:pStyle w:val="TableParagraph"/>
              <w:kinsoku w:val="0"/>
              <w:overflowPunct w:val="0"/>
              <w:spacing w:before="15"/>
              <w:jc w:val="center"/>
              <w:rPr>
                <w:rFonts w:ascii="Times New Roman" w:cs="Times New Roman"/>
                <w:sz w:val="21"/>
                <w:szCs w:val="21"/>
              </w:rPr>
            </w:pPr>
            <w:r w:rsidRPr="00E20793">
              <w:rPr>
                <w:rFonts w:ascii="Times New Roman" w:cs="Times New Roman" w:hint="eastAsia"/>
                <w:sz w:val="21"/>
                <w:szCs w:val="21"/>
              </w:rPr>
              <w:t>课程</w:t>
            </w:r>
          </w:p>
          <w:p w14:paraId="269F2ED4" w14:textId="77777777" w:rsidR="00B7153E" w:rsidRPr="00E20793" w:rsidRDefault="00B7153E" w:rsidP="009D7EA6">
            <w:pPr>
              <w:pStyle w:val="TableParagraph"/>
              <w:kinsoku w:val="0"/>
              <w:overflowPunct w:val="0"/>
              <w:spacing w:before="15"/>
              <w:jc w:val="center"/>
              <w:rPr>
                <w:rFonts w:ascii="Times New Roman" w:cs="Times New Roman"/>
                <w:sz w:val="21"/>
                <w:szCs w:val="21"/>
              </w:rPr>
            </w:pPr>
            <w:r w:rsidRPr="00E20793">
              <w:rPr>
                <w:rFonts w:ascii="Times New Roman" w:cs="Times New Roman" w:hint="eastAsia"/>
                <w:sz w:val="21"/>
                <w:szCs w:val="21"/>
              </w:rPr>
              <w:t>目标</w:t>
            </w:r>
          </w:p>
        </w:tc>
        <w:tc>
          <w:tcPr>
            <w:tcW w:w="5933" w:type="dxa"/>
            <w:gridSpan w:val="4"/>
            <w:vAlign w:val="center"/>
          </w:tcPr>
          <w:p w14:paraId="43D43430" w14:textId="77777777" w:rsidR="00B7153E" w:rsidRPr="00E20793" w:rsidRDefault="00B7153E" w:rsidP="009D7EA6">
            <w:pPr>
              <w:pStyle w:val="TableParagraph"/>
              <w:kinsoku w:val="0"/>
              <w:overflowPunct w:val="0"/>
              <w:spacing w:before="15"/>
              <w:jc w:val="center"/>
              <w:rPr>
                <w:rFonts w:ascii="Times New Roman" w:cs="Times New Roman"/>
                <w:sz w:val="21"/>
                <w:szCs w:val="21"/>
              </w:rPr>
            </w:pPr>
            <w:r w:rsidRPr="00E20793">
              <w:rPr>
                <w:rFonts w:ascii="Times New Roman" w:cs="Times New Roman" w:hint="eastAsia"/>
                <w:sz w:val="21"/>
                <w:szCs w:val="21"/>
              </w:rPr>
              <w:t>考核方式</w:t>
            </w:r>
          </w:p>
        </w:tc>
        <w:tc>
          <w:tcPr>
            <w:tcW w:w="2608" w:type="dxa"/>
            <w:vMerge w:val="restart"/>
            <w:vAlign w:val="center"/>
          </w:tcPr>
          <w:p w14:paraId="3EE2DF9E" w14:textId="77777777" w:rsidR="00B7153E" w:rsidRPr="00E20793" w:rsidRDefault="00B7153E" w:rsidP="009D7EA6">
            <w:pPr>
              <w:pStyle w:val="TableParagraph"/>
              <w:kinsoku w:val="0"/>
              <w:overflowPunct w:val="0"/>
              <w:spacing w:before="15"/>
              <w:jc w:val="center"/>
              <w:rPr>
                <w:rFonts w:ascii="Times New Roman" w:cs="Times New Roman"/>
                <w:sz w:val="21"/>
                <w:szCs w:val="21"/>
              </w:rPr>
            </w:pPr>
            <w:proofErr w:type="gramStart"/>
            <w:r w:rsidRPr="00E20793">
              <w:rPr>
                <w:rFonts w:ascii="Times New Roman" w:cs="Times New Roman" w:hint="eastAsia"/>
                <w:sz w:val="21"/>
                <w:szCs w:val="21"/>
              </w:rPr>
              <w:t>考核占</w:t>
            </w:r>
            <w:proofErr w:type="gramEnd"/>
            <w:r w:rsidRPr="00E20793">
              <w:rPr>
                <w:rFonts w:ascii="Times New Roman" w:cs="Times New Roman" w:hint="eastAsia"/>
                <w:sz w:val="21"/>
                <w:szCs w:val="21"/>
              </w:rPr>
              <w:t>比</w:t>
            </w:r>
          </w:p>
        </w:tc>
      </w:tr>
      <w:tr w:rsidR="00B7153E" w:rsidRPr="00E20793" w14:paraId="597E8C54" w14:textId="77777777" w:rsidTr="009D7EA6">
        <w:trPr>
          <w:trHeight w:val="578"/>
          <w:jc w:val="center"/>
        </w:trPr>
        <w:tc>
          <w:tcPr>
            <w:tcW w:w="750" w:type="dxa"/>
            <w:vMerge/>
            <w:vAlign w:val="center"/>
          </w:tcPr>
          <w:p w14:paraId="22266379" w14:textId="77777777" w:rsidR="00B7153E" w:rsidRPr="00E20793" w:rsidRDefault="00B7153E" w:rsidP="009D7EA6">
            <w:pPr>
              <w:pStyle w:val="TableParagraph"/>
              <w:kinsoku w:val="0"/>
              <w:overflowPunct w:val="0"/>
              <w:spacing w:before="15"/>
              <w:jc w:val="center"/>
              <w:rPr>
                <w:rFonts w:ascii="Times New Roman" w:cs="Times New Roman"/>
                <w:sz w:val="21"/>
                <w:szCs w:val="21"/>
              </w:rPr>
            </w:pPr>
          </w:p>
        </w:tc>
        <w:tc>
          <w:tcPr>
            <w:tcW w:w="1452" w:type="dxa"/>
            <w:vAlign w:val="center"/>
          </w:tcPr>
          <w:p w14:paraId="35C2E59C" w14:textId="77777777" w:rsidR="00B7153E" w:rsidRPr="00E20793" w:rsidRDefault="00B7153E" w:rsidP="009D7EA6">
            <w:pPr>
              <w:pStyle w:val="TableParagraph"/>
              <w:kinsoku w:val="0"/>
              <w:overflowPunct w:val="0"/>
              <w:spacing w:before="15"/>
              <w:jc w:val="center"/>
              <w:rPr>
                <w:rFonts w:ascii="Times New Roman" w:cs="Times New Roman"/>
                <w:sz w:val="21"/>
                <w:szCs w:val="21"/>
              </w:rPr>
            </w:pPr>
            <w:r w:rsidRPr="00E20793">
              <w:rPr>
                <w:rFonts w:ascii="Times New Roman" w:cs="Times New Roman" w:hint="eastAsia"/>
                <w:sz w:val="21"/>
                <w:szCs w:val="21"/>
              </w:rPr>
              <w:t>期末考试成绩比例</w:t>
            </w:r>
            <w:r w:rsidRPr="00E20793">
              <w:rPr>
                <w:rFonts w:ascii="Times New Roman" w:cs="Times New Roman"/>
                <w:sz w:val="21"/>
                <w:szCs w:val="21"/>
              </w:rPr>
              <w:t>60%</w:t>
            </w:r>
          </w:p>
        </w:tc>
        <w:tc>
          <w:tcPr>
            <w:tcW w:w="1442" w:type="dxa"/>
            <w:vAlign w:val="center"/>
          </w:tcPr>
          <w:p w14:paraId="10EF648C" w14:textId="77777777" w:rsidR="00B7153E" w:rsidRPr="00E20793" w:rsidRDefault="00B7153E" w:rsidP="009D7EA6">
            <w:pPr>
              <w:pStyle w:val="TableParagraph"/>
              <w:kinsoku w:val="0"/>
              <w:overflowPunct w:val="0"/>
              <w:spacing w:before="15"/>
              <w:jc w:val="center"/>
              <w:rPr>
                <w:rFonts w:ascii="Times New Roman" w:cs="Times New Roman"/>
                <w:sz w:val="21"/>
                <w:szCs w:val="21"/>
              </w:rPr>
            </w:pPr>
            <w:r w:rsidRPr="00E20793">
              <w:rPr>
                <w:rFonts w:ascii="Times New Roman" w:cs="Times New Roman" w:hint="eastAsia"/>
                <w:sz w:val="21"/>
                <w:szCs w:val="21"/>
              </w:rPr>
              <w:t>课堂表现</w:t>
            </w:r>
            <w:r>
              <w:rPr>
                <w:rFonts w:ascii="Times New Roman" w:cs="Times New Roman"/>
                <w:sz w:val="21"/>
                <w:szCs w:val="21"/>
              </w:rPr>
              <w:t>12</w:t>
            </w:r>
            <w:r w:rsidRPr="00E20793">
              <w:rPr>
                <w:rFonts w:ascii="Times New Roman" w:cs="Times New Roman"/>
                <w:sz w:val="21"/>
                <w:szCs w:val="21"/>
              </w:rPr>
              <w:t>%</w:t>
            </w:r>
          </w:p>
        </w:tc>
        <w:tc>
          <w:tcPr>
            <w:tcW w:w="1519" w:type="dxa"/>
            <w:vAlign w:val="center"/>
          </w:tcPr>
          <w:p w14:paraId="4AF0FE4A" w14:textId="77777777" w:rsidR="00B7153E" w:rsidRPr="00E20793" w:rsidRDefault="00B7153E" w:rsidP="009D7EA6">
            <w:pPr>
              <w:pStyle w:val="TableParagraph"/>
              <w:kinsoku w:val="0"/>
              <w:overflowPunct w:val="0"/>
              <w:spacing w:before="15"/>
              <w:jc w:val="center"/>
              <w:rPr>
                <w:rFonts w:ascii="Times New Roman" w:cs="Times New Roman"/>
                <w:sz w:val="21"/>
                <w:szCs w:val="21"/>
              </w:rPr>
            </w:pPr>
            <w:r w:rsidRPr="00E20793">
              <w:rPr>
                <w:rFonts w:ascii="Times New Roman" w:cs="Times New Roman" w:hint="eastAsia"/>
                <w:sz w:val="21"/>
                <w:szCs w:val="21"/>
              </w:rPr>
              <w:t>作业完成情况</w:t>
            </w:r>
            <w:r w:rsidRPr="00E20793">
              <w:rPr>
                <w:rFonts w:ascii="Times New Roman" w:cs="Times New Roman"/>
                <w:sz w:val="21"/>
                <w:szCs w:val="21"/>
              </w:rPr>
              <w:t>20%</w:t>
            </w:r>
          </w:p>
        </w:tc>
        <w:tc>
          <w:tcPr>
            <w:tcW w:w="1520" w:type="dxa"/>
            <w:vAlign w:val="center"/>
          </w:tcPr>
          <w:p w14:paraId="1A5835E6" w14:textId="77777777" w:rsidR="00B7153E" w:rsidRPr="00E20793" w:rsidRDefault="00B7153E" w:rsidP="009D7EA6">
            <w:pPr>
              <w:pStyle w:val="TableParagraph"/>
              <w:kinsoku w:val="0"/>
              <w:overflowPunct w:val="0"/>
              <w:spacing w:before="15"/>
              <w:jc w:val="center"/>
              <w:rPr>
                <w:rFonts w:ascii="Times New Roman" w:cs="Times New Roman"/>
                <w:sz w:val="21"/>
                <w:szCs w:val="21"/>
              </w:rPr>
            </w:pPr>
            <w:r w:rsidRPr="00E20793">
              <w:rPr>
                <w:rFonts w:ascii="Times New Roman" w:cs="Times New Roman" w:hint="eastAsia"/>
                <w:sz w:val="21"/>
                <w:szCs w:val="21"/>
              </w:rPr>
              <w:t>资源学习</w:t>
            </w:r>
            <w:r>
              <w:rPr>
                <w:rFonts w:ascii="Times New Roman" w:cs="Times New Roman"/>
                <w:sz w:val="21"/>
                <w:szCs w:val="21"/>
              </w:rPr>
              <w:t>8</w:t>
            </w:r>
            <w:r w:rsidRPr="00E20793">
              <w:rPr>
                <w:rFonts w:ascii="Times New Roman" w:cs="Times New Roman"/>
                <w:sz w:val="21"/>
                <w:szCs w:val="21"/>
              </w:rPr>
              <w:t>%</w:t>
            </w:r>
          </w:p>
        </w:tc>
        <w:tc>
          <w:tcPr>
            <w:tcW w:w="2608" w:type="dxa"/>
            <w:vMerge/>
            <w:vAlign w:val="center"/>
          </w:tcPr>
          <w:p w14:paraId="45188A4D" w14:textId="77777777" w:rsidR="00B7153E" w:rsidRPr="00E20793" w:rsidRDefault="00B7153E" w:rsidP="009D7EA6">
            <w:pPr>
              <w:pStyle w:val="TableParagraph"/>
              <w:kinsoku w:val="0"/>
              <w:overflowPunct w:val="0"/>
              <w:spacing w:before="15"/>
              <w:jc w:val="center"/>
              <w:rPr>
                <w:rFonts w:ascii="Times New Roman" w:cs="Times New Roman"/>
                <w:sz w:val="21"/>
                <w:szCs w:val="21"/>
              </w:rPr>
            </w:pPr>
          </w:p>
        </w:tc>
      </w:tr>
      <w:tr w:rsidR="00B7153E" w:rsidRPr="00E20793" w14:paraId="76F2FBB9" w14:textId="77777777" w:rsidTr="009D7EA6">
        <w:trPr>
          <w:trHeight w:val="545"/>
          <w:jc w:val="center"/>
        </w:trPr>
        <w:tc>
          <w:tcPr>
            <w:tcW w:w="750" w:type="dxa"/>
            <w:vAlign w:val="center"/>
          </w:tcPr>
          <w:p w14:paraId="66DA62FB" w14:textId="77777777" w:rsidR="00B7153E" w:rsidRPr="00E20793" w:rsidRDefault="00B7153E" w:rsidP="009D7EA6">
            <w:pPr>
              <w:pStyle w:val="TableParagraph"/>
              <w:kinsoku w:val="0"/>
              <w:overflowPunct w:val="0"/>
              <w:spacing w:before="15"/>
              <w:jc w:val="center"/>
              <w:rPr>
                <w:rFonts w:ascii="Times New Roman" w:cs="Times New Roman"/>
                <w:sz w:val="21"/>
                <w:szCs w:val="21"/>
              </w:rPr>
            </w:pPr>
            <w:r w:rsidRPr="00E20793">
              <w:rPr>
                <w:rFonts w:ascii="Times New Roman" w:cs="Times New Roman" w:hint="eastAsia"/>
                <w:sz w:val="21"/>
                <w:szCs w:val="21"/>
              </w:rPr>
              <w:t>课程目标</w:t>
            </w:r>
            <w:r w:rsidRPr="00E20793">
              <w:rPr>
                <w:rFonts w:ascii="Times New Roman" w:cs="Times New Roman"/>
                <w:sz w:val="21"/>
                <w:szCs w:val="21"/>
              </w:rPr>
              <w:t>1</w:t>
            </w:r>
          </w:p>
        </w:tc>
        <w:tc>
          <w:tcPr>
            <w:tcW w:w="1452" w:type="dxa"/>
            <w:vAlign w:val="center"/>
          </w:tcPr>
          <w:p w14:paraId="631429AC" w14:textId="77777777" w:rsidR="00B7153E" w:rsidRPr="00E20793" w:rsidRDefault="00B7153E" w:rsidP="009D7EA6">
            <w:pPr>
              <w:pStyle w:val="TableParagraph"/>
              <w:kinsoku w:val="0"/>
              <w:overflowPunct w:val="0"/>
              <w:spacing w:before="15"/>
              <w:jc w:val="center"/>
              <w:rPr>
                <w:rFonts w:ascii="Times New Roman" w:cs="Times New Roman"/>
                <w:sz w:val="21"/>
                <w:szCs w:val="21"/>
              </w:rPr>
            </w:pPr>
            <w:r w:rsidRPr="00E20793">
              <w:rPr>
                <w:rFonts w:ascii="Times New Roman" w:cs="Times New Roman"/>
                <w:sz w:val="21"/>
                <w:szCs w:val="21"/>
              </w:rPr>
              <w:t>40%</w:t>
            </w:r>
          </w:p>
        </w:tc>
        <w:tc>
          <w:tcPr>
            <w:tcW w:w="1442" w:type="dxa"/>
            <w:vAlign w:val="center"/>
          </w:tcPr>
          <w:p w14:paraId="178F9A4E" w14:textId="77777777" w:rsidR="00B7153E" w:rsidRPr="00E20793" w:rsidRDefault="00B7153E" w:rsidP="009D7EA6">
            <w:pPr>
              <w:pStyle w:val="TableParagraph"/>
              <w:kinsoku w:val="0"/>
              <w:overflowPunct w:val="0"/>
              <w:spacing w:before="15"/>
              <w:jc w:val="center"/>
              <w:rPr>
                <w:rFonts w:ascii="Times New Roman" w:cs="Times New Roman"/>
                <w:sz w:val="21"/>
                <w:szCs w:val="21"/>
              </w:rPr>
            </w:pPr>
            <w:r w:rsidRPr="00E20793">
              <w:rPr>
                <w:rFonts w:ascii="Times New Roman" w:cs="Times New Roman"/>
                <w:sz w:val="21"/>
                <w:szCs w:val="21"/>
              </w:rPr>
              <w:t>40%</w:t>
            </w:r>
          </w:p>
        </w:tc>
        <w:tc>
          <w:tcPr>
            <w:tcW w:w="1519" w:type="dxa"/>
            <w:vAlign w:val="center"/>
          </w:tcPr>
          <w:p w14:paraId="7B1F6E9C" w14:textId="77777777" w:rsidR="00B7153E" w:rsidRPr="00E20793" w:rsidRDefault="00B7153E" w:rsidP="009D7EA6">
            <w:pPr>
              <w:pStyle w:val="TableParagraph"/>
              <w:kinsoku w:val="0"/>
              <w:overflowPunct w:val="0"/>
              <w:spacing w:before="15"/>
              <w:jc w:val="center"/>
              <w:rPr>
                <w:rFonts w:ascii="Times New Roman" w:cs="Times New Roman"/>
                <w:sz w:val="21"/>
                <w:szCs w:val="21"/>
              </w:rPr>
            </w:pPr>
            <w:r w:rsidRPr="00E20793">
              <w:rPr>
                <w:rFonts w:ascii="Times New Roman" w:cs="Times New Roman"/>
                <w:sz w:val="21"/>
                <w:szCs w:val="21"/>
              </w:rPr>
              <w:t>40%</w:t>
            </w:r>
          </w:p>
        </w:tc>
        <w:tc>
          <w:tcPr>
            <w:tcW w:w="1520" w:type="dxa"/>
            <w:vAlign w:val="center"/>
          </w:tcPr>
          <w:p w14:paraId="7FE3536D" w14:textId="77777777" w:rsidR="00B7153E" w:rsidRPr="00E20793" w:rsidRDefault="00B7153E" w:rsidP="009D7EA6">
            <w:pPr>
              <w:pStyle w:val="TableParagraph"/>
              <w:kinsoku w:val="0"/>
              <w:overflowPunct w:val="0"/>
              <w:spacing w:before="15"/>
              <w:jc w:val="center"/>
              <w:rPr>
                <w:rFonts w:ascii="Times New Roman" w:cs="Times New Roman"/>
                <w:sz w:val="21"/>
                <w:szCs w:val="21"/>
              </w:rPr>
            </w:pPr>
            <w:r w:rsidRPr="00E20793">
              <w:rPr>
                <w:rFonts w:ascii="Times New Roman" w:cs="Times New Roman"/>
                <w:sz w:val="21"/>
                <w:szCs w:val="21"/>
              </w:rPr>
              <w:t>40%</w:t>
            </w:r>
          </w:p>
        </w:tc>
        <w:tc>
          <w:tcPr>
            <w:tcW w:w="2608" w:type="dxa"/>
            <w:vAlign w:val="center"/>
          </w:tcPr>
          <w:p w14:paraId="4F046712" w14:textId="77777777" w:rsidR="00B7153E" w:rsidRPr="00E20793" w:rsidRDefault="00B7153E" w:rsidP="009D7EA6">
            <w:pPr>
              <w:pStyle w:val="TableParagraph"/>
              <w:kinsoku w:val="0"/>
              <w:overflowPunct w:val="0"/>
              <w:spacing w:before="15"/>
              <w:jc w:val="center"/>
              <w:rPr>
                <w:rFonts w:ascii="Times New Roman" w:cs="Times New Roman"/>
                <w:sz w:val="21"/>
                <w:szCs w:val="21"/>
              </w:rPr>
            </w:pPr>
            <w:r w:rsidRPr="00E20793">
              <w:rPr>
                <w:rFonts w:ascii="Times New Roman" w:cs="Times New Roman"/>
                <w:sz w:val="21"/>
                <w:szCs w:val="21"/>
              </w:rPr>
              <w:t>×40%=60%*40%+</w:t>
            </w:r>
            <w:r>
              <w:rPr>
                <w:rFonts w:ascii="Times New Roman" w:cs="Times New Roman"/>
                <w:sz w:val="21"/>
                <w:szCs w:val="21"/>
              </w:rPr>
              <w:t>12</w:t>
            </w:r>
            <w:r w:rsidRPr="00E20793">
              <w:rPr>
                <w:rFonts w:ascii="Times New Roman" w:cs="Times New Roman"/>
                <w:sz w:val="21"/>
                <w:szCs w:val="21"/>
              </w:rPr>
              <w:t>%*40%+20%*40%+</w:t>
            </w:r>
            <w:r>
              <w:rPr>
                <w:rFonts w:ascii="Times New Roman" w:cs="Times New Roman"/>
                <w:sz w:val="21"/>
                <w:szCs w:val="21"/>
              </w:rPr>
              <w:t>8</w:t>
            </w:r>
            <w:r w:rsidRPr="00E20793">
              <w:rPr>
                <w:rFonts w:ascii="Times New Roman" w:cs="Times New Roman"/>
                <w:sz w:val="21"/>
                <w:szCs w:val="21"/>
              </w:rPr>
              <w:t>%*40%</w:t>
            </w:r>
          </w:p>
        </w:tc>
      </w:tr>
      <w:tr w:rsidR="00B7153E" w:rsidRPr="00E20793" w14:paraId="514294E7" w14:textId="77777777" w:rsidTr="009D7EA6">
        <w:trPr>
          <w:trHeight w:val="613"/>
          <w:jc w:val="center"/>
        </w:trPr>
        <w:tc>
          <w:tcPr>
            <w:tcW w:w="750" w:type="dxa"/>
            <w:vAlign w:val="center"/>
          </w:tcPr>
          <w:p w14:paraId="62AFCE68" w14:textId="77777777" w:rsidR="00B7153E" w:rsidRPr="00E20793" w:rsidRDefault="00B7153E" w:rsidP="009D7EA6">
            <w:pPr>
              <w:pStyle w:val="TableParagraph"/>
              <w:kinsoku w:val="0"/>
              <w:overflowPunct w:val="0"/>
              <w:spacing w:before="15"/>
              <w:jc w:val="center"/>
              <w:rPr>
                <w:rFonts w:ascii="Times New Roman" w:cs="Times New Roman"/>
                <w:sz w:val="21"/>
                <w:szCs w:val="21"/>
              </w:rPr>
            </w:pPr>
            <w:r w:rsidRPr="00E20793">
              <w:rPr>
                <w:rFonts w:ascii="Times New Roman" w:cs="Times New Roman" w:hint="eastAsia"/>
                <w:sz w:val="21"/>
                <w:szCs w:val="21"/>
              </w:rPr>
              <w:t>课程目标</w:t>
            </w:r>
            <w:r w:rsidRPr="00E20793">
              <w:rPr>
                <w:rFonts w:ascii="Times New Roman" w:cs="Times New Roman"/>
                <w:sz w:val="21"/>
                <w:szCs w:val="21"/>
              </w:rPr>
              <w:t>2</w:t>
            </w:r>
          </w:p>
        </w:tc>
        <w:tc>
          <w:tcPr>
            <w:tcW w:w="1452" w:type="dxa"/>
            <w:vAlign w:val="center"/>
          </w:tcPr>
          <w:p w14:paraId="0D8E62B2" w14:textId="77777777" w:rsidR="00B7153E" w:rsidRPr="00E20793" w:rsidRDefault="00B7153E" w:rsidP="009D7EA6">
            <w:pPr>
              <w:pStyle w:val="TableParagraph"/>
              <w:kinsoku w:val="0"/>
              <w:overflowPunct w:val="0"/>
              <w:spacing w:before="15"/>
              <w:jc w:val="center"/>
              <w:rPr>
                <w:rFonts w:ascii="Times New Roman" w:cs="Times New Roman"/>
                <w:sz w:val="21"/>
                <w:szCs w:val="21"/>
              </w:rPr>
            </w:pPr>
            <w:r w:rsidRPr="00E20793">
              <w:rPr>
                <w:rFonts w:ascii="Times New Roman" w:cs="Times New Roman"/>
                <w:sz w:val="21"/>
                <w:szCs w:val="21"/>
              </w:rPr>
              <w:t>50%</w:t>
            </w:r>
          </w:p>
        </w:tc>
        <w:tc>
          <w:tcPr>
            <w:tcW w:w="1442" w:type="dxa"/>
            <w:vAlign w:val="center"/>
          </w:tcPr>
          <w:p w14:paraId="2A6D0442" w14:textId="77777777" w:rsidR="00B7153E" w:rsidRPr="00E20793" w:rsidRDefault="00B7153E" w:rsidP="009D7EA6">
            <w:pPr>
              <w:pStyle w:val="TableParagraph"/>
              <w:kinsoku w:val="0"/>
              <w:overflowPunct w:val="0"/>
              <w:spacing w:before="15"/>
              <w:jc w:val="center"/>
              <w:rPr>
                <w:rFonts w:ascii="Times New Roman" w:cs="Times New Roman"/>
                <w:sz w:val="21"/>
                <w:szCs w:val="21"/>
              </w:rPr>
            </w:pPr>
            <w:r w:rsidRPr="00E20793">
              <w:rPr>
                <w:rFonts w:ascii="Times New Roman" w:cs="Times New Roman"/>
                <w:sz w:val="21"/>
                <w:szCs w:val="21"/>
              </w:rPr>
              <w:t>40%</w:t>
            </w:r>
          </w:p>
        </w:tc>
        <w:tc>
          <w:tcPr>
            <w:tcW w:w="1519" w:type="dxa"/>
            <w:vAlign w:val="center"/>
          </w:tcPr>
          <w:p w14:paraId="3349174B" w14:textId="77777777" w:rsidR="00B7153E" w:rsidRPr="00E20793" w:rsidRDefault="00B7153E" w:rsidP="009D7EA6">
            <w:pPr>
              <w:pStyle w:val="TableParagraph"/>
              <w:kinsoku w:val="0"/>
              <w:overflowPunct w:val="0"/>
              <w:spacing w:before="15"/>
              <w:jc w:val="center"/>
              <w:rPr>
                <w:rFonts w:ascii="Times New Roman" w:cs="Times New Roman"/>
                <w:sz w:val="21"/>
                <w:szCs w:val="21"/>
              </w:rPr>
            </w:pPr>
            <w:r w:rsidRPr="00E20793">
              <w:rPr>
                <w:rFonts w:ascii="Times New Roman" w:cs="Times New Roman"/>
                <w:sz w:val="21"/>
                <w:szCs w:val="21"/>
              </w:rPr>
              <w:t>50%</w:t>
            </w:r>
          </w:p>
        </w:tc>
        <w:tc>
          <w:tcPr>
            <w:tcW w:w="1520" w:type="dxa"/>
            <w:vAlign w:val="center"/>
          </w:tcPr>
          <w:p w14:paraId="160F5E62" w14:textId="77777777" w:rsidR="00B7153E" w:rsidRPr="00E20793" w:rsidRDefault="00B7153E" w:rsidP="009D7EA6">
            <w:pPr>
              <w:pStyle w:val="TableParagraph"/>
              <w:kinsoku w:val="0"/>
              <w:overflowPunct w:val="0"/>
              <w:spacing w:before="15"/>
              <w:jc w:val="center"/>
              <w:rPr>
                <w:rFonts w:ascii="Times New Roman" w:cs="Times New Roman"/>
                <w:sz w:val="21"/>
                <w:szCs w:val="21"/>
              </w:rPr>
            </w:pPr>
            <w:r w:rsidRPr="00E20793">
              <w:rPr>
                <w:rFonts w:ascii="Times New Roman" w:cs="Times New Roman"/>
                <w:sz w:val="21"/>
                <w:szCs w:val="21"/>
              </w:rPr>
              <w:t>40%</w:t>
            </w:r>
          </w:p>
        </w:tc>
        <w:tc>
          <w:tcPr>
            <w:tcW w:w="2608" w:type="dxa"/>
            <w:vAlign w:val="center"/>
          </w:tcPr>
          <w:p w14:paraId="66A489AD" w14:textId="77777777" w:rsidR="00B7153E" w:rsidRPr="00E20793" w:rsidRDefault="00B7153E" w:rsidP="009D7EA6">
            <w:pPr>
              <w:pStyle w:val="TableParagraph"/>
              <w:kinsoku w:val="0"/>
              <w:overflowPunct w:val="0"/>
              <w:spacing w:before="15"/>
              <w:jc w:val="center"/>
              <w:rPr>
                <w:rFonts w:ascii="Times New Roman" w:cs="Times New Roman"/>
                <w:sz w:val="21"/>
                <w:szCs w:val="21"/>
              </w:rPr>
            </w:pPr>
            <w:r w:rsidRPr="00E20793">
              <w:rPr>
                <w:rFonts w:ascii="Times New Roman" w:cs="Times New Roman"/>
                <w:sz w:val="21"/>
                <w:szCs w:val="21"/>
              </w:rPr>
              <w:t>×48%=60%*50%+</w:t>
            </w:r>
            <w:r>
              <w:rPr>
                <w:rFonts w:ascii="Times New Roman" w:cs="Times New Roman"/>
                <w:sz w:val="21"/>
                <w:szCs w:val="21"/>
              </w:rPr>
              <w:t>12</w:t>
            </w:r>
            <w:r w:rsidRPr="00E20793">
              <w:rPr>
                <w:rFonts w:ascii="Times New Roman" w:cs="Times New Roman"/>
                <w:sz w:val="21"/>
                <w:szCs w:val="21"/>
              </w:rPr>
              <w:t>%*40%+20%*50%+</w:t>
            </w:r>
            <w:r>
              <w:rPr>
                <w:rFonts w:ascii="Times New Roman" w:cs="Times New Roman"/>
                <w:sz w:val="21"/>
                <w:szCs w:val="21"/>
              </w:rPr>
              <w:t>8</w:t>
            </w:r>
            <w:r w:rsidRPr="00E20793">
              <w:rPr>
                <w:rFonts w:ascii="Times New Roman" w:cs="Times New Roman"/>
                <w:sz w:val="21"/>
                <w:szCs w:val="21"/>
              </w:rPr>
              <w:t>%*40%</w:t>
            </w:r>
          </w:p>
        </w:tc>
      </w:tr>
      <w:tr w:rsidR="00B7153E" w:rsidRPr="00E20793" w14:paraId="1A8D36A3" w14:textId="77777777" w:rsidTr="009D7EA6">
        <w:trPr>
          <w:trHeight w:val="620"/>
          <w:jc w:val="center"/>
        </w:trPr>
        <w:tc>
          <w:tcPr>
            <w:tcW w:w="750" w:type="dxa"/>
            <w:vAlign w:val="center"/>
          </w:tcPr>
          <w:p w14:paraId="025740B5" w14:textId="77777777" w:rsidR="00B7153E" w:rsidRPr="00E20793" w:rsidRDefault="00B7153E" w:rsidP="009D7EA6">
            <w:pPr>
              <w:pStyle w:val="TableParagraph"/>
              <w:kinsoku w:val="0"/>
              <w:overflowPunct w:val="0"/>
              <w:spacing w:before="15"/>
              <w:jc w:val="center"/>
              <w:rPr>
                <w:rFonts w:ascii="Times New Roman" w:cs="Times New Roman"/>
                <w:sz w:val="21"/>
                <w:szCs w:val="21"/>
              </w:rPr>
            </w:pPr>
            <w:r w:rsidRPr="00E20793">
              <w:rPr>
                <w:rFonts w:ascii="Times New Roman" w:cs="Times New Roman" w:hint="eastAsia"/>
                <w:sz w:val="21"/>
                <w:szCs w:val="21"/>
              </w:rPr>
              <w:t>课程目标</w:t>
            </w:r>
            <w:r w:rsidRPr="00E20793">
              <w:rPr>
                <w:rFonts w:ascii="Times New Roman" w:cs="Times New Roman"/>
                <w:sz w:val="21"/>
                <w:szCs w:val="21"/>
              </w:rPr>
              <w:t>3</w:t>
            </w:r>
          </w:p>
        </w:tc>
        <w:tc>
          <w:tcPr>
            <w:tcW w:w="1452" w:type="dxa"/>
            <w:vAlign w:val="center"/>
          </w:tcPr>
          <w:p w14:paraId="685A0A9C" w14:textId="77777777" w:rsidR="00B7153E" w:rsidRPr="00E20793" w:rsidRDefault="00B7153E" w:rsidP="009D7EA6">
            <w:pPr>
              <w:pStyle w:val="TableParagraph"/>
              <w:kinsoku w:val="0"/>
              <w:overflowPunct w:val="0"/>
              <w:spacing w:before="15"/>
              <w:jc w:val="center"/>
              <w:rPr>
                <w:rFonts w:ascii="Times New Roman" w:cs="Times New Roman"/>
                <w:sz w:val="21"/>
                <w:szCs w:val="21"/>
              </w:rPr>
            </w:pPr>
            <w:r w:rsidRPr="00E20793">
              <w:rPr>
                <w:rFonts w:ascii="Times New Roman" w:cs="Times New Roman"/>
                <w:sz w:val="21"/>
                <w:szCs w:val="21"/>
              </w:rPr>
              <w:t>10%</w:t>
            </w:r>
          </w:p>
        </w:tc>
        <w:tc>
          <w:tcPr>
            <w:tcW w:w="1442" w:type="dxa"/>
            <w:vAlign w:val="center"/>
          </w:tcPr>
          <w:p w14:paraId="6155FEFB" w14:textId="77777777" w:rsidR="00B7153E" w:rsidRPr="00E20793" w:rsidRDefault="00B7153E" w:rsidP="009D7EA6">
            <w:pPr>
              <w:pStyle w:val="TableParagraph"/>
              <w:kinsoku w:val="0"/>
              <w:overflowPunct w:val="0"/>
              <w:spacing w:before="15"/>
              <w:jc w:val="center"/>
              <w:rPr>
                <w:rFonts w:ascii="Times New Roman" w:cs="Times New Roman"/>
                <w:sz w:val="21"/>
                <w:szCs w:val="21"/>
              </w:rPr>
            </w:pPr>
            <w:r w:rsidRPr="00E20793">
              <w:rPr>
                <w:rFonts w:ascii="Times New Roman" w:cs="Times New Roman"/>
                <w:sz w:val="21"/>
                <w:szCs w:val="21"/>
              </w:rPr>
              <w:t>20%</w:t>
            </w:r>
          </w:p>
        </w:tc>
        <w:tc>
          <w:tcPr>
            <w:tcW w:w="1519" w:type="dxa"/>
            <w:vAlign w:val="center"/>
          </w:tcPr>
          <w:p w14:paraId="3B23BAC6" w14:textId="77777777" w:rsidR="00B7153E" w:rsidRPr="00E20793" w:rsidRDefault="00B7153E" w:rsidP="009D7EA6">
            <w:pPr>
              <w:pStyle w:val="TableParagraph"/>
              <w:kinsoku w:val="0"/>
              <w:overflowPunct w:val="0"/>
              <w:spacing w:before="15"/>
              <w:jc w:val="center"/>
              <w:rPr>
                <w:rFonts w:ascii="Times New Roman" w:cs="Times New Roman"/>
                <w:sz w:val="21"/>
                <w:szCs w:val="21"/>
              </w:rPr>
            </w:pPr>
            <w:r w:rsidRPr="00E20793">
              <w:rPr>
                <w:rFonts w:ascii="Times New Roman" w:cs="Times New Roman"/>
                <w:sz w:val="21"/>
                <w:szCs w:val="21"/>
              </w:rPr>
              <w:t>10%</w:t>
            </w:r>
          </w:p>
        </w:tc>
        <w:tc>
          <w:tcPr>
            <w:tcW w:w="1520" w:type="dxa"/>
            <w:vAlign w:val="center"/>
          </w:tcPr>
          <w:p w14:paraId="64C124BB" w14:textId="77777777" w:rsidR="00B7153E" w:rsidRPr="00E20793" w:rsidRDefault="00B7153E" w:rsidP="009D7EA6">
            <w:pPr>
              <w:pStyle w:val="TableParagraph"/>
              <w:kinsoku w:val="0"/>
              <w:overflowPunct w:val="0"/>
              <w:spacing w:before="15"/>
              <w:jc w:val="center"/>
              <w:rPr>
                <w:rFonts w:ascii="Times New Roman" w:cs="Times New Roman"/>
                <w:sz w:val="21"/>
                <w:szCs w:val="21"/>
              </w:rPr>
            </w:pPr>
            <w:r w:rsidRPr="00E20793">
              <w:rPr>
                <w:rFonts w:ascii="Times New Roman" w:cs="Times New Roman"/>
                <w:sz w:val="21"/>
                <w:szCs w:val="21"/>
              </w:rPr>
              <w:t>20%</w:t>
            </w:r>
          </w:p>
        </w:tc>
        <w:tc>
          <w:tcPr>
            <w:tcW w:w="2608" w:type="dxa"/>
            <w:vAlign w:val="center"/>
          </w:tcPr>
          <w:p w14:paraId="60AAFBDD" w14:textId="77777777" w:rsidR="00B7153E" w:rsidRPr="00E20793" w:rsidRDefault="00B7153E" w:rsidP="009D7EA6">
            <w:pPr>
              <w:pStyle w:val="TableParagraph"/>
              <w:kinsoku w:val="0"/>
              <w:overflowPunct w:val="0"/>
              <w:spacing w:before="15"/>
              <w:jc w:val="center"/>
              <w:rPr>
                <w:rFonts w:ascii="Times New Roman" w:cs="Times New Roman"/>
                <w:sz w:val="21"/>
                <w:szCs w:val="21"/>
              </w:rPr>
            </w:pPr>
            <w:r w:rsidRPr="00E20793">
              <w:rPr>
                <w:rFonts w:ascii="Times New Roman" w:cs="Times New Roman"/>
                <w:sz w:val="21"/>
                <w:szCs w:val="21"/>
              </w:rPr>
              <w:t>×12%=60%*10%+1</w:t>
            </w:r>
            <w:r>
              <w:rPr>
                <w:rFonts w:ascii="Times New Roman" w:cs="Times New Roman"/>
                <w:sz w:val="21"/>
                <w:szCs w:val="21"/>
              </w:rPr>
              <w:t>2</w:t>
            </w:r>
            <w:r w:rsidRPr="00E20793">
              <w:rPr>
                <w:rFonts w:ascii="Times New Roman" w:cs="Times New Roman"/>
                <w:sz w:val="21"/>
                <w:szCs w:val="21"/>
              </w:rPr>
              <w:t>%*20%+20%*10%+</w:t>
            </w:r>
            <w:r>
              <w:rPr>
                <w:rFonts w:ascii="Times New Roman" w:cs="Times New Roman"/>
                <w:sz w:val="21"/>
                <w:szCs w:val="21"/>
              </w:rPr>
              <w:t>8</w:t>
            </w:r>
            <w:r w:rsidRPr="00E20793">
              <w:rPr>
                <w:rFonts w:ascii="Times New Roman" w:cs="Times New Roman"/>
                <w:sz w:val="21"/>
                <w:szCs w:val="21"/>
              </w:rPr>
              <w:t>%*20%</w:t>
            </w:r>
          </w:p>
        </w:tc>
      </w:tr>
    </w:tbl>
    <w:p w14:paraId="682A2E02" w14:textId="77777777" w:rsidR="00B7153E" w:rsidRDefault="00B7153E">
      <w:pPr>
        <w:pStyle w:val="2"/>
        <w:kinsoku w:val="0"/>
        <w:overflowPunct w:val="0"/>
        <w:ind w:left="0" w:firstLineChars="200" w:firstLine="482"/>
        <w:rPr>
          <w:rFonts w:ascii="Times New Roman" w:eastAsia="黑体" w:cs="Times New Roman"/>
          <w:sz w:val="24"/>
          <w:szCs w:val="24"/>
        </w:rPr>
      </w:pPr>
    </w:p>
    <w:p w14:paraId="7A112CC1" w14:textId="10B418DA" w:rsidR="005B66B2" w:rsidRDefault="005B66B2">
      <w:pPr>
        <w:pStyle w:val="2"/>
        <w:kinsoku w:val="0"/>
        <w:overflowPunct w:val="0"/>
        <w:ind w:left="0" w:firstLineChars="200" w:firstLine="482"/>
        <w:rPr>
          <w:rFonts w:ascii="Times New Roman" w:eastAsia="黑体" w:cs="Times New Roman"/>
          <w:sz w:val="24"/>
          <w:szCs w:val="24"/>
        </w:rPr>
      </w:pPr>
      <w:r>
        <w:rPr>
          <w:rFonts w:ascii="Times New Roman" w:eastAsia="黑体" w:cs="Times New Roman" w:hint="eastAsia"/>
          <w:sz w:val="24"/>
          <w:szCs w:val="24"/>
        </w:rPr>
        <w:t>（二）成绩评定</w:t>
      </w:r>
    </w:p>
    <w:p w14:paraId="7FEEF460" w14:textId="77777777" w:rsidR="005B66B2" w:rsidRDefault="005B66B2" w:rsidP="0033495B">
      <w:pPr>
        <w:snapToGrid w:val="0"/>
        <w:spacing w:line="400" w:lineRule="exact"/>
        <w:ind w:firstLineChars="200" w:firstLine="482"/>
        <w:rPr>
          <w:rFonts w:ascii="Times New Roman" w:cs="Times New Roman"/>
          <w:color w:val="FF0000"/>
          <w:sz w:val="24"/>
          <w:szCs w:val="24"/>
        </w:rPr>
      </w:pPr>
      <w:r>
        <w:rPr>
          <w:rFonts w:ascii="Times New Roman" w:cs="Times New Roman"/>
          <w:b/>
          <w:sz w:val="24"/>
          <w:szCs w:val="24"/>
        </w:rPr>
        <w:t>1.</w:t>
      </w:r>
      <w:r>
        <w:rPr>
          <w:rFonts w:ascii="Times New Roman" w:cs="Times New Roman" w:hint="eastAsia"/>
          <w:b/>
          <w:sz w:val="24"/>
          <w:szCs w:val="24"/>
        </w:rPr>
        <w:t>平时成绩评定</w:t>
      </w:r>
    </w:p>
    <w:p w14:paraId="3CEEE604" w14:textId="3AA8CC6D" w:rsidR="00A7478C" w:rsidRPr="003F75E3" w:rsidRDefault="00A7478C" w:rsidP="00A7478C">
      <w:pPr>
        <w:snapToGrid w:val="0"/>
        <w:spacing w:line="400" w:lineRule="exact"/>
        <w:ind w:firstLineChars="200" w:firstLine="482"/>
        <w:rPr>
          <w:rFonts w:ascii="Times New Roman" w:cs="Times New Roman"/>
          <w:sz w:val="24"/>
          <w:szCs w:val="24"/>
        </w:rPr>
      </w:pPr>
      <w:r w:rsidRPr="003F75E3">
        <w:rPr>
          <w:rFonts w:ascii="Times New Roman" w:cs="Times New Roman" w:hint="eastAsia"/>
          <w:b/>
          <w:sz w:val="24"/>
          <w:szCs w:val="24"/>
        </w:rPr>
        <w:t>（</w:t>
      </w:r>
      <w:r w:rsidRPr="003F75E3">
        <w:rPr>
          <w:rFonts w:ascii="Times New Roman" w:cs="Times New Roman"/>
          <w:b/>
          <w:sz w:val="24"/>
          <w:szCs w:val="24"/>
        </w:rPr>
        <w:t>1</w:t>
      </w:r>
      <w:r w:rsidRPr="003F75E3">
        <w:rPr>
          <w:rFonts w:ascii="Times New Roman" w:cs="Times New Roman" w:hint="eastAsia"/>
          <w:b/>
          <w:sz w:val="24"/>
          <w:szCs w:val="24"/>
        </w:rPr>
        <w:t>）课堂表现（×</w:t>
      </w:r>
      <w:r w:rsidR="00B7153E">
        <w:rPr>
          <w:rFonts w:ascii="Times New Roman" w:cs="Times New Roman"/>
          <w:b/>
          <w:sz w:val="24"/>
          <w:szCs w:val="24"/>
        </w:rPr>
        <w:t>30</w:t>
      </w:r>
      <w:r w:rsidRPr="003F75E3">
        <w:rPr>
          <w:rFonts w:ascii="Times New Roman" w:cs="Times New Roman"/>
          <w:b/>
          <w:sz w:val="24"/>
          <w:szCs w:val="24"/>
        </w:rPr>
        <w:t>%</w:t>
      </w:r>
      <w:r w:rsidRPr="003F75E3">
        <w:rPr>
          <w:rFonts w:ascii="Times New Roman" w:cs="Times New Roman" w:hint="eastAsia"/>
          <w:b/>
          <w:sz w:val="24"/>
          <w:szCs w:val="24"/>
        </w:rPr>
        <w:t>）</w:t>
      </w:r>
      <w:r w:rsidRPr="003F75E3">
        <w:rPr>
          <w:rFonts w:ascii="Times New Roman" w:cs="Times New Roman" w:hint="eastAsia"/>
          <w:sz w:val="24"/>
          <w:szCs w:val="24"/>
        </w:rPr>
        <w:t>：通过学生在课堂上的表现情况、发言与提问情况，来评价学生相关的能力</w:t>
      </w:r>
      <w:r w:rsidR="002F64C3" w:rsidRPr="00137D43">
        <w:rPr>
          <w:rFonts w:ascii="Times New Roman" w:cs="Times New Roman" w:hint="eastAsia"/>
          <w:sz w:val="24"/>
          <w:szCs w:val="24"/>
        </w:rPr>
        <w:t>（目标</w:t>
      </w:r>
      <w:r w:rsidR="002F64C3" w:rsidRPr="00137D43">
        <w:rPr>
          <w:rFonts w:ascii="Times New Roman" w:cs="Times New Roman"/>
          <w:sz w:val="24"/>
          <w:szCs w:val="24"/>
        </w:rPr>
        <w:t>1</w:t>
      </w:r>
      <w:r w:rsidR="002F64C3" w:rsidRPr="00137D43">
        <w:rPr>
          <w:rFonts w:ascii="Times New Roman" w:cs="Times New Roman" w:hint="eastAsia"/>
          <w:sz w:val="24"/>
          <w:szCs w:val="24"/>
        </w:rPr>
        <w:t>：</w:t>
      </w:r>
      <w:r w:rsidR="002F64C3">
        <w:rPr>
          <w:rFonts w:ascii="Times New Roman" w:cs="Times New Roman"/>
          <w:sz w:val="24"/>
          <w:szCs w:val="24"/>
        </w:rPr>
        <w:t>4</w:t>
      </w:r>
      <w:r w:rsidR="002F64C3" w:rsidRPr="00137D43">
        <w:rPr>
          <w:rFonts w:ascii="Times New Roman" w:cs="Times New Roman"/>
          <w:sz w:val="24"/>
          <w:szCs w:val="24"/>
        </w:rPr>
        <w:t>0%</w:t>
      </w:r>
      <w:r w:rsidR="002F64C3" w:rsidRPr="00137D43">
        <w:rPr>
          <w:rFonts w:ascii="Times New Roman" w:cs="Times New Roman" w:hint="eastAsia"/>
          <w:sz w:val="24"/>
          <w:szCs w:val="24"/>
        </w:rPr>
        <w:t>；目标</w:t>
      </w:r>
      <w:r w:rsidR="002F64C3" w:rsidRPr="00137D43">
        <w:rPr>
          <w:rFonts w:ascii="Times New Roman" w:cs="Times New Roman"/>
          <w:sz w:val="24"/>
          <w:szCs w:val="24"/>
        </w:rPr>
        <w:t>2</w:t>
      </w:r>
      <w:r w:rsidR="002F64C3" w:rsidRPr="00137D43">
        <w:rPr>
          <w:rFonts w:ascii="Times New Roman" w:cs="Times New Roman" w:hint="eastAsia"/>
          <w:sz w:val="24"/>
          <w:szCs w:val="24"/>
        </w:rPr>
        <w:t>：</w:t>
      </w:r>
      <w:r w:rsidR="002F64C3">
        <w:rPr>
          <w:rFonts w:ascii="Times New Roman" w:cs="Times New Roman"/>
          <w:sz w:val="24"/>
          <w:szCs w:val="24"/>
        </w:rPr>
        <w:t>4</w:t>
      </w:r>
      <w:r w:rsidR="002F64C3" w:rsidRPr="00137D43">
        <w:rPr>
          <w:rFonts w:ascii="Times New Roman" w:cs="Times New Roman"/>
          <w:sz w:val="24"/>
          <w:szCs w:val="24"/>
        </w:rPr>
        <w:t>0%</w:t>
      </w:r>
      <w:r w:rsidR="002F64C3" w:rsidRPr="00137D43">
        <w:rPr>
          <w:rFonts w:ascii="Times New Roman" w:cs="Times New Roman" w:hint="eastAsia"/>
          <w:sz w:val="24"/>
          <w:szCs w:val="24"/>
        </w:rPr>
        <w:t>；目标</w:t>
      </w:r>
      <w:r w:rsidR="002F64C3" w:rsidRPr="00137D43">
        <w:rPr>
          <w:rFonts w:ascii="Times New Roman" w:cs="Times New Roman"/>
          <w:sz w:val="24"/>
          <w:szCs w:val="24"/>
        </w:rPr>
        <w:t>3</w:t>
      </w:r>
      <w:r w:rsidR="002F64C3" w:rsidRPr="00137D43">
        <w:rPr>
          <w:rFonts w:ascii="Times New Roman" w:cs="Times New Roman" w:hint="eastAsia"/>
          <w:sz w:val="24"/>
          <w:szCs w:val="24"/>
        </w:rPr>
        <w:t>：</w:t>
      </w:r>
      <w:r w:rsidR="002F64C3">
        <w:rPr>
          <w:rFonts w:ascii="Times New Roman" w:cs="Times New Roman"/>
          <w:sz w:val="24"/>
          <w:szCs w:val="24"/>
        </w:rPr>
        <w:t>2</w:t>
      </w:r>
      <w:r w:rsidR="002F64C3" w:rsidRPr="00137D43">
        <w:rPr>
          <w:rFonts w:ascii="Times New Roman" w:cs="Times New Roman"/>
          <w:sz w:val="24"/>
          <w:szCs w:val="24"/>
        </w:rPr>
        <w:t>0%)</w:t>
      </w:r>
      <w:r w:rsidRPr="003F75E3">
        <w:rPr>
          <w:rFonts w:ascii="Times New Roman" w:cs="Times New Roman" w:hint="eastAsia"/>
          <w:sz w:val="24"/>
          <w:szCs w:val="24"/>
        </w:rPr>
        <w:t>。</w:t>
      </w:r>
    </w:p>
    <w:p w14:paraId="33FB0125" w14:textId="29E46439" w:rsidR="00A7478C" w:rsidRPr="003F75E3" w:rsidRDefault="00A7478C" w:rsidP="00A7478C">
      <w:pPr>
        <w:snapToGrid w:val="0"/>
        <w:spacing w:line="400" w:lineRule="exact"/>
        <w:ind w:firstLineChars="200" w:firstLine="482"/>
        <w:rPr>
          <w:rFonts w:ascii="Times New Roman" w:cs="Times New Roman"/>
          <w:sz w:val="24"/>
          <w:szCs w:val="24"/>
        </w:rPr>
      </w:pPr>
      <w:r w:rsidRPr="003F75E3">
        <w:rPr>
          <w:rFonts w:ascii="Times New Roman" w:cs="Times New Roman" w:hint="eastAsia"/>
          <w:b/>
          <w:sz w:val="24"/>
          <w:szCs w:val="24"/>
        </w:rPr>
        <w:t>（</w:t>
      </w:r>
      <w:r w:rsidRPr="003F75E3">
        <w:rPr>
          <w:rFonts w:ascii="Times New Roman" w:cs="Times New Roman"/>
          <w:b/>
          <w:sz w:val="24"/>
          <w:szCs w:val="24"/>
        </w:rPr>
        <w:t>2</w:t>
      </w:r>
      <w:r w:rsidRPr="003F75E3">
        <w:rPr>
          <w:rFonts w:ascii="Times New Roman" w:cs="Times New Roman" w:hint="eastAsia"/>
          <w:b/>
          <w:sz w:val="24"/>
          <w:szCs w:val="24"/>
        </w:rPr>
        <w:t>）作业完成情况（×</w:t>
      </w:r>
      <w:r w:rsidR="00B7153E">
        <w:rPr>
          <w:rFonts w:ascii="Times New Roman" w:cs="Times New Roman"/>
          <w:b/>
          <w:sz w:val="24"/>
          <w:szCs w:val="24"/>
        </w:rPr>
        <w:t>5</w:t>
      </w:r>
      <w:r>
        <w:rPr>
          <w:rFonts w:ascii="Times New Roman" w:cs="Times New Roman"/>
          <w:b/>
          <w:sz w:val="24"/>
          <w:szCs w:val="24"/>
        </w:rPr>
        <w:t>0</w:t>
      </w:r>
      <w:r w:rsidRPr="003F75E3">
        <w:rPr>
          <w:rFonts w:ascii="Times New Roman" w:cs="Times New Roman"/>
          <w:b/>
          <w:sz w:val="24"/>
          <w:szCs w:val="24"/>
        </w:rPr>
        <w:t>%</w:t>
      </w:r>
      <w:r w:rsidRPr="003F75E3">
        <w:rPr>
          <w:rFonts w:ascii="Times New Roman" w:cs="Times New Roman" w:hint="eastAsia"/>
          <w:b/>
          <w:sz w:val="24"/>
          <w:szCs w:val="24"/>
        </w:rPr>
        <w:t>）</w:t>
      </w:r>
      <w:r w:rsidRPr="003F75E3">
        <w:rPr>
          <w:rFonts w:ascii="Times New Roman" w:cs="Times New Roman" w:hint="eastAsia"/>
          <w:sz w:val="24"/>
          <w:szCs w:val="24"/>
        </w:rPr>
        <w:t>：根据每次课程布置的作业完成情况进行评定</w:t>
      </w:r>
      <w:r>
        <w:rPr>
          <w:rFonts w:ascii="Times New Roman" w:cs="Times New Roman" w:hint="eastAsia"/>
          <w:sz w:val="24"/>
          <w:szCs w:val="24"/>
        </w:rPr>
        <w:t>；课程实践时能用</w:t>
      </w:r>
      <w:r w:rsidRPr="00583EB3">
        <w:rPr>
          <w:rFonts w:ascii="Times New Roman" w:cs="Times New Roman" w:hint="eastAsia"/>
          <w:sz w:val="24"/>
          <w:szCs w:val="24"/>
        </w:rPr>
        <w:t>简单的数值模拟软件来分析评估污染物在湖泊、河流、海洋、土壤、地下水以及大气中迁移转化的数学模型及数值模拟方法；能够对复杂环境系统问题进行分析，最终根据模拟预测结果提出环境管理、保护措施</w:t>
      </w:r>
      <w:r w:rsidR="002F64C3" w:rsidRPr="00137D43">
        <w:rPr>
          <w:rFonts w:ascii="Times New Roman" w:cs="Times New Roman" w:hint="eastAsia"/>
          <w:sz w:val="24"/>
          <w:szCs w:val="24"/>
        </w:rPr>
        <w:t>（目标</w:t>
      </w:r>
      <w:r w:rsidR="002F64C3" w:rsidRPr="00137D43">
        <w:rPr>
          <w:rFonts w:ascii="Times New Roman" w:cs="Times New Roman"/>
          <w:sz w:val="24"/>
          <w:szCs w:val="24"/>
        </w:rPr>
        <w:t>1</w:t>
      </w:r>
      <w:r w:rsidR="002F64C3" w:rsidRPr="00137D43">
        <w:rPr>
          <w:rFonts w:ascii="Times New Roman" w:cs="Times New Roman" w:hint="eastAsia"/>
          <w:sz w:val="24"/>
          <w:szCs w:val="24"/>
        </w:rPr>
        <w:t>：</w:t>
      </w:r>
      <w:r w:rsidR="002F64C3">
        <w:rPr>
          <w:rFonts w:ascii="Times New Roman" w:cs="Times New Roman"/>
          <w:sz w:val="24"/>
          <w:szCs w:val="24"/>
        </w:rPr>
        <w:t>4</w:t>
      </w:r>
      <w:r w:rsidR="002F64C3" w:rsidRPr="00137D43">
        <w:rPr>
          <w:rFonts w:ascii="Times New Roman" w:cs="Times New Roman"/>
          <w:sz w:val="24"/>
          <w:szCs w:val="24"/>
        </w:rPr>
        <w:t>0%</w:t>
      </w:r>
      <w:r w:rsidR="002F64C3" w:rsidRPr="00137D43">
        <w:rPr>
          <w:rFonts w:ascii="Times New Roman" w:cs="Times New Roman" w:hint="eastAsia"/>
          <w:sz w:val="24"/>
          <w:szCs w:val="24"/>
        </w:rPr>
        <w:t>；目标</w:t>
      </w:r>
      <w:r w:rsidR="002F64C3" w:rsidRPr="00137D43">
        <w:rPr>
          <w:rFonts w:ascii="Times New Roman" w:cs="Times New Roman"/>
          <w:sz w:val="24"/>
          <w:szCs w:val="24"/>
        </w:rPr>
        <w:t>2</w:t>
      </w:r>
      <w:r w:rsidR="002F64C3" w:rsidRPr="00137D43">
        <w:rPr>
          <w:rFonts w:ascii="Times New Roman" w:cs="Times New Roman" w:hint="eastAsia"/>
          <w:sz w:val="24"/>
          <w:szCs w:val="24"/>
        </w:rPr>
        <w:t>：</w:t>
      </w:r>
      <w:r w:rsidR="002F64C3">
        <w:rPr>
          <w:rFonts w:ascii="Times New Roman" w:cs="Times New Roman"/>
          <w:sz w:val="24"/>
          <w:szCs w:val="24"/>
        </w:rPr>
        <w:t>5</w:t>
      </w:r>
      <w:r w:rsidR="002F64C3" w:rsidRPr="00137D43">
        <w:rPr>
          <w:rFonts w:ascii="Times New Roman" w:cs="Times New Roman"/>
          <w:sz w:val="24"/>
          <w:szCs w:val="24"/>
        </w:rPr>
        <w:t>0%</w:t>
      </w:r>
      <w:r w:rsidR="002F64C3" w:rsidRPr="00137D43">
        <w:rPr>
          <w:rFonts w:ascii="Times New Roman" w:cs="Times New Roman" w:hint="eastAsia"/>
          <w:sz w:val="24"/>
          <w:szCs w:val="24"/>
        </w:rPr>
        <w:t>；目标</w:t>
      </w:r>
      <w:r w:rsidR="002F64C3" w:rsidRPr="00137D43">
        <w:rPr>
          <w:rFonts w:ascii="Times New Roman" w:cs="Times New Roman"/>
          <w:sz w:val="24"/>
          <w:szCs w:val="24"/>
        </w:rPr>
        <w:t>3</w:t>
      </w:r>
      <w:r w:rsidR="002F64C3" w:rsidRPr="00137D43">
        <w:rPr>
          <w:rFonts w:ascii="Times New Roman" w:cs="Times New Roman" w:hint="eastAsia"/>
          <w:sz w:val="24"/>
          <w:szCs w:val="24"/>
        </w:rPr>
        <w:t>：</w:t>
      </w:r>
      <w:r w:rsidR="002F64C3">
        <w:rPr>
          <w:rFonts w:ascii="Times New Roman" w:cs="Times New Roman"/>
          <w:sz w:val="24"/>
          <w:szCs w:val="24"/>
        </w:rPr>
        <w:t>1</w:t>
      </w:r>
      <w:r w:rsidR="002F64C3" w:rsidRPr="00137D43">
        <w:rPr>
          <w:rFonts w:ascii="Times New Roman" w:cs="Times New Roman"/>
          <w:sz w:val="24"/>
          <w:szCs w:val="24"/>
        </w:rPr>
        <w:t>0%)</w:t>
      </w:r>
      <w:r w:rsidRPr="003F75E3">
        <w:rPr>
          <w:rFonts w:ascii="Times New Roman" w:cs="Times New Roman" w:hint="eastAsia"/>
          <w:sz w:val="24"/>
          <w:szCs w:val="24"/>
        </w:rPr>
        <w:t>。</w:t>
      </w:r>
    </w:p>
    <w:p w14:paraId="3F67AC2D" w14:textId="43191DEC" w:rsidR="00A7478C" w:rsidRPr="00583EB3" w:rsidRDefault="00A7478C" w:rsidP="00A7478C">
      <w:pPr>
        <w:snapToGrid w:val="0"/>
        <w:spacing w:line="400" w:lineRule="exact"/>
        <w:ind w:firstLineChars="200" w:firstLine="482"/>
        <w:rPr>
          <w:rFonts w:ascii="Times New Roman" w:cs="Times New Roman"/>
          <w:sz w:val="24"/>
          <w:szCs w:val="24"/>
        </w:rPr>
      </w:pPr>
      <w:r w:rsidRPr="00583EB3">
        <w:rPr>
          <w:rFonts w:ascii="Times New Roman" w:cs="Times New Roman" w:hint="eastAsia"/>
          <w:b/>
          <w:sz w:val="24"/>
          <w:szCs w:val="24"/>
        </w:rPr>
        <w:t>（</w:t>
      </w:r>
      <w:r w:rsidRPr="00583EB3">
        <w:rPr>
          <w:rFonts w:ascii="Times New Roman" w:cs="Times New Roman"/>
          <w:b/>
          <w:sz w:val="24"/>
          <w:szCs w:val="24"/>
        </w:rPr>
        <w:t>3</w:t>
      </w:r>
      <w:r w:rsidRPr="00583EB3">
        <w:rPr>
          <w:rFonts w:ascii="Times New Roman" w:cs="Times New Roman" w:hint="eastAsia"/>
          <w:b/>
          <w:sz w:val="24"/>
          <w:szCs w:val="24"/>
        </w:rPr>
        <w:t>）资源学习（</w:t>
      </w:r>
      <w:r w:rsidRPr="00583EB3">
        <w:rPr>
          <w:rFonts w:ascii="Times New Roman" w:cs="Times New Roman"/>
          <w:b/>
          <w:sz w:val="24"/>
          <w:szCs w:val="24"/>
        </w:rPr>
        <w:t>×</w:t>
      </w:r>
      <w:r w:rsidR="00B7153E">
        <w:rPr>
          <w:rFonts w:ascii="Times New Roman" w:cs="Times New Roman"/>
          <w:b/>
          <w:sz w:val="24"/>
          <w:szCs w:val="24"/>
        </w:rPr>
        <w:t>20</w:t>
      </w:r>
      <w:r w:rsidRPr="00583EB3">
        <w:rPr>
          <w:rFonts w:ascii="Times New Roman" w:cs="Times New Roman"/>
          <w:b/>
          <w:sz w:val="24"/>
          <w:szCs w:val="24"/>
        </w:rPr>
        <w:t>%</w:t>
      </w:r>
      <w:r w:rsidRPr="00583EB3">
        <w:rPr>
          <w:rFonts w:ascii="Times New Roman" w:cs="Times New Roman" w:hint="eastAsia"/>
          <w:b/>
          <w:sz w:val="24"/>
          <w:szCs w:val="24"/>
        </w:rPr>
        <w:t>）</w:t>
      </w:r>
      <w:r w:rsidRPr="00583EB3">
        <w:rPr>
          <w:rFonts w:ascii="Times New Roman" w:cs="Times New Roman" w:hint="eastAsia"/>
          <w:sz w:val="24"/>
          <w:szCs w:val="24"/>
        </w:rPr>
        <w:t>：根据学生在课外资源、拓展阅读等的学习情况进行评定</w:t>
      </w:r>
      <w:r w:rsidR="002F64C3" w:rsidRPr="00137D43">
        <w:rPr>
          <w:rFonts w:ascii="Times New Roman" w:cs="Times New Roman" w:hint="eastAsia"/>
          <w:sz w:val="24"/>
          <w:szCs w:val="24"/>
        </w:rPr>
        <w:t>（目标</w:t>
      </w:r>
      <w:r w:rsidR="002F64C3" w:rsidRPr="00137D43">
        <w:rPr>
          <w:rFonts w:ascii="Times New Roman" w:cs="Times New Roman"/>
          <w:sz w:val="24"/>
          <w:szCs w:val="24"/>
        </w:rPr>
        <w:t>1</w:t>
      </w:r>
      <w:r w:rsidR="002F64C3" w:rsidRPr="00137D43">
        <w:rPr>
          <w:rFonts w:ascii="Times New Roman" w:cs="Times New Roman" w:hint="eastAsia"/>
          <w:sz w:val="24"/>
          <w:szCs w:val="24"/>
        </w:rPr>
        <w:t>：</w:t>
      </w:r>
      <w:r w:rsidR="002F64C3">
        <w:rPr>
          <w:rFonts w:ascii="Times New Roman" w:cs="Times New Roman"/>
          <w:sz w:val="24"/>
          <w:szCs w:val="24"/>
        </w:rPr>
        <w:t>4</w:t>
      </w:r>
      <w:r w:rsidR="002F64C3" w:rsidRPr="00137D43">
        <w:rPr>
          <w:rFonts w:ascii="Times New Roman" w:cs="Times New Roman"/>
          <w:sz w:val="24"/>
          <w:szCs w:val="24"/>
        </w:rPr>
        <w:t>0%</w:t>
      </w:r>
      <w:r w:rsidR="002F64C3" w:rsidRPr="00137D43">
        <w:rPr>
          <w:rFonts w:ascii="Times New Roman" w:cs="Times New Roman" w:hint="eastAsia"/>
          <w:sz w:val="24"/>
          <w:szCs w:val="24"/>
        </w:rPr>
        <w:t>；目标</w:t>
      </w:r>
      <w:r w:rsidR="002F64C3" w:rsidRPr="00137D43">
        <w:rPr>
          <w:rFonts w:ascii="Times New Roman" w:cs="Times New Roman"/>
          <w:sz w:val="24"/>
          <w:szCs w:val="24"/>
        </w:rPr>
        <w:t>2</w:t>
      </w:r>
      <w:r w:rsidR="002F64C3" w:rsidRPr="00137D43">
        <w:rPr>
          <w:rFonts w:ascii="Times New Roman" w:cs="Times New Roman" w:hint="eastAsia"/>
          <w:sz w:val="24"/>
          <w:szCs w:val="24"/>
        </w:rPr>
        <w:t>：</w:t>
      </w:r>
      <w:r w:rsidR="002F64C3">
        <w:rPr>
          <w:rFonts w:ascii="Times New Roman" w:cs="Times New Roman"/>
          <w:sz w:val="24"/>
          <w:szCs w:val="24"/>
        </w:rPr>
        <w:t>4</w:t>
      </w:r>
      <w:r w:rsidR="002F64C3" w:rsidRPr="00137D43">
        <w:rPr>
          <w:rFonts w:ascii="Times New Roman" w:cs="Times New Roman"/>
          <w:sz w:val="24"/>
          <w:szCs w:val="24"/>
        </w:rPr>
        <w:t>0%</w:t>
      </w:r>
      <w:r w:rsidR="002F64C3" w:rsidRPr="00137D43">
        <w:rPr>
          <w:rFonts w:ascii="Times New Roman" w:cs="Times New Roman" w:hint="eastAsia"/>
          <w:sz w:val="24"/>
          <w:szCs w:val="24"/>
        </w:rPr>
        <w:t>；目标</w:t>
      </w:r>
      <w:r w:rsidR="002F64C3" w:rsidRPr="00137D43">
        <w:rPr>
          <w:rFonts w:ascii="Times New Roman" w:cs="Times New Roman"/>
          <w:sz w:val="24"/>
          <w:szCs w:val="24"/>
        </w:rPr>
        <w:t>3</w:t>
      </w:r>
      <w:r w:rsidR="002F64C3" w:rsidRPr="00137D43">
        <w:rPr>
          <w:rFonts w:ascii="Times New Roman" w:cs="Times New Roman" w:hint="eastAsia"/>
          <w:sz w:val="24"/>
          <w:szCs w:val="24"/>
        </w:rPr>
        <w:t>：</w:t>
      </w:r>
      <w:r w:rsidR="002F64C3">
        <w:rPr>
          <w:rFonts w:ascii="Times New Roman" w:cs="Times New Roman"/>
          <w:sz w:val="24"/>
          <w:szCs w:val="24"/>
        </w:rPr>
        <w:t>2</w:t>
      </w:r>
      <w:r w:rsidR="002F64C3" w:rsidRPr="00137D43">
        <w:rPr>
          <w:rFonts w:ascii="Times New Roman" w:cs="Times New Roman"/>
          <w:sz w:val="24"/>
          <w:szCs w:val="24"/>
        </w:rPr>
        <w:t>0%)</w:t>
      </w:r>
      <w:r w:rsidRPr="00583EB3">
        <w:rPr>
          <w:rFonts w:ascii="Times New Roman" w:cs="Times New Roman" w:hint="eastAsia"/>
          <w:sz w:val="24"/>
          <w:szCs w:val="24"/>
        </w:rPr>
        <w:t>。</w:t>
      </w:r>
    </w:p>
    <w:p w14:paraId="43D4A7E0" w14:textId="77777777" w:rsidR="005B66B2" w:rsidRPr="00583EB3" w:rsidRDefault="005B66B2">
      <w:pPr>
        <w:snapToGrid w:val="0"/>
        <w:spacing w:line="400" w:lineRule="exact"/>
        <w:ind w:firstLineChars="200" w:firstLine="482"/>
        <w:rPr>
          <w:rFonts w:ascii="Times New Roman" w:cs="Times New Roman"/>
          <w:b/>
          <w:sz w:val="24"/>
          <w:szCs w:val="24"/>
        </w:rPr>
      </w:pPr>
      <w:r w:rsidRPr="00583EB3">
        <w:rPr>
          <w:rFonts w:ascii="Times New Roman" w:cs="Times New Roman"/>
          <w:b/>
          <w:sz w:val="24"/>
          <w:szCs w:val="24"/>
        </w:rPr>
        <w:t>2.</w:t>
      </w:r>
      <w:r w:rsidRPr="00583EB3">
        <w:rPr>
          <w:rFonts w:ascii="Times New Roman" w:cs="Times New Roman" w:hint="eastAsia"/>
          <w:b/>
          <w:sz w:val="24"/>
          <w:szCs w:val="24"/>
        </w:rPr>
        <w:t>期末成绩评定</w:t>
      </w:r>
    </w:p>
    <w:p w14:paraId="50390C2C" w14:textId="75DFCDC6" w:rsidR="00DE5DD0" w:rsidRPr="00583EB3" w:rsidRDefault="00DE5DD0" w:rsidP="00DE5DD0">
      <w:pPr>
        <w:snapToGrid w:val="0"/>
        <w:spacing w:line="400" w:lineRule="exact"/>
        <w:ind w:firstLineChars="200" w:firstLine="480"/>
        <w:rPr>
          <w:rFonts w:ascii="Times New Roman" w:cs="Times New Roman"/>
          <w:sz w:val="24"/>
          <w:szCs w:val="24"/>
        </w:rPr>
      </w:pPr>
      <w:r w:rsidRPr="00583EB3">
        <w:rPr>
          <w:rFonts w:ascii="Times New Roman" w:cs="Times New Roman" w:hint="eastAsia"/>
          <w:sz w:val="24"/>
          <w:szCs w:val="24"/>
        </w:rPr>
        <w:t>期</w:t>
      </w:r>
      <w:r w:rsidR="008E2702">
        <w:rPr>
          <w:rFonts w:ascii="Times New Roman" w:cs="Times New Roman" w:hint="eastAsia"/>
          <w:sz w:val="24"/>
          <w:szCs w:val="24"/>
        </w:rPr>
        <w:t>末</w:t>
      </w:r>
      <w:r w:rsidRPr="00583EB3">
        <w:rPr>
          <w:rFonts w:ascii="Times New Roman" w:cs="Times New Roman" w:hint="eastAsia"/>
          <w:sz w:val="24"/>
          <w:szCs w:val="24"/>
        </w:rPr>
        <w:t>考核的范围：包括课程所有模块</w:t>
      </w:r>
    </w:p>
    <w:p w14:paraId="3794DEFC" w14:textId="6945D882" w:rsidR="00DE5DD0" w:rsidRPr="00583EB3" w:rsidRDefault="00DE5DD0" w:rsidP="00DE5DD0">
      <w:pPr>
        <w:snapToGrid w:val="0"/>
        <w:spacing w:line="400" w:lineRule="exact"/>
        <w:ind w:firstLineChars="200" w:firstLine="480"/>
        <w:jc w:val="both"/>
        <w:rPr>
          <w:rFonts w:ascii="Times New Roman" w:cs="Times New Roman"/>
          <w:sz w:val="24"/>
          <w:szCs w:val="24"/>
        </w:rPr>
      </w:pPr>
      <w:r w:rsidRPr="00583EB3">
        <w:rPr>
          <w:rFonts w:ascii="Times New Roman" w:cs="Times New Roman" w:hint="eastAsia"/>
          <w:sz w:val="24"/>
          <w:szCs w:val="24"/>
        </w:rPr>
        <w:t>期</w:t>
      </w:r>
      <w:r w:rsidR="008E2702">
        <w:rPr>
          <w:rFonts w:ascii="Times New Roman" w:cs="Times New Roman" w:hint="eastAsia"/>
          <w:sz w:val="24"/>
          <w:szCs w:val="24"/>
        </w:rPr>
        <w:t>末</w:t>
      </w:r>
      <w:r w:rsidRPr="00583EB3">
        <w:rPr>
          <w:rFonts w:ascii="Times New Roman" w:cs="Times New Roman" w:hint="eastAsia"/>
          <w:sz w:val="24"/>
          <w:szCs w:val="24"/>
        </w:rPr>
        <w:t>考核的方式：</w:t>
      </w:r>
      <w:r w:rsidR="00280303" w:rsidRPr="00583EB3">
        <w:rPr>
          <w:rFonts w:ascii="Times New Roman" w:cs="Times New Roman" w:hint="eastAsia"/>
          <w:kern w:val="2"/>
          <w:sz w:val="24"/>
          <w:szCs w:val="24"/>
          <w:lang w:bidi="ar"/>
        </w:rPr>
        <w:t>汇报展示（含</w:t>
      </w:r>
      <w:r w:rsidR="00280303" w:rsidRPr="00583EB3">
        <w:rPr>
          <w:rFonts w:ascii="Times New Roman" w:cs="Times New Roman" w:hint="eastAsia"/>
          <w:sz w:val="24"/>
          <w:szCs w:val="24"/>
        </w:rPr>
        <w:t>上机操作</w:t>
      </w:r>
      <w:r w:rsidR="00280303" w:rsidRPr="00583EB3">
        <w:rPr>
          <w:rFonts w:ascii="Times New Roman" w:cs="Times New Roman" w:hint="eastAsia"/>
          <w:kern w:val="2"/>
          <w:sz w:val="24"/>
          <w:szCs w:val="24"/>
          <w:lang w:bidi="ar"/>
        </w:rPr>
        <w:t>）</w:t>
      </w:r>
    </w:p>
    <w:p w14:paraId="653B2BB5" w14:textId="43427C32" w:rsidR="00DE5DD0" w:rsidRPr="00583EB3" w:rsidRDefault="00DE5DD0" w:rsidP="00DE5DD0">
      <w:pPr>
        <w:snapToGrid w:val="0"/>
        <w:spacing w:line="400" w:lineRule="exact"/>
        <w:ind w:firstLineChars="200" w:firstLine="480"/>
        <w:jc w:val="both"/>
        <w:rPr>
          <w:rFonts w:ascii="Times New Roman" w:cs="Times New Roman"/>
          <w:sz w:val="24"/>
          <w:szCs w:val="24"/>
        </w:rPr>
      </w:pPr>
      <w:r w:rsidRPr="00583EB3">
        <w:rPr>
          <w:rFonts w:ascii="Times New Roman" w:cs="Times New Roman" w:hint="eastAsia"/>
          <w:sz w:val="24"/>
          <w:szCs w:val="24"/>
        </w:rPr>
        <w:t>期</w:t>
      </w:r>
      <w:r w:rsidR="008E2702">
        <w:rPr>
          <w:rFonts w:ascii="Times New Roman" w:cs="Times New Roman" w:hint="eastAsia"/>
          <w:sz w:val="24"/>
          <w:szCs w:val="24"/>
        </w:rPr>
        <w:t>末</w:t>
      </w:r>
      <w:r w:rsidRPr="00583EB3">
        <w:rPr>
          <w:rFonts w:ascii="Times New Roman" w:cs="Times New Roman" w:hint="eastAsia"/>
          <w:sz w:val="24"/>
          <w:szCs w:val="24"/>
        </w:rPr>
        <w:t>考核的要求：</w:t>
      </w:r>
      <w:r w:rsidR="009F720D" w:rsidRPr="00583EB3">
        <w:rPr>
          <w:rFonts w:ascii="Times New Roman" w:cs="Times New Roman" w:hint="eastAsia"/>
          <w:sz w:val="24"/>
          <w:szCs w:val="24"/>
        </w:rPr>
        <w:t>运用具体模拟方法解决相关环境预测评估问题，提高其知识应用能力、分析问题、开展实际</w:t>
      </w:r>
      <w:r w:rsidR="00075C43">
        <w:rPr>
          <w:rFonts w:ascii="Times New Roman" w:cs="Times New Roman" w:hint="eastAsia"/>
          <w:sz w:val="24"/>
          <w:szCs w:val="24"/>
        </w:rPr>
        <w:t>生态</w:t>
      </w:r>
      <w:r w:rsidR="009F720D" w:rsidRPr="00583EB3">
        <w:rPr>
          <w:rFonts w:ascii="Times New Roman" w:cs="Times New Roman" w:hint="eastAsia"/>
          <w:sz w:val="24"/>
          <w:szCs w:val="24"/>
        </w:rPr>
        <w:t>数值模拟工作能力。</w:t>
      </w:r>
      <w:r w:rsidRPr="00583EB3">
        <w:rPr>
          <w:rFonts w:ascii="Times New Roman" w:cs="Times New Roman" w:hint="eastAsia"/>
          <w:sz w:val="24"/>
          <w:szCs w:val="24"/>
        </w:rPr>
        <w:t>具体以</w:t>
      </w:r>
      <w:r w:rsidRPr="00583EB3">
        <w:rPr>
          <w:rFonts w:ascii="Times New Roman" w:cs="Times New Roman"/>
          <w:sz w:val="24"/>
          <w:szCs w:val="24"/>
        </w:rPr>
        <w:t xml:space="preserve">Visual </w:t>
      </w:r>
      <w:proofErr w:type="spellStart"/>
      <w:r w:rsidRPr="00583EB3">
        <w:rPr>
          <w:rFonts w:ascii="Times New Roman" w:cs="Times New Roman"/>
          <w:sz w:val="24"/>
          <w:szCs w:val="24"/>
        </w:rPr>
        <w:t>MODFlow</w:t>
      </w:r>
      <w:proofErr w:type="spellEnd"/>
      <w:r w:rsidR="00042460" w:rsidRPr="00583EB3">
        <w:rPr>
          <w:rFonts w:ascii="Times New Roman" w:cs="Times New Roman" w:hint="eastAsia"/>
          <w:sz w:val="24"/>
          <w:szCs w:val="24"/>
        </w:rPr>
        <w:t>、</w:t>
      </w:r>
      <w:r w:rsidRPr="00583EB3">
        <w:rPr>
          <w:rFonts w:ascii="Times New Roman" w:cs="Times New Roman"/>
          <w:sz w:val="24"/>
          <w:szCs w:val="24"/>
        </w:rPr>
        <w:t>FEFLOW</w:t>
      </w:r>
      <w:r w:rsidR="00042460" w:rsidRPr="00583EB3">
        <w:rPr>
          <w:rFonts w:ascii="Times New Roman" w:cs="Times New Roman" w:hint="eastAsia"/>
          <w:sz w:val="24"/>
          <w:szCs w:val="24"/>
        </w:rPr>
        <w:t>或者</w:t>
      </w:r>
      <w:r w:rsidR="00042460" w:rsidRPr="00583EB3">
        <w:rPr>
          <w:rFonts w:ascii="Times New Roman" w:cs="Times New Roman"/>
          <w:sz w:val="24"/>
          <w:szCs w:val="24"/>
        </w:rPr>
        <w:t>AERMOD</w:t>
      </w:r>
      <w:r w:rsidRPr="00583EB3">
        <w:rPr>
          <w:rFonts w:ascii="Times New Roman" w:cs="Times New Roman" w:hint="eastAsia"/>
          <w:sz w:val="24"/>
          <w:szCs w:val="24"/>
        </w:rPr>
        <w:t>软件为工具，采用数值计算实例，实例模型条件输入、模拟识别与验证、模拟效果评价、模型预测以及模型结果分析与讨论</w:t>
      </w:r>
      <w:r w:rsidR="002F64C3" w:rsidRPr="00137D43">
        <w:rPr>
          <w:rFonts w:ascii="Times New Roman" w:cs="Times New Roman" w:hint="eastAsia"/>
          <w:sz w:val="24"/>
          <w:szCs w:val="24"/>
        </w:rPr>
        <w:t>（目标</w:t>
      </w:r>
      <w:r w:rsidR="002F64C3" w:rsidRPr="00137D43">
        <w:rPr>
          <w:rFonts w:ascii="Times New Roman" w:cs="Times New Roman"/>
          <w:sz w:val="24"/>
          <w:szCs w:val="24"/>
        </w:rPr>
        <w:t>1</w:t>
      </w:r>
      <w:r w:rsidR="002F64C3" w:rsidRPr="00137D43">
        <w:rPr>
          <w:rFonts w:ascii="Times New Roman" w:cs="Times New Roman" w:hint="eastAsia"/>
          <w:sz w:val="24"/>
          <w:szCs w:val="24"/>
        </w:rPr>
        <w:t>：</w:t>
      </w:r>
      <w:r w:rsidR="002F64C3">
        <w:rPr>
          <w:rFonts w:ascii="Times New Roman" w:cs="Times New Roman"/>
          <w:sz w:val="24"/>
          <w:szCs w:val="24"/>
        </w:rPr>
        <w:t>4</w:t>
      </w:r>
      <w:r w:rsidR="002F64C3" w:rsidRPr="00137D43">
        <w:rPr>
          <w:rFonts w:ascii="Times New Roman" w:cs="Times New Roman"/>
          <w:sz w:val="24"/>
          <w:szCs w:val="24"/>
        </w:rPr>
        <w:t>0%</w:t>
      </w:r>
      <w:r w:rsidR="002F64C3" w:rsidRPr="00137D43">
        <w:rPr>
          <w:rFonts w:ascii="Times New Roman" w:cs="Times New Roman" w:hint="eastAsia"/>
          <w:sz w:val="24"/>
          <w:szCs w:val="24"/>
        </w:rPr>
        <w:t>；目标</w:t>
      </w:r>
      <w:r w:rsidR="002F64C3" w:rsidRPr="00137D43">
        <w:rPr>
          <w:rFonts w:ascii="Times New Roman" w:cs="Times New Roman"/>
          <w:sz w:val="24"/>
          <w:szCs w:val="24"/>
        </w:rPr>
        <w:t>2</w:t>
      </w:r>
      <w:r w:rsidR="002F64C3" w:rsidRPr="00137D43">
        <w:rPr>
          <w:rFonts w:ascii="Times New Roman" w:cs="Times New Roman" w:hint="eastAsia"/>
          <w:sz w:val="24"/>
          <w:szCs w:val="24"/>
        </w:rPr>
        <w:t>：</w:t>
      </w:r>
      <w:r w:rsidR="002F64C3">
        <w:rPr>
          <w:rFonts w:ascii="Times New Roman" w:cs="Times New Roman"/>
          <w:sz w:val="24"/>
          <w:szCs w:val="24"/>
        </w:rPr>
        <w:lastRenderedPageBreak/>
        <w:t>5</w:t>
      </w:r>
      <w:r w:rsidR="002F64C3" w:rsidRPr="00137D43">
        <w:rPr>
          <w:rFonts w:ascii="Times New Roman" w:cs="Times New Roman"/>
          <w:sz w:val="24"/>
          <w:szCs w:val="24"/>
        </w:rPr>
        <w:t>0%</w:t>
      </w:r>
      <w:r w:rsidR="002F64C3" w:rsidRPr="00137D43">
        <w:rPr>
          <w:rFonts w:ascii="Times New Roman" w:cs="Times New Roman" w:hint="eastAsia"/>
          <w:sz w:val="24"/>
          <w:szCs w:val="24"/>
        </w:rPr>
        <w:t>；目标</w:t>
      </w:r>
      <w:r w:rsidR="002F64C3" w:rsidRPr="00137D43">
        <w:rPr>
          <w:rFonts w:ascii="Times New Roman" w:cs="Times New Roman"/>
          <w:sz w:val="24"/>
          <w:szCs w:val="24"/>
        </w:rPr>
        <w:t>3</w:t>
      </w:r>
      <w:r w:rsidR="002F64C3" w:rsidRPr="00137D43">
        <w:rPr>
          <w:rFonts w:ascii="Times New Roman" w:cs="Times New Roman" w:hint="eastAsia"/>
          <w:sz w:val="24"/>
          <w:szCs w:val="24"/>
        </w:rPr>
        <w:t>：</w:t>
      </w:r>
      <w:r w:rsidR="002F64C3">
        <w:rPr>
          <w:rFonts w:ascii="Times New Roman" w:cs="Times New Roman"/>
          <w:sz w:val="24"/>
          <w:szCs w:val="24"/>
        </w:rPr>
        <w:t>1</w:t>
      </w:r>
      <w:r w:rsidR="002F64C3" w:rsidRPr="00137D43">
        <w:rPr>
          <w:rFonts w:ascii="Times New Roman" w:cs="Times New Roman"/>
          <w:sz w:val="24"/>
          <w:szCs w:val="24"/>
        </w:rPr>
        <w:t>0%)</w:t>
      </w:r>
      <w:r w:rsidRPr="00583EB3">
        <w:rPr>
          <w:rFonts w:ascii="Times New Roman" w:cs="Times New Roman" w:hint="eastAsia"/>
          <w:sz w:val="24"/>
          <w:szCs w:val="24"/>
        </w:rPr>
        <w:t>。</w:t>
      </w:r>
    </w:p>
    <w:p w14:paraId="2A08A781" w14:textId="77777777" w:rsidR="005B66B2" w:rsidRPr="00583EB3" w:rsidRDefault="005B66B2">
      <w:pPr>
        <w:snapToGrid w:val="0"/>
        <w:spacing w:line="400" w:lineRule="exact"/>
        <w:ind w:firstLineChars="200" w:firstLine="482"/>
        <w:rPr>
          <w:rFonts w:ascii="Times New Roman" w:cs="Times New Roman"/>
          <w:b/>
          <w:sz w:val="24"/>
          <w:szCs w:val="24"/>
        </w:rPr>
      </w:pPr>
      <w:r w:rsidRPr="00583EB3">
        <w:rPr>
          <w:rFonts w:ascii="Times New Roman" w:cs="Times New Roman"/>
          <w:b/>
          <w:sz w:val="24"/>
          <w:szCs w:val="24"/>
        </w:rPr>
        <w:t>3.</w:t>
      </w:r>
      <w:r w:rsidRPr="00583EB3">
        <w:rPr>
          <w:rFonts w:ascii="Times New Roman" w:cs="Times New Roman" w:hint="eastAsia"/>
          <w:b/>
          <w:sz w:val="24"/>
          <w:szCs w:val="24"/>
        </w:rPr>
        <w:t>总成绩评定</w:t>
      </w:r>
    </w:p>
    <w:p w14:paraId="290ED728" w14:textId="77777777" w:rsidR="005B66B2" w:rsidRPr="00583EB3" w:rsidRDefault="005B66B2">
      <w:pPr>
        <w:snapToGrid w:val="0"/>
        <w:spacing w:line="400" w:lineRule="exact"/>
        <w:ind w:firstLineChars="200" w:firstLine="480"/>
        <w:rPr>
          <w:rFonts w:ascii="Times New Roman" w:cs="Times New Roman"/>
          <w:sz w:val="24"/>
          <w:szCs w:val="24"/>
        </w:rPr>
      </w:pPr>
      <w:r w:rsidRPr="00583EB3">
        <w:rPr>
          <w:rFonts w:ascii="Times New Roman" w:cs="Times New Roman" w:hint="eastAsia"/>
          <w:sz w:val="24"/>
          <w:szCs w:val="24"/>
        </w:rPr>
        <w:t>总成绩由平时考核成绩和期末考核成绩构成，总成绩（</w:t>
      </w:r>
      <w:r w:rsidRPr="00583EB3">
        <w:rPr>
          <w:rFonts w:ascii="Times New Roman" w:cs="Times New Roman"/>
          <w:sz w:val="24"/>
          <w:szCs w:val="24"/>
        </w:rPr>
        <w:t>100%</w:t>
      </w:r>
      <w:r w:rsidRPr="00583EB3">
        <w:rPr>
          <w:rFonts w:ascii="Times New Roman" w:cs="Times New Roman" w:hint="eastAsia"/>
          <w:sz w:val="24"/>
          <w:szCs w:val="24"/>
        </w:rPr>
        <w:t>）</w:t>
      </w:r>
      <w:r w:rsidRPr="00583EB3">
        <w:rPr>
          <w:rFonts w:ascii="Times New Roman" w:cs="Times New Roman"/>
          <w:sz w:val="24"/>
          <w:szCs w:val="24"/>
        </w:rPr>
        <w:t>=</w:t>
      </w:r>
      <w:r w:rsidRPr="00583EB3">
        <w:rPr>
          <w:rFonts w:ascii="Times New Roman" w:cs="Times New Roman" w:hint="eastAsia"/>
          <w:sz w:val="24"/>
          <w:szCs w:val="24"/>
        </w:rPr>
        <w:t>平时成绩（</w:t>
      </w:r>
      <w:r w:rsidR="009F720D" w:rsidRPr="00583EB3">
        <w:rPr>
          <w:rFonts w:ascii="Times New Roman" w:cs="Times New Roman"/>
          <w:sz w:val="24"/>
          <w:szCs w:val="24"/>
        </w:rPr>
        <w:t>40</w:t>
      </w:r>
      <w:r w:rsidRPr="00583EB3">
        <w:rPr>
          <w:rFonts w:ascii="Times New Roman" w:cs="Times New Roman"/>
          <w:sz w:val="24"/>
          <w:szCs w:val="24"/>
        </w:rPr>
        <w:t>%</w:t>
      </w:r>
      <w:r w:rsidRPr="00583EB3">
        <w:rPr>
          <w:rFonts w:ascii="Times New Roman" w:cs="Times New Roman" w:hint="eastAsia"/>
          <w:sz w:val="24"/>
          <w:szCs w:val="24"/>
        </w:rPr>
        <w:t>）</w:t>
      </w:r>
      <w:r w:rsidRPr="00583EB3">
        <w:rPr>
          <w:rFonts w:ascii="Times New Roman" w:cs="Times New Roman"/>
          <w:sz w:val="24"/>
          <w:szCs w:val="24"/>
        </w:rPr>
        <w:t>+</w:t>
      </w:r>
      <w:r w:rsidRPr="00583EB3">
        <w:rPr>
          <w:rFonts w:ascii="Times New Roman" w:cs="Times New Roman" w:hint="eastAsia"/>
          <w:sz w:val="24"/>
          <w:szCs w:val="24"/>
        </w:rPr>
        <w:t>期末成绩（</w:t>
      </w:r>
      <w:r w:rsidR="009F720D" w:rsidRPr="00583EB3">
        <w:rPr>
          <w:rFonts w:ascii="Times New Roman" w:cs="Times New Roman"/>
          <w:sz w:val="24"/>
          <w:szCs w:val="24"/>
        </w:rPr>
        <w:t>60</w:t>
      </w:r>
      <w:r w:rsidRPr="00583EB3">
        <w:rPr>
          <w:rFonts w:ascii="Times New Roman" w:cs="Times New Roman"/>
          <w:sz w:val="24"/>
          <w:szCs w:val="24"/>
        </w:rPr>
        <w:t>%</w:t>
      </w:r>
      <w:r w:rsidRPr="00583EB3">
        <w:rPr>
          <w:rFonts w:ascii="Times New Roman" w:cs="Times New Roman" w:hint="eastAsia"/>
          <w:sz w:val="24"/>
          <w:szCs w:val="24"/>
        </w:rPr>
        <w:t>）</w:t>
      </w:r>
    </w:p>
    <w:p w14:paraId="3960E476" w14:textId="77777777" w:rsidR="005B66B2" w:rsidRPr="00280303" w:rsidRDefault="005B66B2">
      <w:pPr>
        <w:pStyle w:val="2"/>
        <w:kinsoku w:val="0"/>
        <w:overflowPunct w:val="0"/>
        <w:ind w:left="0" w:firstLineChars="200" w:firstLine="482"/>
        <w:rPr>
          <w:rFonts w:ascii="Times New Roman" w:eastAsia="黑体" w:cs="Times New Roman"/>
          <w:sz w:val="24"/>
          <w:szCs w:val="24"/>
        </w:rPr>
      </w:pPr>
      <w:r w:rsidRPr="00280303">
        <w:rPr>
          <w:rFonts w:ascii="Times New Roman" w:eastAsia="黑体" w:cs="Times New Roman" w:hint="eastAsia"/>
          <w:sz w:val="24"/>
          <w:szCs w:val="24"/>
        </w:rPr>
        <w:t>（三）评分标准</w:t>
      </w:r>
    </w:p>
    <w:p w14:paraId="55294EEB" w14:textId="0AD89103" w:rsidR="005B66B2" w:rsidRPr="00280303" w:rsidRDefault="00414ECA">
      <w:pPr>
        <w:snapToGrid w:val="0"/>
        <w:spacing w:line="400" w:lineRule="exact"/>
        <w:ind w:firstLineChars="200" w:firstLine="480"/>
        <w:rPr>
          <w:rFonts w:ascii="Times New Roman" w:cs="Times New Roman"/>
          <w:sz w:val="24"/>
          <w:szCs w:val="24"/>
        </w:rPr>
      </w:pPr>
      <w:r w:rsidRPr="00280303">
        <w:rPr>
          <w:rFonts w:ascii="Times New Roman" w:cs="Times New Roman" w:hint="eastAsia"/>
          <w:sz w:val="24"/>
          <w:szCs w:val="24"/>
        </w:rPr>
        <w:t>期末成绩的</w:t>
      </w:r>
      <w:r w:rsidR="005B66B2" w:rsidRPr="00280303">
        <w:rPr>
          <w:rFonts w:ascii="Times New Roman" w:cs="Times New Roman" w:hint="eastAsia"/>
          <w:sz w:val="24"/>
          <w:szCs w:val="24"/>
        </w:rPr>
        <w:t>具体评分细则</w:t>
      </w:r>
      <w:r w:rsidRPr="00280303">
        <w:rPr>
          <w:rFonts w:ascii="Times New Roman" w:cs="Times New Roman" w:hint="eastAsia"/>
          <w:sz w:val="24"/>
          <w:szCs w:val="24"/>
        </w:rPr>
        <w:t>见表</w:t>
      </w:r>
      <w:r w:rsidR="006E3F37">
        <w:rPr>
          <w:rFonts w:ascii="Times New Roman" w:cs="Times New Roman"/>
          <w:sz w:val="24"/>
          <w:szCs w:val="24"/>
        </w:rPr>
        <w:t>4-3</w:t>
      </w:r>
      <w:r w:rsidR="005B66B2" w:rsidRPr="00280303">
        <w:rPr>
          <w:rFonts w:ascii="Times New Roman" w:cs="Times New Roman" w:hint="eastAsia"/>
          <w:sz w:val="24"/>
          <w:szCs w:val="24"/>
        </w:rPr>
        <w:t>。</w:t>
      </w:r>
    </w:p>
    <w:p w14:paraId="2CC57539" w14:textId="20A8319E" w:rsidR="005B66B2" w:rsidRDefault="005B66B2">
      <w:pPr>
        <w:snapToGrid w:val="0"/>
        <w:spacing w:line="400" w:lineRule="exact"/>
        <w:ind w:firstLineChars="200" w:firstLine="422"/>
        <w:jc w:val="center"/>
        <w:rPr>
          <w:rFonts w:ascii="Times New Roman" w:cs="Times New Roman"/>
          <w:color w:val="FF0000"/>
          <w:sz w:val="21"/>
          <w:szCs w:val="21"/>
        </w:rPr>
      </w:pPr>
      <w:r>
        <w:rPr>
          <w:rFonts w:ascii="Times New Roman" w:cs="Times New Roman" w:hint="eastAsia"/>
          <w:b/>
          <w:sz w:val="21"/>
          <w:szCs w:val="21"/>
        </w:rPr>
        <w:t>表</w:t>
      </w:r>
      <w:r w:rsidR="006E3F37">
        <w:rPr>
          <w:rFonts w:ascii="Times New Roman" w:cs="Times New Roman"/>
          <w:b/>
          <w:sz w:val="21"/>
          <w:szCs w:val="21"/>
        </w:rPr>
        <w:t>4-3</w:t>
      </w:r>
      <w:r>
        <w:rPr>
          <w:rFonts w:ascii="Times New Roman" w:cs="Times New Roman"/>
          <w:b/>
          <w:sz w:val="21"/>
          <w:szCs w:val="21"/>
        </w:rPr>
        <w:t xml:space="preserve"> </w:t>
      </w:r>
      <w:r>
        <w:rPr>
          <w:rFonts w:ascii="Times New Roman" w:cs="Times New Roman" w:hint="eastAsia"/>
          <w:b/>
          <w:sz w:val="21"/>
          <w:szCs w:val="21"/>
        </w:rPr>
        <w:t>评分标准</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1606"/>
        <w:gridCol w:w="1606"/>
        <w:gridCol w:w="1606"/>
        <w:gridCol w:w="1606"/>
        <w:gridCol w:w="1574"/>
      </w:tblGrid>
      <w:tr w:rsidR="0045638A" w:rsidRPr="0045638A" w14:paraId="70EB0592" w14:textId="77777777" w:rsidTr="004755BC">
        <w:trPr>
          <w:trHeight w:val="20"/>
          <w:jc w:val="center"/>
        </w:trPr>
        <w:tc>
          <w:tcPr>
            <w:tcW w:w="588" w:type="pct"/>
            <w:vMerge w:val="restart"/>
            <w:vAlign w:val="center"/>
          </w:tcPr>
          <w:p w14:paraId="2E2EDC1B" w14:textId="77777777" w:rsidR="005B66B2" w:rsidRPr="0045638A" w:rsidRDefault="005B66B2">
            <w:pPr>
              <w:snapToGrid w:val="0"/>
              <w:jc w:val="center"/>
              <w:rPr>
                <w:rFonts w:ascii="Times New Roman"/>
                <w:b/>
                <w:sz w:val="21"/>
                <w:szCs w:val="21"/>
              </w:rPr>
            </w:pPr>
            <w:r w:rsidRPr="0045638A">
              <w:rPr>
                <w:rFonts w:ascii="Times New Roman" w:hint="eastAsia"/>
                <w:b/>
                <w:sz w:val="21"/>
                <w:szCs w:val="21"/>
              </w:rPr>
              <w:t>考核项目</w:t>
            </w:r>
          </w:p>
        </w:tc>
        <w:tc>
          <w:tcPr>
            <w:tcW w:w="4412" w:type="pct"/>
            <w:gridSpan w:val="5"/>
            <w:vAlign w:val="center"/>
          </w:tcPr>
          <w:p w14:paraId="56BECDD3" w14:textId="77777777" w:rsidR="005B66B2" w:rsidRPr="0045638A" w:rsidRDefault="005B66B2">
            <w:pPr>
              <w:snapToGrid w:val="0"/>
              <w:jc w:val="center"/>
              <w:rPr>
                <w:rFonts w:ascii="Times New Roman"/>
                <w:b/>
                <w:sz w:val="21"/>
                <w:szCs w:val="21"/>
              </w:rPr>
            </w:pPr>
            <w:r w:rsidRPr="0045638A">
              <w:rPr>
                <w:rFonts w:ascii="Times New Roman" w:hint="eastAsia"/>
                <w:b/>
                <w:sz w:val="21"/>
                <w:szCs w:val="21"/>
              </w:rPr>
              <w:t>评分标准</w:t>
            </w:r>
          </w:p>
        </w:tc>
      </w:tr>
      <w:tr w:rsidR="0045638A" w:rsidRPr="0045638A" w14:paraId="6812F337" w14:textId="77777777" w:rsidTr="004755BC">
        <w:trPr>
          <w:trHeight w:val="20"/>
          <w:jc w:val="center"/>
        </w:trPr>
        <w:tc>
          <w:tcPr>
            <w:tcW w:w="588" w:type="pct"/>
            <w:vMerge/>
            <w:vAlign w:val="center"/>
          </w:tcPr>
          <w:p w14:paraId="03419DCA" w14:textId="77777777" w:rsidR="005B66B2" w:rsidRPr="0045638A" w:rsidRDefault="005B66B2">
            <w:pPr>
              <w:snapToGrid w:val="0"/>
              <w:rPr>
                <w:rFonts w:ascii="Times New Roman"/>
                <w:b/>
                <w:sz w:val="21"/>
                <w:szCs w:val="21"/>
              </w:rPr>
            </w:pPr>
          </w:p>
        </w:tc>
        <w:tc>
          <w:tcPr>
            <w:tcW w:w="886" w:type="pct"/>
            <w:vAlign w:val="center"/>
          </w:tcPr>
          <w:p w14:paraId="074F09A8" w14:textId="77777777" w:rsidR="005B66B2" w:rsidRPr="0045638A" w:rsidRDefault="005B66B2">
            <w:pPr>
              <w:snapToGrid w:val="0"/>
              <w:jc w:val="center"/>
              <w:rPr>
                <w:rFonts w:ascii="Times New Roman"/>
                <w:b/>
                <w:sz w:val="21"/>
                <w:szCs w:val="21"/>
              </w:rPr>
            </w:pPr>
            <w:r w:rsidRPr="0045638A">
              <w:rPr>
                <w:rFonts w:ascii="Times New Roman" w:hint="eastAsia"/>
                <w:b/>
                <w:sz w:val="21"/>
                <w:szCs w:val="21"/>
              </w:rPr>
              <w:t>优秀</w:t>
            </w:r>
          </w:p>
          <w:p w14:paraId="7E321925" w14:textId="77777777" w:rsidR="005B66B2" w:rsidRPr="0045638A" w:rsidRDefault="005B66B2">
            <w:pPr>
              <w:snapToGrid w:val="0"/>
              <w:jc w:val="center"/>
              <w:rPr>
                <w:rFonts w:ascii="Times New Roman"/>
                <w:b/>
                <w:sz w:val="21"/>
                <w:szCs w:val="21"/>
              </w:rPr>
            </w:pPr>
            <w:r w:rsidRPr="0045638A">
              <w:rPr>
                <w:rFonts w:ascii="Times New Roman"/>
                <w:b/>
                <w:sz w:val="21"/>
                <w:szCs w:val="21"/>
              </w:rPr>
              <w:t>(100&gt;x</w:t>
            </w:r>
            <w:r w:rsidRPr="0045638A">
              <w:rPr>
                <w:rFonts w:hAnsi="宋体" w:hint="eastAsia"/>
                <w:b/>
                <w:sz w:val="21"/>
                <w:szCs w:val="21"/>
              </w:rPr>
              <w:t>≥</w:t>
            </w:r>
            <w:r w:rsidRPr="0045638A">
              <w:rPr>
                <w:rFonts w:ascii="Times New Roman"/>
                <w:b/>
                <w:sz w:val="21"/>
                <w:szCs w:val="21"/>
              </w:rPr>
              <w:t>90)</w:t>
            </w:r>
          </w:p>
        </w:tc>
        <w:tc>
          <w:tcPr>
            <w:tcW w:w="886" w:type="pct"/>
            <w:vAlign w:val="center"/>
          </w:tcPr>
          <w:p w14:paraId="62FB8A3B" w14:textId="77777777" w:rsidR="005B66B2" w:rsidRPr="0045638A" w:rsidRDefault="005B66B2">
            <w:pPr>
              <w:snapToGrid w:val="0"/>
              <w:jc w:val="center"/>
              <w:rPr>
                <w:rFonts w:ascii="Times New Roman"/>
                <w:b/>
                <w:sz w:val="21"/>
                <w:szCs w:val="21"/>
              </w:rPr>
            </w:pPr>
            <w:r w:rsidRPr="0045638A">
              <w:rPr>
                <w:rFonts w:ascii="Times New Roman" w:hint="eastAsia"/>
                <w:b/>
                <w:sz w:val="21"/>
                <w:szCs w:val="21"/>
              </w:rPr>
              <w:t>良好</w:t>
            </w:r>
          </w:p>
          <w:p w14:paraId="66F2D66B" w14:textId="77777777" w:rsidR="005B66B2" w:rsidRPr="0045638A" w:rsidRDefault="005B66B2">
            <w:pPr>
              <w:snapToGrid w:val="0"/>
              <w:jc w:val="center"/>
              <w:rPr>
                <w:rFonts w:ascii="Times New Roman"/>
                <w:b/>
                <w:sz w:val="21"/>
                <w:szCs w:val="21"/>
              </w:rPr>
            </w:pPr>
            <w:r w:rsidRPr="0045638A">
              <w:rPr>
                <w:rFonts w:ascii="Times New Roman"/>
                <w:b/>
                <w:sz w:val="21"/>
                <w:szCs w:val="21"/>
              </w:rPr>
              <w:t>(90&gt; x</w:t>
            </w:r>
            <w:r w:rsidRPr="0045638A">
              <w:rPr>
                <w:rFonts w:hAnsi="宋体" w:hint="eastAsia"/>
                <w:b/>
                <w:sz w:val="21"/>
                <w:szCs w:val="21"/>
              </w:rPr>
              <w:t>≥</w:t>
            </w:r>
            <w:r w:rsidRPr="0045638A">
              <w:rPr>
                <w:rFonts w:ascii="Times New Roman"/>
                <w:b/>
                <w:sz w:val="21"/>
                <w:szCs w:val="21"/>
              </w:rPr>
              <w:t>80)</w:t>
            </w:r>
          </w:p>
        </w:tc>
        <w:tc>
          <w:tcPr>
            <w:tcW w:w="886" w:type="pct"/>
            <w:vAlign w:val="center"/>
          </w:tcPr>
          <w:p w14:paraId="0D18B0AC" w14:textId="77777777" w:rsidR="005B66B2" w:rsidRPr="0045638A" w:rsidRDefault="005B66B2">
            <w:pPr>
              <w:snapToGrid w:val="0"/>
              <w:jc w:val="center"/>
              <w:rPr>
                <w:rFonts w:ascii="Times New Roman"/>
                <w:b/>
                <w:sz w:val="21"/>
                <w:szCs w:val="21"/>
              </w:rPr>
            </w:pPr>
            <w:r w:rsidRPr="0045638A">
              <w:rPr>
                <w:rFonts w:ascii="Times New Roman" w:hint="eastAsia"/>
                <w:b/>
                <w:sz w:val="21"/>
                <w:szCs w:val="21"/>
              </w:rPr>
              <w:t>中等</w:t>
            </w:r>
          </w:p>
          <w:p w14:paraId="073E7C3F" w14:textId="77777777" w:rsidR="005B66B2" w:rsidRPr="0045638A" w:rsidRDefault="005B66B2">
            <w:pPr>
              <w:snapToGrid w:val="0"/>
              <w:jc w:val="center"/>
              <w:rPr>
                <w:rFonts w:ascii="Times New Roman"/>
                <w:b/>
                <w:sz w:val="21"/>
                <w:szCs w:val="21"/>
              </w:rPr>
            </w:pPr>
            <w:r w:rsidRPr="0045638A">
              <w:rPr>
                <w:rFonts w:ascii="Times New Roman"/>
                <w:b/>
                <w:sz w:val="21"/>
                <w:szCs w:val="21"/>
              </w:rPr>
              <w:t>(80&gt; x</w:t>
            </w:r>
            <w:r w:rsidRPr="0045638A">
              <w:rPr>
                <w:rFonts w:hAnsi="宋体" w:hint="eastAsia"/>
                <w:b/>
                <w:sz w:val="21"/>
                <w:szCs w:val="21"/>
              </w:rPr>
              <w:t>≥</w:t>
            </w:r>
            <w:r w:rsidRPr="0045638A">
              <w:rPr>
                <w:rFonts w:ascii="Times New Roman"/>
                <w:b/>
                <w:sz w:val="21"/>
                <w:szCs w:val="21"/>
              </w:rPr>
              <w:t>70)</w:t>
            </w:r>
          </w:p>
        </w:tc>
        <w:tc>
          <w:tcPr>
            <w:tcW w:w="886" w:type="pct"/>
            <w:vAlign w:val="center"/>
          </w:tcPr>
          <w:p w14:paraId="0331347D" w14:textId="77777777" w:rsidR="005B66B2" w:rsidRPr="0045638A" w:rsidRDefault="005B66B2">
            <w:pPr>
              <w:snapToGrid w:val="0"/>
              <w:jc w:val="center"/>
              <w:rPr>
                <w:rFonts w:ascii="Times New Roman"/>
                <w:b/>
                <w:sz w:val="21"/>
                <w:szCs w:val="21"/>
              </w:rPr>
            </w:pPr>
            <w:r w:rsidRPr="0045638A">
              <w:rPr>
                <w:rFonts w:ascii="Times New Roman" w:hint="eastAsia"/>
                <w:b/>
                <w:sz w:val="21"/>
                <w:szCs w:val="21"/>
              </w:rPr>
              <w:t>及格</w:t>
            </w:r>
          </w:p>
          <w:p w14:paraId="11B74A59" w14:textId="77777777" w:rsidR="005B66B2" w:rsidRPr="0045638A" w:rsidRDefault="005B66B2">
            <w:pPr>
              <w:snapToGrid w:val="0"/>
              <w:jc w:val="center"/>
              <w:rPr>
                <w:rFonts w:ascii="Times New Roman"/>
                <w:b/>
                <w:sz w:val="21"/>
                <w:szCs w:val="21"/>
              </w:rPr>
            </w:pPr>
            <w:r w:rsidRPr="0045638A">
              <w:rPr>
                <w:rFonts w:ascii="Times New Roman"/>
                <w:b/>
                <w:sz w:val="21"/>
                <w:szCs w:val="21"/>
              </w:rPr>
              <w:t>(70&gt; x</w:t>
            </w:r>
            <w:r w:rsidRPr="0045638A">
              <w:rPr>
                <w:rFonts w:hAnsi="宋体" w:hint="eastAsia"/>
                <w:b/>
                <w:sz w:val="21"/>
                <w:szCs w:val="21"/>
              </w:rPr>
              <w:t>≥</w:t>
            </w:r>
            <w:r w:rsidRPr="0045638A">
              <w:rPr>
                <w:rFonts w:ascii="Times New Roman"/>
                <w:b/>
                <w:sz w:val="21"/>
                <w:szCs w:val="21"/>
              </w:rPr>
              <w:t>60)</w:t>
            </w:r>
          </w:p>
        </w:tc>
        <w:tc>
          <w:tcPr>
            <w:tcW w:w="868" w:type="pct"/>
            <w:vAlign w:val="center"/>
          </w:tcPr>
          <w:p w14:paraId="3FABEEE2" w14:textId="77777777" w:rsidR="005B66B2" w:rsidRPr="0045638A" w:rsidRDefault="005B66B2">
            <w:pPr>
              <w:snapToGrid w:val="0"/>
              <w:jc w:val="center"/>
              <w:rPr>
                <w:rFonts w:ascii="Times New Roman"/>
                <w:b/>
                <w:sz w:val="21"/>
                <w:szCs w:val="21"/>
              </w:rPr>
            </w:pPr>
            <w:r w:rsidRPr="0045638A">
              <w:rPr>
                <w:rFonts w:ascii="Times New Roman" w:hint="eastAsia"/>
                <w:b/>
                <w:sz w:val="21"/>
                <w:szCs w:val="21"/>
              </w:rPr>
              <w:t>不及格</w:t>
            </w:r>
          </w:p>
          <w:p w14:paraId="41F82792" w14:textId="77777777" w:rsidR="005B66B2" w:rsidRPr="0045638A" w:rsidRDefault="005B66B2">
            <w:pPr>
              <w:snapToGrid w:val="0"/>
              <w:jc w:val="center"/>
              <w:rPr>
                <w:rFonts w:ascii="Times New Roman"/>
                <w:b/>
                <w:sz w:val="21"/>
                <w:szCs w:val="21"/>
              </w:rPr>
            </w:pPr>
            <w:r w:rsidRPr="0045638A">
              <w:rPr>
                <w:rFonts w:ascii="Times New Roman"/>
                <w:b/>
                <w:sz w:val="21"/>
                <w:szCs w:val="21"/>
              </w:rPr>
              <w:t>(x &lt;60)</w:t>
            </w:r>
          </w:p>
        </w:tc>
      </w:tr>
      <w:tr w:rsidR="0045638A" w:rsidRPr="0045638A" w14:paraId="511A1E11" w14:textId="77777777" w:rsidTr="00865A5B">
        <w:trPr>
          <w:trHeight w:val="6835"/>
          <w:jc w:val="center"/>
        </w:trPr>
        <w:tc>
          <w:tcPr>
            <w:tcW w:w="588" w:type="pct"/>
            <w:vAlign w:val="center"/>
          </w:tcPr>
          <w:p w14:paraId="3A096364" w14:textId="77777777" w:rsidR="004755BC" w:rsidRPr="0045638A" w:rsidRDefault="004755BC" w:rsidP="004755BC">
            <w:pPr>
              <w:snapToGrid w:val="0"/>
              <w:spacing w:line="440" w:lineRule="exact"/>
              <w:jc w:val="center"/>
              <w:rPr>
                <w:rFonts w:ascii="Times New Roman"/>
                <w:sz w:val="21"/>
                <w:szCs w:val="21"/>
              </w:rPr>
            </w:pPr>
            <w:r w:rsidRPr="0045638A">
              <w:rPr>
                <w:rFonts w:ascii="Times New Roman" w:hint="eastAsia"/>
                <w:sz w:val="21"/>
                <w:szCs w:val="21"/>
              </w:rPr>
              <w:t>上机操作及</w:t>
            </w:r>
            <w:r w:rsidRPr="0045638A">
              <w:rPr>
                <w:rFonts w:hAnsi="宋体" w:hint="eastAsia"/>
                <w:kern w:val="2"/>
                <w:sz w:val="21"/>
                <w:szCs w:val="21"/>
                <w:lang w:bidi="ar"/>
              </w:rPr>
              <w:t>汇报展示</w:t>
            </w:r>
          </w:p>
        </w:tc>
        <w:tc>
          <w:tcPr>
            <w:tcW w:w="886" w:type="pct"/>
          </w:tcPr>
          <w:p w14:paraId="1536C813" w14:textId="77777777" w:rsidR="004755BC" w:rsidRPr="0045638A" w:rsidRDefault="004755BC" w:rsidP="00865A5B">
            <w:pPr>
              <w:rPr>
                <w:rFonts w:ascii="Times New Roman"/>
                <w:sz w:val="21"/>
                <w:szCs w:val="21"/>
              </w:rPr>
            </w:pPr>
            <w:r w:rsidRPr="0045638A">
              <w:rPr>
                <w:rFonts w:ascii="Times New Roman" w:hint="eastAsia"/>
                <w:sz w:val="21"/>
                <w:szCs w:val="21"/>
              </w:rPr>
              <w:t>（</w:t>
            </w:r>
            <w:r w:rsidRPr="0045638A">
              <w:rPr>
                <w:rFonts w:ascii="Times New Roman"/>
                <w:sz w:val="21"/>
                <w:szCs w:val="21"/>
              </w:rPr>
              <w:t>1</w:t>
            </w:r>
            <w:r w:rsidRPr="0045638A">
              <w:rPr>
                <w:rFonts w:ascii="Times New Roman" w:hint="eastAsia"/>
                <w:sz w:val="21"/>
                <w:szCs w:val="21"/>
              </w:rPr>
              <w:t>）能够</w:t>
            </w:r>
            <w:r w:rsidR="009A5B45" w:rsidRPr="0045638A">
              <w:rPr>
                <w:rFonts w:ascii="Times New Roman" w:hint="eastAsia"/>
                <w:sz w:val="21"/>
                <w:szCs w:val="21"/>
              </w:rPr>
              <w:t>熟练</w:t>
            </w:r>
            <w:r w:rsidRPr="0045638A">
              <w:rPr>
                <w:rFonts w:ascii="Times New Roman" w:hint="eastAsia"/>
                <w:sz w:val="21"/>
                <w:szCs w:val="21"/>
              </w:rPr>
              <w:t>利用环境模拟软件完成数据获取、预处理、成图、分析等操作流程</w:t>
            </w:r>
            <w:r w:rsidR="009A5B45" w:rsidRPr="0045638A">
              <w:rPr>
                <w:rFonts w:ascii="Times New Roman" w:hint="eastAsia"/>
                <w:sz w:val="21"/>
                <w:szCs w:val="21"/>
              </w:rPr>
              <w:t>。</w:t>
            </w:r>
            <w:r w:rsidRPr="0045638A">
              <w:rPr>
                <w:rFonts w:ascii="Times New Roman" w:hint="eastAsia"/>
                <w:sz w:val="21"/>
                <w:szCs w:val="21"/>
              </w:rPr>
              <w:t>（</w:t>
            </w:r>
            <w:r w:rsidRPr="0045638A">
              <w:rPr>
                <w:rFonts w:ascii="Times New Roman"/>
                <w:sz w:val="21"/>
                <w:szCs w:val="21"/>
              </w:rPr>
              <w:t>2</w:t>
            </w:r>
            <w:r w:rsidRPr="0045638A">
              <w:rPr>
                <w:rFonts w:ascii="Times New Roman" w:hint="eastAsia"/>
                <w:sz w:val="21"/>
                <w:szCs w:val="21"/>
              </w:rPr>
              <w:t>）</w:t>
            </w:r>
            <w:r w:rsidR="009A5B45" w:rsidRPr="0045638A">
              <w:rPr>
                <w:rFonts w:ascii="Times New Roman" w:hint="eastAsia"/>
                <w:sz w:val="21"/>
                <w:szCs w:val="21"/>
              </w:rPr>
              <w:t>模拟结果</w:t>
            </w:r>
            <w:r w:rsidRPr="0045638A">
              <w:rPr>
                <w:rFonts w:ascii="Times New Roman" w:hint="eastAsia"/>
                <w:sz w:val="21"/>
                <w:szCs w:val="21"/>
              </w:rPr>
              <w:t>分析过程严谨，所使用的证据或材料充分，结论清晰，具有相当的说服力和解释力。（</w:t>
            </w:r>
            <w:r w:rsidRPr="0045638A">
              <w:rPr>
                <w:rFonts w:ascii="Times New Roman"/>
                <w:sz w:val="21"/>
                <w:szCs w:val="21"/>
              </w:rPr>
              <w:t>3</w:t>
            </w:r>
            <w:r w:rsidRPr="0045638A">
              <w:rPr>
                <w:rFonts w:ascii="Times New Roman" w:hint="eastAsia"/>
                <w:sz w:val="21"/>
                <w:szCs w:val="21"/>
              </w:rPr>
              <w:t>）针对</w:t>
            </w:r>
            <w:r w:rsidR="009A5B45" w:rsidRPr="0045638A">
              <w:rPr>
                <w:rFonts w:ascii="Times New Roman" w:hint="eastAsia"/>
                <w:sz w:val="21"/>
                <w:szCs w:val="21"/>
              </w:rPr>
              <w:t>操作</w:t>
            </w:r>
            <w:r w:rsidRPr="0045638A">
              <w:rPr>
                <w:rFonts w:ascii="Times New Roman" w:hint="eastAsia"/>
                <w:sz w:val="21"/>
                <w:szCs w:val="21"/>
              </w:rPr>
              <w:t>结果的对策或建议有针对性、创新性。（</w:t>
            </w:r>
            <w:r w:rsidRPr="0045638A">
              <w:rPr>
                <w:rFonts w:ascii="Times New Roman"/>
                <w:sz w:val="21"/>
                <w:szCs w:val="21"/>
              </w:rPr>
              <w:t>4</w:t>
            </w:r>
            <w:r w:rsidRPr="0045638A">
              <w:rPr>
                <w:rFonts w:ascii="Times New Roman" w:hint="eastAsia"/>
                <w:sz w:val="21"/>
                <w:szCs w:val="21"/>
              </w:rPr>
              <w:t>）语言表达准确，叙述清楚，所使用的专业术语规范。</w:t>
            </w:r>
            <w:r w:rsidR="00631DB3">
              <w:rPr>
                <w:rFonts w:ascii="Times New Roman" w:hint="eastAsia"/>
                <w:sz w:val="21"/>
                <w:szCs w:val="21"/>
              </w:rPr>
              <w:t>（</w:t>
            </w:r>
            <w:r w:rsidR="00631DB3">
              <w:rPr>
                <w:rFonts w:ascii="Times New Roman"/>
                <w:sz w:val="21"/>
                <w:szCs w:val="21"/>
              </w:rPr>
              <w:t>5</w:t>
            </w:r>
            <w:r w:rsidR="00631DB3">
              <w:rPr>
                <w:rFonts w:ascii="Times New Roman" w:hint="eastAsia"/>
                <w:sz w:val="21"/>
                <w:szCs w:val="21"/>
              </w:rPr>
              <w:t>）</w:t>
            </w:r>
            <w:r w:rsidR="00631DB3">
              <w:rPr>
                <w:rFonts w:hint="eastAsia"/>
                <w:sz w:val="21"/>
                <w:szCs w:val="21"/>
              </w:rPr>
              <w:t>熟练掌握</w:t>
            </w:r>
            <w:r w:rsidR="00631DB3" w:rsidRPr="00D50FFB">
              <w:rPr>
                <w:rFonts w:hint="eastAsia"/>
                <w:sz w:val="21"/>
                <w:szCs w:val="21"/>
              </w:rPr>
              <w:t>使用环境模拟的原理与方法，</w:t>
            </w:r>
            <w:r w:rsidR="00E9544A">
              <w:rPr>
                <w:rFonts w:hint="eastAsia"/>
                <w:sz w:val="21"/>
                <w:szCs w:val="21"/>
              </w:rPr>
              <w:t>具备</w:t>
            </w:r>
            <w:r w:rsidR="003D38B5">
              <w:rPr>
                <w:rFonts w:hint="eastAsia"/>
                <w:sz w:val="21"/>
                <w:szCs w:val="21"/>
              </w:rPr>
              <w:t>模拟</w:t>
            </w:r>
            <w:r w:rsidR="00631DB3" w:rsidRPr="00D50FFB">
              <w:rPr>
                <w:rFonts w:hint="eastAsia"/>
                <w:sz w:val="21"/>
                <w:szCs w:val="21"/>
              </w:rPr>
              <w:t>分析和解决环境实际问题能力</w:t>
            </w:r>
            <w:r w:rsidR="003D38B5">
              <w:rPr>
                <w:rFonts w:hint="eastAsia"/>
                <w:sz w:val="21"/>
                <w:szCs w:val="21"/>
              </w:rPr>
              <w:t>。</w:t>
            </w:r>
          </w:p>
        </w:tc>
        <w:tc>
          <w:tcPr>
            <w:tcW w:w="886" w:type="pct"/>
          </w:tcPr>
          <w:p w14:paraId="71A64516" w14:textId="77777777" w:rsidR="004755BC" w:rsidRPr="0045638A" w:rsidRDefault="004755BC" w:rsidP="00865A5B">
            <w:pPr>
              <w:rPr>
                <w:rFonts w:ascii="Times New Roman"/>
                <w:sz w:val="21"/>
                <w:szCs w:val="21"/>
              </w:rPr>
            </w:pPr>
            <w:r w:rsidRPr="0045638A">
              <w:rPr>
                <w:rFonts w:ascii="Times New Roman" w:hint="eastAsia"/>
                <w:sz w:val="21"/>
                <w:szCs w:val="21"/>
              </w:rPr>
              <w:t>（</w:t>
            </w:r>
            <w:r w:rsidRPr="0045638A">
              <w:rPr>
                <w:rFonts w:ascii="Times New Roman"/>
                <w:sz w:val="21"/>
                <w:szCs w:val="21"/>
              </w:rPr>
              <w:t>1</w:t>
            </w:r>
            <w:r w:rsidRPr="0045638A">
              <w:rPr>
                <w:rFonts w:ascii="Times New Roman" w:hint="eastAsia"/>
                <w:sz w:val="21"/>
                <w:szCs w:val="21"/>
              </w:rPr>
              <w:t>）</w:t>
            </w:r>
            <w:r w:rsidR="00E9544A">
              <w:rPr>
                <w:rFonts w:ascii="Times New Roman" w:hint="eastAsia"/>
                <w:sz w:val="21"/>
                <w:szCs w:val="21"/>
              </w:rPr>
              <w:t>能</w:t>
            </w:r>
            <w:r w:rsidRPr="0045638A">
              <w:rPr>
                <w:rFonts w:ascii="Times New Roman" w:hint="eastAsia"/>
                <w:sz w:val="21"/>
                <w:szCs w:val="21"/>
              </w:rPr>
              <w:t>较好地利用环境模拟软件完成数据获取、预处理、成图、分析等操作流程</w:t>
            </w:r>
            <w:r w:rsidR="009A5B45" w:rsidRPr="0045638A">
              <w:rPr>
                <w:rFonts w:ascii="Times New Roman" w:hint="eastAsia"/>
                <w:sz w:val="21"/>
                <w:szCs w:val="21"/>
              </w:rPr>
              <w:t>。</w:t>
            </w:r>
            <w:r w:rsidRPr="0045638A">
              <w:rPr>
                <w:rFonts w:ascii="Times New Roman" w:hint="eastAsia"/>
                <w:sz w:val="21"/>
                <w:szCs w:val="21"/>
              </w:rPr>
              <w:t>（</w:t>
            </w:r>
            <w:r w:rsidRPr="0045638A">
              <w:rPr>
                <w:rFonts w:ascii="Times New Roman"/>
                <w:sz w:val="21"/>
                <w:szCs w:val="21"/>
              </w:rPr>
              <w:t>2</w:t>
            </w:r>
            <w:r w:rsidRPr="0045638A">
              <w:rPr>
                <w:rFonts w:ascii="Times New Roman" w:hint="eastAsia"/>
                <w:sz w:val="21"/>
                <w:szCs w:val="21"/>
              </w:rPr>
              <w:t>）分析过程较为严谨，所使用的证据或材料较为充分，结论清晰，具有较强的说服力和解释力。（</w:t>
            </w:r>
            <w:r w:rsidRPr="0045638A">
              <w:rPr>
                <w:rFonts w:ascii="Times New Roman"/>
                <w:sz w:val="21"/>
                <w:szCs w:val="21"/>
              </w:rPr>
              <w:t>3</w:t>
            </w:r>
            <w:r w:rsidRPr="0045638A">
              <w:rPr>
                <w:rFonts w:ascii="Times New Roman" w:hint="eastAsia"/>
                <w:sz w:val="21"/>
                <w:szCs w:val="21"/>
              </w:rPr>
              <w:t>）针对</w:t>
            </w:r>
            <w:r w:rsidR="009A5B45" w:rsidRPr="0045638A">
              <w:rPr>
                <w:rFonts w:ascii="Times New Roman" w:hint="eastAsia"/>
                <w:sz w:val="21"/>
                <w:szCs w:val="21"/>
              </w:rPr>
              <w:t>模拟</w:t>
            </w:r>
            <w:r w:rsidRPr="0045638A">
              <w:rPr>
                <w:rFonts w:ascii="Times New Roman" w:hint="eastAsia"/>
                <w:sz w:val="21"/>
                <w:szCs w:val="21"/>
              </w:rPr>
              <w:t>结果的对策或建议具有较好的针对性、创新性。（</w:t>
            </w:r>
            <w:r w:rsidRPr="0045638A">
              <w:rPr>
                <w:rFonts w:ascii="Times New Roman"/>
                <w:sz w:val="21"/>
                <w:szCs w:val="21"/>
              </w:rPr>
              <w:t>4</w:t>
            </w:r>
            <w:r w:rsidRPr="0045638A">
              <w:rPr>
                <w:rFonts w:ascii="Times New Roman" w:hint="eastAsia"/>
                <w:sz w:val="21"/>
                <w:szCs w:val="21"/>
              </w:rPr>
              <w:t>）语言表达较准确，叙述较为清楚，所使用的专业术语规范。</w:t>
            </w:r>
            <w:r w:rsidR="00631DB3">
              <w:rPr>
                <w:rFonts w:ascii="Times New Roman" w:hint="eastAsia"/>
                <w:sz w:val="21"/>
                <w:szCs w:val="21"/>
              </w:rPr>
              <w:t>（</w:t>
            </w:r>
            <w:r w:rsidR="00631DB3">
              <w:rPr>
                <w:rFonts w:ascii="Times New Roman"/>
                <w:sz w:val="21"/>
                <w:szCs w:val="21"/>
              </w:rPr>
              <w:t>5</w:t>
            </w:r>
            <w:r w:rsidR="00631DB3">
              <w:rPr>
                <w:rFonts w:ascii="Times New Roman" w:hint="eastAsia"/>
                <w:sz w:val="21"/>
                <w:szCs w:val="21"/>
              </w:rPr>
              <w:t>）</w:t>
            </w:r>
            <w:r w:rsidR="00631DB3" w:rsidRPr="00D50FFB">
              <w:rPr>
                <w:rFonts w:hint="eastAsia"/>
                <w:sz w:val="21"/>
                <w:szCs w:val="21"/>
              </w:rPr>
              <w:t>能够使用环境模拟的原理与方法，</w:t>
            </w:r>
            <w:r w:rsidR="00E9544A">
              <w:rPr>
                <w:rFonts w:hint="eastAsia"/>
                <w:sz w:val="21"/>
                <w:szCs w:val="21"/>
              </w:rPr>
              <w:t>具备</w:t>
            </w:r>
            <w:r w:rsidR="003D38B5">
              <w:rPr>
                <w:rFonts w:hint="eastAsia"/>
                <w:sz w:val="21"/>
                <w:szCs w:val="21"/>
              </w:rPr>
              <w:t>模拟</w:t>
            </w:r>
            <w:r w:rsidR="00631DB3" w:rsidRPr="00D50FFB">
              <w:rPr>
                <w:rFonts w:hint="eastAsia"/>
                <w:sz w:val="21"/>
                <w:szCs w:val="21"/>
              </w:rPr>
              <w:t>分析和解决环境实际问题能力。</w:t>
            </w:r>
          </w:p>
        </w:tc>
        <w:tc>
          <w:tcPr>
            <w:tcW w:w="886" w:type="pct"/>
          </w:tcPr>
          <w:p w14:paraId="12B54213" w14:textId="77777777" w:rsidR="004755BC" w:rsidRPr="0045638A" w:rsidRDefault="004755BC" w:rsidP="00865A5B">
            <w:pPr>
              <w:rPr>
                <w:rFonts w:ascii="Times New Roman"/>
                <w:sz w:val="21"/>
                <w:szCs w:val="21"/>
              </w:rPr>
            </w:pPr>
            <w:r w:rsidRPr="0045638A">
              <w:rPr>
                <w:rFonts w:ascii="Times New Roman" w:hint="eastAsia"/>
                <w:sz w:val="21"/>
                <w:szCs w:val="21"/>
              </w:rPr>
              <w:t>（</w:t>
            </w:r>
            <w:r w:rsidRPr="0045638A">
              <w:rPr>
                <w:rFonts w:ascii="Times New Roman"/>
                <w:sz w:val="21"/>
                <w:szCs w:val="21"/>
              </w:rPr>
              <w:t>1</w:t>
            </w:r>
            <w:r w:rsidRPr="0045638A">
              <w:rPr>
                <w:rFonts w:ascii="Times New Roman" w:hint="eastAsia"/>
                <w:sz w:val="21"/>
                <w:szCs w:val="21"/>
              </w:rPr>
              <w:t>）</w:t>
            </w:r>
            <w:r w:rsidR="00E9544A">
              <w:rPr>
                <w:rFonts w:ascii="Times New Roman" w:hint="eastAsia"/>
                <w:sz w:val="21"/>
                <w:szCs w:val="21"/>
              </w:rPr>
              <w:t>能够</w:t>
            </w:r>
            <w:r w:rsidRPr="0045638A">
              <w:rPr>
                <w:rFonts w:ascii="Times New Roman" w:hint="eastAsia"/>
                <w:sz w:val="21"/>
                <w:szCs w:val="21"/>
              </w:rPr>
              <w:t>利用环境模拟软件完成数据获取、预处理、成图、分析等操作流程</w:t>
            </w:r>
            <w:r w:rsidR="0045638A" w:rsidRPr="0045638A">
              <w:rPr>
                <w:rFonts w:ascii="Times New Roman" w:hint="eastAsia"/>
                <w:sz w:val="21"/>
                <w:szCs w:val="21"/>
              </w:rPr>
              <w:t>。</w:t>
            </w:r>
            <w:r w:rsidRPr="0045638A">
              <w:rPr>
                <w:rFonts w:ascii="Times New Roman" w:hint="eastAsia"/>
                <w:sz w:val="21"/>
                <w:szCs w:val="21"/>
              </w:rPr>
              <w:t>（</w:t>
            </w:r>
            <w:r w:rsidRPr="0045638A">
              <w:rPr>
                <w:rFonts w:ascii="Times New Roman"/>
                <w:sz w:val="21"/>
                <w:szCs w:val="21"/>
              </w:rPr>
              <w:t>2</w:t>
            </w:r>
            <w:r w:rsidRPr="0045638A">
              <w:rPr>
                <w:rFonts w:ascii="Times New Roman" w:hint="eastAsia"/>
                <w:sz w:val="21"/>
                <w:szCs w:val="21"/>
              </w:rPr>
              <w:t>）分析过程基本严谨，所使用的证据或材料基本充分，结论基本清晰，具有基本的说服力和解释力。（</w:t>
            </w:r>
            <w:r w:rsidRPr="0045638A">
              <w:rPr>
                <w:rFonts w:ascii="Times New Roman"/>
                <w:sz w:val="21"/>
                <w:szCs w:val="21"/>
              </w:rPr>
              <w:t>3</w:t>
            </w:r>
            <w:r w:rsidRPr="0045638A">
              <w:rPr>
                <w:rFonts w:ascii="Times New Roman" w:hint="eastAsia"/>
                <w:sz w:val="21"/>
                <w:szCs w:val="21"/>
              </w:rPr>
              <w:t>）针对结果的对策或建议具有一般的针对性、创新性。（</w:t>
            </w:r>
            <w:r w:rsidRPr="0045638A">
              <w:rPr>
                <w:rFonts w:ascii="Times New Roman"/>
                <w:sz w:val="21"/>
                <w:szCs w:val="21"/>
              </w:rPr>
              <w:t>4</w:t>
            </w:r>
            <w:r w:rsidRPr="0045638A">
              <w:rPr>
                <w:rFonts w:ascii="Times New Roman" w:hint="eastAsia"/>
                <w:sz w:val="21"/>
                <w:szCs w:val="21"/>
              </w:rPr>
              <w:t>）语言表达基本准确，叙述基本清楚，所使用的专业术语规范。</w:t>
            </w:r>
            <w:r w:rsidR="00631DB3">
              <w:rPr>
                <w:rFonts w:ascii="Times New Roman" w:hint="eastAsia"/>
                <w:sz w:val="21"/>
                <w:szCs w:val="21"/>
              </w:rPr>
              <w:t>（</w:t>
            </w:r>
            <w:r w:rsidR="00631DB3">
              <w:rPr>
                <w:rFonts w:ascii="Times New Roman"/>
                <w:sz w:val="21"/>
                <w:szCs w:val="21"/>
              </w:rPr>
              <w:t>5</w:t>
            </w:r>
            <w:r w:rsidR="00631DB3">
              <w:rPr>
                <w:rFonts w:ascii="Times New Roman" w:hint="eastAsia"/>
                <w:sz w:val="21"/>
                <w:szCs w:val="21"/>
              </w:rPr>
              <w:t>）</w:t>
            </w:r>
            <w:r w:rsidR="00631DB3">
              <w:rPr>
                <w:rFonts w:hint="eastAsia"/>
                <w:sz w:val="21"/>
                <w:szCs w:val="21"/>
              </w:rPr>
              <w:t>基本</w:t>
            </w:r>
            <w:r w:rsidR="00E9544A">
              <w:rPr>
                <w:rFonts w:hint="eastAsia"/>
                <w:sz w:val="21"/>
                <w:szCs w:val="21"/>
              </w:rPr>
              <w:t>能够</w:t>
            </w:r>
            <w:r w:rsidR="00631DB3" w:rsidRPr="00D50FFB">
              <w:rPr>
                <w:rFonts w:hint="eastAsia"/>
                <w:sz w:val="21"/>
                <w:szCs w:val="21"/>
              </w:rPr>
              <w:t>使用环境模拟的原理与方法，</w:t>
            </w:r>
            <w:r w:rsidR="003D38B5">
              <w:rPr>
                <w:rFonts w:hint="eastAsia"/>
                <w:sz w:val="21"/>
                <w:szCs w:val="21"/>
              </w:rPr>
              <w:t>基本</w:t>
            </w:r>
            <w:r w:rsidR="00E9544A">
              <w:rPr>
                <w:rFonts w:hint="eastAsia"/>
                <w:sz w:val="21"/>
                <w:szCs w:val="21"/>
              </w:rPr>
              <w:t>具备</w:t>
            </w:r>
            <w:r w:rsidR="003D38B5">
              <w:rPr>
                <w:rFonts w:hint="eastAsia"/>
                <w:sz w:val="21"/>
                <w:szCs w:val="21"/>
              </w:rPr>
              <w:t>模拟</w:t>
            </w:r>
            <w:r w:rsidR="00631DB3" w:rsidRPr="00D50FFB">
              <w:rPr>
                <w:rFonts w:hint="eastAsia"/>
                <w:sz w:val="21"/>
                <w:szCs w:val="21"/>
              </w:rPr>
              <w:t>分析和解决环境实际问题能力。</w:t>
            </w:r>
          </w:p>
        </w:tc>
        <w:tc>
          <w:tcPr>
            <w:tcW w:w="886" w:type="pct"/>
          </w:tcPr>
          <w:p w14:paraId="4EB487BA" w14:textId="77777777" w:rsidR="004755BC" w:rsidRPr="0045638A" w:rsidRDefault="004755BC" w:rsidP="00865A5B">
            <w:pPr>
              <w:rPr>
                <w:rFonts w:ascii="Times New Roman"/>
                <w:sz w:val="21"/>
                <w:szCs w:val="21"/>
              </w:rPr>
            </w:pPr>
            <w:r w:rsidRPr="0045638A">
              <w:rPr>
                <w:rFonts w:ascii="Times New Roman" w:hint="eastAsia"/>
                <w:sz w:val="21"/>
                <w:szCs w:val="21"/>
              </w:rPr>
              <w:t>（</w:t>
            </w:r>
            <w:r w:rsidRPr="0045638A">
              <w:rPr>
                <w:rFonts w:ascii="Times New Roman"/>
                <w:sz w:val="21"/>
                <w:szCs w:val="21"/>
              </w:rPr>
              <w:t>1</w:t>
            </w:r>
            <w:r w:rsidRPr="0045638A">
              <w:rPr>
                <w:rFonts w:ascii="Times New Roman" w:hint="eastAsia"/>
                <w:sz w:val="21"/>
                <w:szCs w:val="21"/>
              </w:rPr>
              <w:t>）</w:t>
            </w:r>
            <w:r w:rsidR="00E9544A">
              <w:rPr>
                <w:rFonts w:ascii="Times New Roman" w:hint="eastAsia"/>
                <w:sz w:val="21"/>
                <w:szCs w:val="21"/>
              </w:rPr>
              <w:t>基本</w:t>
            </w:r>
            <w:r w:rsidRPr="0045638A">
              <w:rPr>
                <w:rFonts w:ascii="Times New Roman" w:hint="eastAsia"/>
                <w:sz w:val="21"/>
                <w:szCs w:val="21"/>
              </w:rPr>
              <w:t>能</w:t>
            </w:r>
            <w:r w:rsidR="00E9544A">
              <w:rPr>
                <w:rFonts w:ascii="Times New Roman" w:hint="eastAsia"/>
                <w:sz w:val="21"/>
                <w:szCs w:val="21"/>
              </w:rPr>
              <w:t>完成</w:t>
            </w:r>
            <w:r w:rsidRPr="0045638A">
              <w:rPr>
                <w:rFonts w:ascii="Times New Roman" w:hint="eastAsia"/>
                <w:sz w:val="21"/>
                <w:szCs w:val="21"/>
              </w:rPr>
              <w:t>利用环境模拟软件完成数据获取、预处理、成图、分析等操作流程。（</w:t>
            </w:r>
            <w:r w:rsidRPr="0045638A">
              <w:rPr>
                <w:rFonts w:ascii="Times New Roman"/>
                <w:sz w:val="21"/>
                <w:szCs w:val="21"/>
              </w:rPr>
              <w:t>2</w:t>
            </w:r>
            <w:r w:rsidRPr="0045638A">
              <w:rPr>
                <w:rFonts w:ascii="Times New Roman" w:hint="eastAsia"/>
                <w:sz w:val="21"/>
                <w:szCs w:val="21"/>
              </w:rPr>
              <w:t>）分析过程基本严谨，所使用的证据或材料基本充分，结论基本清晰，具有基本的说服力和解释力。（</w:t>
            </w:r>
            <w:r w:rsidRPr="0045638A">
              <w:rPr>
                <w:rFonts w:ascii="Times New Roman"/>
                <w:sz w:val="21"/>
                <w:szCs w:val="21"/>
              </w:rPr>
              <w:t>3</w:t>
            </w:r>
            <w:r w:rsidRPr="0045638A">
              <w:rPr>
                <w:rFonts w:ascii="Times New Roman" w:hint="eastAsia"/>
                <w:sz w:val="21"/>
                <w:szCs w:val="21"/>
              </w:rPr>
              <w:t>）针对结果的对策或建议不具备针对性、创新性。（</w:t>
            </w:r>
            <w:r w:rsidRPr="0045638A">
              <w:rPr>
                <w:rFonts w:ascii="Times New Roman"/>
                <w:sz w:val="21"/>
                <w:szCs w:val="21"/>
              </w:rPr>
              <w:t>4</w:t>
            </w:r>
            <w:r w:rsidRPr="0045638A">
              <w:rPr>
                <w:rFonts w:ascii="Times New Roman" w:hint="eastAsia"/>
                <w:sz w:val="21"/>
                <w:szCs w:val="21"/>
              </w:rPr>
              <w:t>）语言表达基本准确，叙述基本清楚，所使用的专业术语规范。</w:t>
            </w:r>
            <w:r w:rsidR="00631DB3">
              <w:rPr>
                <w:rFonts w:ascii="Times New Roman" w:hint="eastAsia"/>
                <w:sz w:val="21"/>
                <w:szCs w:val="21"/>
              </w:rPr>
              <w:t>（</w:t>
            </w:r>
            <w:r w:rsidR="00631DB3">
              <w:rPr>
                <w:rFonts w:ascii="Times New Roman"/>
                <w:sz w:val="21"/>
                <w:szCs w:val="21"/>
              </w:rPr>
              <w:t>5</w:t>
            </w:r>
            <w:r w:rsidR="00631DB3">
              <w:rPr>
                <w:rFonts w:ascii="Times New Roman" w:hint="eastAsia"/>
                <w:sz w:val="21"/>
                <w:szCs w:val="21"/>
              </w:rPr>
              <w:t>）勉强</w:t>
            </w:r>
            <w:r w:rsidR="00631DB3" w:rsidRPr="00D50FFB">
              <w:rPr>
                <w:rFonts w:hint="eastAsia"/>
                <w:sz w:val="21"/>
                <w:szCs w:val="21"/>
              </w:rPr>
              <w:t>能够使用环境模拟的原理与方法，</w:t>
            </w:r>
            <w:r w:rsidR="003D38B5">
              <w:rPr>
                <w:rFonts w:hint="eastAsia"/>
                <w:sz w:val="21"/>
                <w:szCs w:val="21"/>
              </w:rPr>
              <w:t>勉强</w:t>
            </w:r>
            <w:r w:rsidR="00631DB3" w:rsidRPr="00D50FFB">
              <w:rPr>
                <w:rFonts w:hint="eastAsia"/>
                <w:sz w:val="21"/>
                <w:szCs w:val="21"/>
              </w:rPr>
              <w:t>取得</w:t>
            </w:r>
            <w:r w:rsidR="003D38B5">
              <w:rPr>
                <w:rFonts w:hint="eastAsia"/>
                <w:sz w:val="21"/>
                <w:szCs w:val="21"/>
              </w:rPr>
              <w:t>模拟</w:t>
            </w:r>
            <w:r w:rsidR="00631DB3" w:rsidRPr="00D50FFB">
              <w:rPr>
                <w:rFonts w:hint="eastAsia"/>
                <w:sz w:val="21"/>
                <w:szCs w:val="21"/>
              </w:rPr>
              <w:t>分析和解决环境实际问题能力。</w:t>
            </w:r>
          </w:p>
        </w:tc>
        <w:tc>
          <w:tcPr>
            <w:tcW w:w="868" w:type="pct"/>
          </w:tcPr>
          <w:p w14:paraId="7EC7C694" w14:textId="77777777" w:rsidR="004755BC" w:rsidRPr="0045638A" w:rsidRDefault="004755BC" w:rsidP="00865A5B">
            <w:pPr>
              <w:rPr>
                <w:rFonts w:ascii="Times New Roman"/>
                <w:sz w:val="21"/>
                <w:szCs w:val="21"/>
              </w:rPr>
            </w:pPr>
            <w:r w:rsidRPr="0045638A">
              <w:rPr>
                <w:rFonts w:ascii="Times New Roman" w:hint="eastAsia"/>
                <w:sz w:val="21"/>
                <w:szCs w:val="21"/>
              </w:rPr>
              <w:t>（</w:t>
            </w:r>
            <w:r w:rsidRPr="0045638A">
              <w:rPr>
                <w:rFonts w:ascii="Times New Roman"/>
                <w:sz w:val="21"/>
                <w:szCs w:val="21"/>
              </w:rPr>
              <w:t>1</w:t>
            </w:r>
            <w:r w:rsidRPr="0045638A">
              <w:rPr>
                <w:rFonts w:ascii="Times New Roman" w:hint="eastAsia"/>
                <w:sz w:val="21"/>
                <w:szCs w:val="21"/>
              </w:rPr>
              <w:t>）不能利用环境模拟软件完成数据获取、预处理、成图、分析等操作流程。（</w:t>
            </w:r>
            <w:r w:rsidRPr="0045638A">
              <w:rPr>
                <w:rFonts w:ascii="Times New Roman"/>
                <w:sz w:val="21"/>
                <w:szCs w:val="21"/>
              </w:rPr>
              <w:t>2</w:t>
            </w:r>
            <w:r w:rsidRPr="0045638A">
              <w:rPr>
                <w:rFonts w:ascii="Times New Roman" w:hint="eastAsia"/>
                <w:sz w:val="21"/>
                <w:szCs w:val="21"/>
              </w:rPr>
              <w:t>）分析过程不严谨，所使用的证据或材料不充分，结论不清晰，不具有基本的说服力和解释力。（</w:t>
            </w:r>
            <w:r w:rsidRPr="0045638A">
              <w:rPr>
                <w:rFonts w:ascii="Times New Roman"/>
                <w:sz w:val="21"/>
                <w:szCs w:val="21"/>
              </w:rPr>
              <w:t>3</w:t>
            </w:r>
            <w:r w:rsidRPr="0045638A">
              <w:rPr>
                <w:rFonts w:ascii="Times New Roman" w:hint="eastAsia"/>
                <w:sz w:val="21"/>
                <w:szCs w:val="21"/>
              </w:rPr>
              <w:t>）针对结果的对策或建议不具备针对性、创新性。（</w:t>
            </w:r>
            <w:r w:rsidRPr="0045638A">
              <w:rPr>
                <w:rFonts w:ascii="Times New Roman"/>
                <w:sz w:val="21"/>
                <w:szCs w:val="21"/>
              </w:rPr>
              <w:t>4</w:t>
            </w:r>
            <w:r w:rsidRPr="0045638A">
              <w:rPr>
                <w:rFonts w:ascii="Times New Roman" w:hint="eastAsia"/>
                <w:sz w:val="21"/>
                <w:szCs w:val="21"/>
              </w:rPr>
              <w:t>）语言表达不准确，叙述不清楚，所使用的专业术语不规范。</w:t>
            </w:r>
            <w:r w:rsidR="00631DB3">
              <w:rPr>
                <w:rFonts w:ascii="Times New Roman" w:hint="eastAsia"/>
                <w:sz w:val="21"/>
                <w:szCs w:val="21"/>
              </w:rPr>
              <w:t>（</w:t>
            </w:r>
            <w:r w:rsidR="00631DB3">
              <w:rPr>
                <w:rFonts w:ascii="Times New Roman"/>
                <w:sz w:val="21"/>
                <w:szCs w:val="21"/>
              </w:rPr>
              <w:t>5</w:t>
            </w:r>
            <w:r w:rsidR="00631DB3">
              <w:rPr>
                <w:rFonts w:ascii="Times New Roman" w:hint="eastAsia"/>
                <w:sz w:val="21"/>
                <w:szCs w:val="21"/>
              </w:rPr>
              <w:t>）不</w:t>
            </w:r>
            <w:r w:rsidR="00631DB3" w:rsidRPr="00D50FFB">
              <w:rPr>
                <w:rFonts w:hint="eastAsia"/>
                <w:sz w:val="21"/>
                <w:szCs w:val="21"/>
              </w:rPr>
              <w:t>能够使用环境模拟的原理与方法，</w:t>
            </w:r>
            <w:r w:rsidR="00E9544A">
              <w:rPr>
                <w:rFonts w:hint="eastAsia"/>
                <w:sz w:val="21"/>
                <w:szCs w:val="21"/>
              </w:rPr>
              <w:t>未获得</w:t>
            </w:r>
            <w:r w:rsidR="00C158DC">
              <w:rPr>
                <w:rFonts w:hint="eastAsia"/>
                <w:sz w:val="21"/>
                <w:szCs w:val="21"/>
              </w:rPr>
              <w:t>环境</w:t>
            </w:r>
            <w:r w:rsidR="003D38B5">
              <w:rPr>
                <w:rFonts w:hint="eastAsia"/>
                <w:sz w:val="21"/>
                <w:szCs w:val="21"/>
              </w:rPr>
              <w:t>模拟</w:t>
            </w:r>
            <w:r w:rsidR="00631DB3" w:rsidRPr="00D50FFB">
              <w:rPr>
                <w:rFonts w:hint="eastAsia"/>
                <w:sz w:val="21"/>
                <w:szCs w:val="21"/>
              </w:rPr>
              <w:t>分析和解决环境实际问题能力。</w:t>
            </w:r>
          </w:p>
        </w:tc>
      </w:tr>
    </w:tbl>
    <w:p w14:paraId="72004737" w14:textId="77777777" w:rsidR="0045638A" w:rsidRDefault="0045638A" w:rsidP="0045638A"/>
    <w:p w14:paraId="0FB90F68" w14:textId="77777777" w:rsidR="005B66B2" w:rsidRDefault="005B66B2">
      <w:pPr>
        <w:pStyle w:val="2"/>
        <w:kinsoku w:val="0"/>
        <w:overflowPunct w:val="0"/>
        <w:snapToGrid w:val="0"/>
        <w:spacing w:before="0" w:afterLines="50" w:after="120"/>
        <w:ind w:left="0" w:firstLineChars="200" w:firstLine="562"/>
        <w:rPr>
          <w:rFonts w:ascii="Times New Roman" w:eastAsia="黑体" w:cs="Times New Roman"/>
        </w:rPr>
      </w:pPr>
      <w:r>
        <w:rPr>
          <w:rFonts w:ascii="Times New Roman" w:eastAsia="黑体" w:cs="Times New Roman" w:hint="eastAsia"/>
        </w:rPr>
        <w:t>五、其它说明</w:t>
      </w:r>
    </w:p>
    <w:p w14:paraId="4FCF8A71" w14:textId="157D4EEF" w:rsidR="005B66B2" w:rsidRPr="00B7153E" w:rsidRDefault="005B66B2" w:rsidP="00B7153E">
      <w:pPr>
        <w:snapToGrid w:val="0"/>
        <w:spacing w:line="400" w:lineRule="exact"/>
        <w:ind w:firstLineChars="200" w:firstLine="480"/>
        <w:rPr>
          <w:rFonts w:ascii="Times New Roman" w:cs="Times New Roman" w:hint="eastAsia"/>
          <w:color w:val="000000"/>
          <w:sz w:val="24"/>
          <w:szCs w:val="24"/>
        </w:rPr>
      </w:pPr>
      <w:r>
        <w:rPr>
          <w:rFonts w:ascii="Times New Roman" w:cs="Times New Roman" w:hint="eastAsia"/>
          <w:color w:val="000000"/>
          <w:sz w:val="24"/>
          <w:szCs w:val="24"/>
        </w:rPr>
        <w:t>本课程大纲依据</w:t>
      </w:r>
      <w:r>
        <w:rPr>
          <w:rFonts w:ascii="Times New Roman" w:cs="Times New Roman"/>
          <w:color w:val="000000"/>
          <w:sz w:val="24"/>
          <w:szCs w:val="24"/>
        </w:rPr>
        <w:t>2023</w:t>
      </w:r>
      <w:proofErr w:type="gramStart"/>
      <w:r>
        <w:rPr>
          <w:rFonts w:ascii="Times New Roman" w:cs="Times New Roman" w:hint="eastAsia"/>
          <w:color w:val="000000"/>
          <w:sz w:val="24"/>
          <w:szCs w:val="24"/>
        </w:rPr>
        <w:t>版</w:t>
      </w:r>
      <w:r w:rsidR="00E33A45">
        <w:rPr>
          <w:rFonts w:ascii="Times New Roman" w:cs="Times New Roman" w:hint="eastAsia"/>
          <w:color w:val="000000"/>
          <w:sz w:val="24"/>
          <w:szCs w:val="24"/>
        </w:rPr>
        <w:t>环境</w:t>
      </w:r>
      <w:proofErr w:type="gramEnd"/>
      <w:r w:rsidR="00BA421B">
        <w:rPr>
          <w:rFonts w:ascii="Times New Roman" w:cs="Times New Roman" w:hint="eastAsia"/>
          <w:color w:val="000000"/>
          <w:sz w:val="24"/>
          <w:szCs w:val="24"/>
        </w:rPr>
        <w:t>生态工程</w:t>
      </w:r>
      <w:r w:rsidR="00DE5DD0" w:rsidRPr="00DE5DD0">
        <w:rPr>
          <w:rFonts w:ascii="Times New Roman" w:cs="Times New Roman" w:hint="eastAsia"/>
          <w:color w:val="000000"/>
          <w:sz w:val="24"/>
          <w:szCs w:val="24"/>
        </w:rPr>
        <w:t>专业</w:t>
      </w:r>
      <w:r>
        <w:rPr>
          <w:rFonts w:ascii="Times New Roman" w:cs="Times New Roman" w:hint="eastAsia"/>
          <w:color w:val="000000"/>
          <w:sz w:val="24"/>
          <w:szCs w:val="24"/>
        </w:rPr>
        <w:t>人才培养方案，由</w:t>
      </w:r>
      <w:r w:rsidR="00DE5DD0">
        <w:rPr>
          <w:rFonts w:ascii="Times New Roman" w:cs="Times New Roman" w:hint="eastAsia"/>
          <w:color w:val="000000"/>
          <w:sz w:val="24"/>
          <w:szCs w:val="24"/>
        </w:rPr>
        <w:t>绿色智慧环境学院</w:t>
      </w:r>
      <w:r w:rsidR="00BA421B">
        <w:rPr>
          <w:rFonts w:ascii="Times New Roman" w:cs="Times New Roman" w:hint="eastAsia"/>
          <w:color w:val="000000"/>
          <w:sz w:val="24"/>
          <w:szCs w:val="24"/>
        </w:rPr>
        <w:t>环境生态工程</w:t>
      </w:r>
      <w:r>
        <w:rPr>
          <w:rFonts w:ascii="Times New Roman" w:cs="Times New Roman" w:hint="eastAsia"/>
          <w:color w:val="000000"/>
          <w:sz w:val="24"/>
          <w:szCs w:val="24"/>
        </w:rPr>
        <w:t>系讨论制定，</w:t>
      </w:r>
      <w:r w:rsidR="00DE5DD0">
        <w:rPr>
          <w:rFonts w:ascii="Times New Roman" w:cs="Times New Roman" w:hint="eastAsia"/>
          <w:color w:val="000000"/>
          <w:sz w:val="24"/>
          <w:szCs w:val="24"/>
        </w:rPr>
        <w:t>绿色智慧环境学院</w:t>
      </w:r>
      <w:r>
        <w:rPr>
          <w:rFonts w:ascii="Times New Roman" w:cs="Times New Roman" w:hint="eastAsia"/>
          <w:color w:val="000000"/>
          <w:sz w:val="24"/>
          <w:szCs w:val="24"/>
        </w:rPr>
        <w:t>教学工作委员会审定，教务处审核批准，自</w:t>
      </w:r>
      <w:r w:rsidR="00DE5DD0">
        <w:rPr>
          <w:rFonts w:ascii="Times New Roman" w:cs="Times New Roman"/>
          <w:color w:val="000000"/>
          <w:sz w:val="24"/>
          <w:szCs w:val="24"/>
        </w:rPr>
        <w:t>2023</w:t>
      </w:r>
      <w:r>
        <w:rPr>
          <w:rFonts w:ascii="Times New Roman" w:cs="Times New Roman" w:hint="eastAsia"/>
          <w:color w:val="000000"/>
          <w:sz w:val="24"/>
          <w:szCs w:val="24"/>
        </w:rPr>
        <w:t>级开始执行。</w:t>
      </w:r>
    </w:p>
    <w:sectPr w:rsidR="005B66B2" w:rsidRPr="00B7153E" w:rsidSect="001C62E1">
      <w:pgSz w:w="11910" w:h="16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61EA6" w14:textId="77777777" w:rsidR="00257737" w:rsidRDefault="00257737">
      <w:pPr>
        <w:rPr>
          <w:rFonts w:ascii="Times New Roman" w:cs="Times New Roman"/>
          <w:sz w:val="24"/>
          <w:szCs w:val="24"/>
        </w:rPr>
      </w:pPr>
      <w:r>
        <w:rPr>
          <w:rFonts w:ascii="Times New Roman" w:cs="Times New Roman"/>
          <w:sz w:val="24"/>
          <w:szCs w:val="24"/>
        </w:rPr>
        <w:separator/>
      </w:r>
    </w:p>
  </w:endnote>
  <w:endnote w:type="continuationSeparator" w:id="0">
    <w:p w14:paraId="125A960F" w14:textId="77777777" w:rsidR="00257737" w:rsidRDefault="00257737">
      <w:pPr>
        <w:rPr>
          <w:rFonts w:ascii="Times New Roman" w:cs="Times New Roman"/>
          <w:sz w:val="24"/>
          <w:szCs w:val="24"/>
        </w:rPr>
      </w:pPr>
      <w:r>
        <w:rPr>
          <w:rFonts w:ascii="Times New Roman" w:cs="Times New Roman"/>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明黑等宽">
    <w:altName w:val="黑体"/>
    <w:panose1 w:val="00000000000000000000"/>
    <w:charset w:val="86"/>
    <w:family w:val="modern"/>
    <w:notTrueType/>
    <w:pitch w:val="default"/>
    <w:sig w:usb0="00000001" w:usb1="080E0000" w:usb2="00000010" w:usb3="00000000" w:csb0="00040000"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B1BC" w14:textId="10D2E636" w:rsidR="001C62E1" w:rsidRDefault="00C26185">
    <w:pPr>
      <w:pStyle w:val="a9"/>
    </w:pPr>
    <w:r>
      <w:rPr>
        <w:noProof/>
      </w:rPr>
      <mc:AlternateContent>
        <mc:Choice Requires="wps">
          <w:drawing>
            <wp:anchor distT="0" distB="0" distL="114300" distR="114300" simplePos="0" relativeHeight="251659264" behindDoc="0" locked="0" layoutInCell="1" allowOverlap="1" wp14:anchorId="3253E72F" wp14:editId="4830BD17">
              <wp:simplePos x="0" y="0"/>
              <wp:positionH relativeFrom="margin">
                <wp:align>center</wp:align>
              </wp:positionH>
              <wp:positionV relativeFrom="paragraph">
                <wp:posOffset>0</wp:posOffset>
              </wp:positionV>
              <wp:extent cx="183515" cy="147955"/>
              <wp:effectExtent l="2540" t="3810" r="4445" b="635"/>
              <wp:wrapNone/>
              <wp:docPr id="188859410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49940" w14:textId="77777777" w:rsidR="005B66B2" w:rsidRDefault="005B66B2">
                          <w:pPr>
                            <w:pStyle w:val="a9"/>
                          </w:pPr>
                          <w:r>
                            <w:fldChar w:fldCharType="begin"/>
                          </w:r>
                          <w:r>
                            <w:instrText xml:space="preserve"> PAGE  \* MERGEFORMAT </w:instrText>
                          </w:r>
                          <w:r>
                            <w:fldChar w:fldCharType="separate"/>
                          </w:r>
                          <w:r>
                            <w:t>1</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53E72F" id="_x0000_t202" coordsize="21600,21600" o:spt="202" path="m,l,21600r21600,l21600,xe">
              <v:stroke joinstyle="miter"/>
              <v:path gradientshapeok="t" o:connecttype="rect"/>
            </v:shapetype>
            <v:shape id="文本框 1" o:spid="_x0000_s1026" type="#_x0000_t202" style="position:absolute;margin-left:0;margin-top:0;width:14.45pt;height:11.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3C/QEAAL8DAAAOAAAAZHJzL2Uyb0RvYy54bWysU82O0zAQviPxDpbvNM2yhWzUdLXsqghp&#10;+ZEWHsBxnMYi8Zix26Q8APsGnLhw57n6HIydpixwQ1ys8c988803n5eXQ9eynUKnwRQ8nc05U0ZC&#10;pc2m4B/er59knDkvTCVaMKrge+X45erxo2Vvc3UGDbSVQkYgxuW9LXjjvc2TxMlGdcLNwCpDlzVg&#10;JzxtcZNUKHpC79rkbD5/lvSAlUWQyjk6vRkv+Sri17WS/m1dO+VZW3Di5uOKcS3DmqyWIt+gsI2W&#10;RxriH1h0QhsqeoK6EV6wLeq/oDotERzUfiahS6CutVSxB+omnf/RzV0jrIq9kDjOnmRy/w9Wvtm9&#10;Q6Yrml2WZYuL83SecmZER7M6fL0/fPtx+P6FpUGn3rqcnt9ZSvDDCxgoJ/bs7C3Ij44ZuG6E2agr&#10;ROgbJSriGTOTB6kjjgsgZf8aKqojth4i0FBjF0QkWRih07z2pxmpwTMZSmZPF+mCM0lX6fnzi8Ui&#10;cEtEPiVbdP6lgo6FoOBIFojgYnfr/Ph0ehJqGVjrto02aM1vB4QZTiL5wHdk7odyOIpRQrWnNhBG&#10;V9EvoKAB/MxZT44quPu0Fag4a18ZkiLYbwpwCsopEEZSasE9Z2N47Uebbi3qTUPIk9hXJNdax1aC&#10;riOLI09ySRTj6Ohgw4f7+OrXv1v9BAAA//8DAFBLAwQUAAYACAAAACEAbbM8fNgAAAADAQAADwAA&#10;AGRycy9kb3ducmV2LnhtbEyPQU/DMAyF70j8h8hIXBBL20nTVppOCMGFG4MLN68xbUXiVE3Wlv16&#10;DBe4+Ml61nufq/3inZpojH1gA/kqA0XcBNtza+Dt9el2CyomZIsuMBn4ogj7+vKiwtKGmV9oOqRW&#10;SQjHEg10KQ2l1rHpyGNchYFYvI8wekyyjq22I84S7p0usmyjPfYsDR0O9NBR83k4eQOb5XG4ed5R&#10;MZ8bN/H7Oc8T5cZcXy33d6ASLenvGH7wBR1qYTqGE9uonAF5JP1O8YrtDtRRdL0GXVf6P3v9DQAA&#10;//8DAFBLAQItABQABgAIAAAAIQC2gziS/gAAAOEBAAATAAAAAAAAAAAAAAAAAAAAAABbQ29udGVu&#10;dF9UeXBlc10ueG1sUEsBAi0AFAAGAAgAAAAhADj9If/WAAAAlAEAAAsAAAAAAAAAAAAAAAAALwEA&#10;AF9yZWxzLy5yZWxzUEsBAi0AFAAGAAgAAAAhAC3GncL9AQAAvwMAAA4AAAAAAAAAAAAAAAAALgIA&#10;AGRycy9lMm9Eb2MueG1sUEsBAi0AFAAGAAgAAAAhAG2zPHzYAAAAAwEAAA8AAAAAAAAAAAAAAAAA&#10;VwQAAGRycy9kb3ducmV2LnhtbFBLBQYAAAAABAAEAPMAAABcBQAAAAA=&#10;" filled="f" stroked="f">
              <v:textbox style="mso-fit-shape-to-text:t" inset="0,0,0,0">
                <w:txbxContent>
                  <w:p w14:paraId="6AE49940" w14:textId="77777777" w:rsidR="005B66B2" w:rsidRDefault="005B66B2">
                    <w:pPr>
                      <w:pStyle w:val="a9"/>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4583D" w14:textId="77777777" w:rsidR="00257737" w:rsidRDefault="00257737">
      <w:pPr>
        <w:rPr>
          <w:rFonts w:ascii="Times New Roman" w:cs="Times New Roman"/>
          <w:sz w:val="24"/>
          <w:szCs w:val="24"/>
        </w:rPr>
      </w:pPr>
      <w:r>
        <w:rPr>
          <w:rFonts w:ascii="Times New Roman" w:cs="Times New Roman"/>
          <w:sz w:val="24"/>
          <w:szCs w:val="24"/>
        </w:rPr>
        <w:separator/>
      </w:r>
    </w:p>
  </w:footnote>
  <w:footnote w:type="continuationSeparator" w:id="0">
    <w:p w14:paraId="1643F6A9" w14:textId="77777777" w:rsidR="00257737" w:rsidRDefault="00257737">
      <w:pPr>
        <w:rPr>
          <w:rFonts w:ascii="Times New Roman" w:cs="Times New Roman"/>
          <w:sz w:val="24"/>
          <w:szCs w:val="24"/>
        </w:rPr>
      </w:pPr>
      <w:r>
        <w:rPr>
          <w:rFonts w:ascii="Times New Roman" w:cs="Times New Roman"/>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5B76A1"/>
    <w:multiLevelType w:val="singleLevel"/>
    <w:tmpl w:val="FFFFFFFF"/>
    <w:lvl w:ilvl="0">
      <w:start w:val="1"/>
      <w:numFmt w:val="bullet"/>
      <w:lvlText w:val=""/>
      <w:lvlJc w:val="left"/>
      <w:pPr>
        <w:tabs>
          <w:tab w:val="num" w:pos="17512"/>
        </w:tabs>
        <w:ind w:left="17512" w:hanging="360"/>
      </w:pPr>
      <w:rPr>
        <w:rFonts w:ascii="Wingdings" w:eastAsia="宋体" w:hAnsi="Wingdings"/>
      </w:rPr>
    </w:lvl>
  </w:abstractNum>
  <w:abstractNum w:abstractNumId="1" w15:restartNumberingAfterBreak="0">
    <w:nsid w:val="ACB2D4AA"/>
    <w:multiLevelType w:val="singleLevel"/>
    <w:tmpl w:val="FFFFFFFF"/>
    <w:lvl w:ilvl="0">
      <w:start w:val="1"/>
      <w:numFmt w:val="decimal"/>
      <w:lvlText w:val="%1."/>
      <w:lvlJc w:val="left"/>
      <w:pPr>
        <w:tabs>
          <w:tab w:val="num" w:pos="312"/>
        </w:tabs>
      </w:pPr>
      <w:rPr>
        <w:rFonts w:cs="Times New Roman"/>
      </w:rPr>
    </w:lvl>
  </w:abstractNum>
  <w:abstractNum w:abstractNumId="2" w15:restartNumberingAfterBreak="0">
    <w:nsid w:val="B316EE34"/>
    <w:multiLevelType w:val="hybridMultilevel"/>
    <w:tmpl w:val="FFFFFFFF"/>
    <w:lvl w:ilvl="0" w:tplc="FFFFFFFF">
      <w:start w:val="2"/>
      <w:numFmt w:val="chineseCounting"/>
      <w:suff w:val="nothing"/>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3" w15:restartNumberingAfterBreak="0">
    <w:nsid w:val="B89BE41F"/>
    <w:multiLevelType w:val="singleLevel"/>
    <w:tmpl w:val="FFFFFFFF"/>
    <w:lvl w:ilvl="0">
      <w:start w:val="1"/>
      <w:numFmt w:val="decimal"/>
      <w:lvlText w:val="%1."/>
      <w:lvlJc w:val="left"/>
      <w:pPr>
        <w:tabs>
          <w:tab w:val="num" w:pos="1200"/>
        </w:tabs>
        <w:ind w:left="1200" w:hanging="360"/>
      </w:pPr>
      <w:rPr>
        <w:rFonts w:cs="Times New Roman"/>
      </w:rPr>
    </w:lvl>
  </w:abstractNum>
  <w:abstractNum w:abstractNumId="4" w15:restartNumberingAfterBreak="0">
    <w:nsid w:val="C5297FDE"/>
    <w:multiLevelType w:val="singleLevel"/>
    <w:tmpl w:val="FFFFFFFF"/>
    <w:lvl w:ilvl="0">
      <w:start w:val="1"/>
      <w:numFmt w:val="bullet"/>
      <w:lvlText w:val=""/>
      <w:lvlJc w:val="left"/>
      <w:pPr>
        <w:tabs>
          <w:tab w:val="num" w:pos="780"/>
        </w:tabs>
        <w:ind w:left="780" w:hanging="360"/>
      </w:pPr>
      <w:rPr>
        <w:rFonts w:ascii="Wingdings" w:eastAsia="宋体" w:hAnsi="Wingdings"/>
      </w:rPr>
    </w:lvl>
  </w:abstractNum>
  <w:abstractNum w:abstractNumId="5" w15:restartNumberingAfterBreak="0">
    <w:nsid w:val="CB069C5B"/>
    <w:multiLevelType w:val="singleLevel"/>
    <w:tmpl w:val="FFFFFFFF"/>
    <w:lvl w:ilvl="0">
      <w:start w:val="1"/>
      <w:numFmt w:val="decimal"/>
      <w:lvlText w:val="%1."/>
      <w:lvlJc w:val="left"/>
      <w:pPr>
        <w:tabs>
          <w:tab w:val="num" w:pos="1620"/>
        </w:tabs>
        <w:ind w:left="1620" w:hanging="360"/>
      </w:pPr>
      <w:rPr>
        <w:rFonts w:cs="Times New Roman"/>
      </w:rPr>
    </w:lvl>
  </w:abstractNum>
  <w:abstractNum w:abstractNumId="6" w15:restartNumberingAfterBreak="0">
    <w:nsid w:val="D117C81A"/>
    <w:multiLevelType w:val="singleLevel"/>
    <w:tmpl w:val="FFFFFFFF"/>
    <w:lvl w:ilvl="0">
      <w:start w:val="1"/>
      <w:numFmt w:val="decimal"/>
      <w:lvlText w:val="%1."/>
      <w:lvlJc w:val="left"/>
      <w:pPr>
        <w:tabs>
          <w:tab w:val="num" w:pos="360"/>
        </w:tabs>
        <w:ind w:left="360" w:hanging="360"/>
      </w:pPr>
      <w:rPr>
        <w:rFonts w:cs="Times New Roman"/>
      </w:rPr>
    </w:lvl>
  </w:abstractNum>
  <w:abstractNum w:abstractNumId="7" w15:restartNumberingAfterBreak="0">
    <w:nsid w:val="F04E6896"/>
    <w:multiLevelType w:val="singleLevel"/>
    <w:tmpl w:val="FFFFFFFF"/>
    <w:lvl w:ilvl="0">
      <w:start w:val="1"/>
      <w:numFmt w:val="decimal"/>
      <w:lvlText w:val="%1."/>
      <w:lvlJc w:val="left"/>
      <w:pPr>
        <w:tabs>
          <w:tab w:val="num" w:pos="780"/>
        </w:tabs>
        <w:ind w:left="780" w:hanging="360"/>
      </w:pPr>
      <w:rPr>
        <w:rFonts w:cs="Times New Roman"/>
      </w:rPr>
    </w:lvl>
  </w:abstractNum>
  <w:abstractNum w:abstractNumId="8" w15:restartNumberingAfterBreak="0">
    <w:nsid w:val="F080A8B9"/>
    <w:multiLevelType w:val="singleLevel"/>
    <w:tmpl w:val="FFFFFFFF"/>
    <w:lvl w:ilvl="0">
      <w:start w:val="1"/>
      <w:numFmt w:val="bullet"/>
      <w:lvlText w:val=""/>
      <w:lvlJc w:val="left"/>
      <w:pPr>
        <w:tabs>
          <w:tab w:val="num" w:pos="1620"/>
        </w:tabs>
        <w:ind w:left="1620" w:hanging="360"/>
      </w:pPr>
      <w:rPr>
        <w:rFonts w:ascii="Wingdings" w:eastAsia="宋体" w:hAnsi="Wingdings"/>
      </w:rPr>
    </w:lvl>
  </w:abstractNum>
  <w:abstractNum w:abstractNumId="9" w15:restartNumberingAfterBreak="0">
    <w:nsid w:val="19FC15BC"/>
    <w:multiLevelType w:val="hybridMultilevel"/>
    <w:tmpl w:val="FFFFFFFF"/>
    <w:lvl w:ilvl="0" w:tplc="4F60AC5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15:restartNumberingAfterBreak="0">
    <w:nsid w:val="265D7385"/>
    <w:multiLevelType w:val="hybridMultilevel"/>
    <w:tmpl w:val="FFFFFFFF"/>
    <w:lvl w:ilvl="0" w:tplc="D7846F1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15:restartNumberingAfterBreak="0">
    <w:nsid w:val="2AE54833"/>
    <w:multiLevelType w:val="hybridMultilevel"/>
    <w:tmpl w:val="FFFFFFFF"/>
    <w:lvl w:ilvl="0" w:tplc="1E6ED74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15:restartNumberingAfterBreak="0">
    <w:nsid w:val="3D7CA7E4"/>
    <w:multiLevelType w:val="singleLevel"/>
    <w:tmpl w:val="FFFFFFFF"/>
    <w:lvl w:ilvl="0">
      <w:start w:val="1"/>
      <w:numFmt w:val="bullet"/>
      <w:lvlText w:val=""/>
      <w:lvlJc w:val="left"/>
      <w:pPr>
        <w:tabs>
          <w:tab w:val="num" w:pos="2040"/>
        </w:tabs>
        <w:ind w:left="2040" w:hanging="360"/>
      </w:pPr>
      <w:rPr>
        <w:rFonts w:ascii="Wingdings" w:eastAsia="宋体" w:hAnsi="Wingdings"/>
      </w:rPr>
    </w:lvl>
  </w:abstractNum>
  <w:abstractNum w:abstractNumId="13" w15:restartNumberingAfterBreak="0">
    <w:nsid w:val="6AE03F0A"/>
    <w:multiLevelType w:val="singleLevel"/>
    <w:tmpl w:val="FFFFFFFF"/>
    <w:lvl w:ilvl="0">
      <w:start w:val="1"/>
      <w:numFmt w:val="decimal"/>
      <w:lvlText w:val="%1."/>
      <w:lvlJc w:val="left"/>
      <w:pPr>
        <w:tabs>
          <w:tab w:val="num" w:pos="2040"/>
        </w:tabs>
        <w:ind w:left="2040" w:hanging="360"/>
      </w:pPr>
      <w:rPr>
        <w:rFonts w:cs="Times New Roman"/>
      </w:rPr>
    </w:lvl>
  </w:abstractNum>
  <w:abstractNum w:abstractNumId="14" w15:restartNumberingAfterBreak="0">
    <w:nsid w:val="70302E36"/>
    <w:multiLevelType w:val="singleLevel"/>
    <w:tmpl w:val="FFFFFFFF"/>
    <w:lvl w:ilvl="0">
      <w:start w:val="1"/>
      <w:numFmt w:val="bullet"/>
      <w:lvlText w:val=""/>
      <w:lvlJc w:val="left"/>
      <w:pPr>
        <w:tabs>
          <w:tab w:val="num" w:pos="1200"/>
        </w:tabs>
        <w:ind w:left="1200" w:hanging="360"/>
      </w:pPr>
      <w:rPr>
        <w:rFonts w:ascii="Wingdings" w:eastAsia="宋体" w:hAnsi="Wingdings"/>
      </w:rPr>
    </w:lvl>
  </w:abstractNum>
  <w:num w:numId="1">
    <w:abstractNumId w:val="2"/>
  </w:num>
  <w:num w:numId="2">
    <w:abstractNumId w:val="9"/>
  </w:num>
  <w:num w:numId="3">
    <w:abstractNumId w:val="11"/>
  </w:num>
  <w:num w:numId="4">
    <w:abstractNumId w:val="1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oNotShadeFormData/>
  <w:characterSpacingControl w:val="doNotCompress"/>
  <w:noLineBreaksAfter w:lang="zh-CN" w:val="([{·‘“〈《「『【〔〖（．［｛￡￥"/>
  <w:noLineBreaksBefore w:lang="zh-CN" w:val="!),.:;?]}¨·ˇˉ―‖’”…∶、。〃々〉》」』】〕〗！＂＇），．：；？］｀｜｝～￠"/>
  <w:doNotValidateAgainstSchema/>
  <w:doNotDemarcateInvalidXml/>
  <w:hdrShapeDefaults>
    <o:shapedefaults v:ext="edit" spidmax="2050"/>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Y3ZGRkZDZmZjVlOTBkZDdmMTE1M2IwYjA4MmE4NTEifQ=="/>
  </w:docVars>
  <w:rsids>
    <w:rsidRoot w:val="00754669"/>
    <w:rsid w:val="00007A2B"/>
    <w:rsid w:val="000179F4"/>
    <w:rsid w:val="000202CE"/>
    <w:rsid w:val="00042460"/>
    <w:rsid w:val="00045453"/>
    <w:rsid w:val="00075C43"/>
    <w:rsid w:val="00080E35"/>
    <w:rsid w:val="00083FA0"/>
    <w:rsid w:val="00086233"/>
    <w:rsid w:val="000C5062"/>
    <w:rsid w:val="000E29E0"/>
    <w:rsid w:val="00127BEC"/>
    <w:rsid w:val="0013764C"/>
    <w:rsid w:val="00144A37"/>
    <w:rsid w:val="0015093E"/>
    <w:rsid w:val="0015601B"/>
    <w:rsid w:val="00157E7C"/>
    <w:rsid w:val="0019661F"/>
    <w:rsid w:val="001C1C3D"/>
    <w:rsid w:val="001C3B7D"/>
    <w:rsid w:val="001C62E1"/>
    <w:rsid w:val="001C7DCB"/>
    <w:rsid w:val="001D7080"/>
    <w:rsid w:val="001E26A6"/>
    <w:rsid w:val="00215AE0"/>
    <w:rsid w:val="00257737"/>
    <w:rsid w:val="00280303"/>
    <w:rsid w:val="002901B0"/>
    <w:rsid w:val="002A2757"/>
    <w:rsid w:val="002C34F5"/>
    <w:rsid w:val="002F64C3"/>
    <w:rsid w:val="00330223"/>
    <w:rsid w:val="0033495B"/>
    <w:rsid w:val="00375311"/>
    <w:rsid w:val="003B0375"/>
    <w:rsid w:val="003C2C09"/>
    <w:rsid w:val="003D38B5"/>
    <w:rsid w:val="003F638A"/>
    <w:rsid w:val="003F75E3"/>
    <w:rsid w:val="00414ECA"/>
    <w:rsid w:val="00430D59"/>
    <w:rsid w:val="0045638A"/>
    <w:rsid w:val="004755BC"/>
    <w:rsid w:val="004A0A91"/>
    <w:rsid w:val="004D6DFB"/>
    <w:rsid w:val="004F4C07"/>
    <w:rsid w:val="005129BD"/>
    <w:rsid w:val="00527392"/>
    <w:rsid w:val="00552DA3"/>
    <w:rsid w:val="005556EA"/>
    <w:rsid w:val="00575CF1"/>
    <w:rsid w:val="00583EB3"/>
    <w:rsid w:val="00590305"/>
    <w:rsid w:val="005A66E1"/>
    <w:rsid w:val="005B66B2"/>
    <w:rsid w:val="005B678A"/>
    <w:rsid w:val="005D7597"/>
    <w:rsid w:val="005E51C9"/>
    <w:rsid w:val="0060026D"/>
    <w:rsid w:val="00617F62"/>
    <w:rsid w:val="00622DE5"/>
    <w:rsid w:val="00631DB3"/>
    <w:rsid w:val="00687BD5"/>
    <w:rsid w:val="006D0884"/>
    <w:rsid w:val="006E3A79"/>
    <w:rsid w:val="006E3F37"/>
    <w:rsid w:val="006F54F9"/>
    <w:rsid w:val="00710F49"/>
    <w:rsid w:val="007510DC"/>
    <w:rsid w:val="00754669"/>
    <w:rsid w:val="00756456"/>
    <w:rsid w:val="00756D3D"/>
    <w:rsid w:val="00776A0C"/>
    <w:rsid w:val="007A65DD"/>
    <w:rsid w:val="00823559"/>
    <w:rsid w:val="00831597"/>
    <w:rsid w:val="00865A5B"/>
    <w:rsid w:val="008A2108"/>
    <w:rsid w:val="008A517D"/>
    <w:rsid w:val="008C3C41"/>
    <w:rsid w:val="008C54FE"/>
    <w:rsid w:val="008C65A6"/>
    <w:rsid w:val="008D6826"/>
    <w:rsid w:val="008D79F2"/>
    <w:rsid w:val="008E2702"/>
    <w:rsid w:val="008F1E38"/>
    <w:rsid w:val="0094644E"/>
    <w:rsid w:val="009549AE"/>
    <w:rsid w:val="00955ED6"/>
    <w:rsid w:val="00977E0F"/>
    <w:rsid w:val="00987F24"/>
    <w:rsid w:val="0099354D"/>
    <w:rsid w:val="00996236"/>
    <w:rsid w:val="009A561E"/>
    <w:rsid w:val="009A5B45"/>
    <w:rsid w:val="009B12C5"/>
    <w:rsid w:val="009F720D"/>
    <w:rsid w:val="00A217A2"/>
    <w:rsid w:val="00A7478C"/>
    <w:rsid w:val="00A85A5D"/>
    <w:rsid w:val="00A9659A"/>
    <w:rsid w:val="00AC70E8"/>
    <w:rsid w:val="00B17FB2"/>
    <w:rsid w:val="00B245AD"/>
    <w:rsid w:val="00B50363"/>
    <w:rsid w:val="00B6251E"/>
    <w:rsid w:val="00B7153E"/>
    <w:rsid w:val="00B83EAD"/>
    <w:rsid w:val="00BA421B"/>
    <w:rsid w:val="00BB4EE9"/>
    <w:rsid w:val="00BC071B"/>
    <w:rsid w:val="00BC15D2"/>
    <w:rsid w:val="00BC1E35"/>
    <w:rsid w:val="00BE2D7D"/>
    <w:rsid w:val="00BF3498"/>
    <w:rsid w:val="00C158DC"/>
    <w:rsid w:val="00C26185"/>
    <w:rsid w:val="00C4139F"/>
    <w:rsid w:val="00C42FF4"/>
    <w:rsid w:val="00C61DAC"/>
    <w:rsid w:val="00C712CA"/>
    <w:rsid w:val="00C87FA1"/>
    <w:rsid w:val="00CB444A"/>
    <w:rsid w:val="00CE4DE1"/>
    <w:rsid w:val="00CF0915"/>
    <w:rsid w:val="00D26E1C"/>
    <w:rsid w:val="00D35BAD"/>
    <w:rsid w:val="00D44C7F"/>
    <w:rsid w:val="00D50FFB"/>
    <w:rsid w:val="00D639E3"/>
    <w:rsid w:val="00D9384E"/>
    <w:rsid w:val="00D97594"/>
    <w:rsid w:val="00DE5DD0"/>
    <w:rsid w:val="00DF214D"/>
    <w:rsid w:val="00E134A9"/>
    <w:rsid w:val="00E33A45"/>
    <w:rsid w:val="00E45D78"/>
    <w:rsid w:val="00E66D02"/>
    <w:rsid w:val="00E8327E"/>
    <w:rsid w:val="00E9544A"/>
    <w:rsid w:val="00EB1710"/>
    <w:rsid w:val="00EE112A"/>
    <w:rsid w:val="00EE5895"/>
    <w:rsid w:val="00F10594"/>
    <w:rsid w:val="00F15A47"/>
    <w:rsid w:val="00F27A2F"/>
    <w:rsid w:val="00F37DFB"/>
    <w:rsid w:val="00F52591"/>
    <w:rsid w:val="00FA23C6"/>
    <w:rsid w:val="00FD5BC6"/>
    <w:rsid w:val="00FD781B"/>
    <w:rsid w:val="00FD7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5FBF12"/>
  <w14:defaultImageDpi w14:val="0"/>
  <w15:docId w15:val="{937F1CBD-55BF-424D-AEEB-C9956D33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0" w:defUnhideWhenUsed="0" w:defQFormat="1" w:count="376">
    <w:lsdException w:name="Normal" w:uiPriority="1"/>
    <w:lsdException w:name="heading 1" w:uiPriority="1"/>
    <w:lsdException w:name="heading 2" w:uiPriority="1"/>
    <w:lsdException w:name="heading 3" w:uiPriority="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1" w:qFormat="0"/>
    <w:lsdException w:name="header" w:unhideWhenUsed="1" w:qFormat="0"/>
    <w:lsdException w:name="footer" w:unhideWhenUsed="1" w:qFormat="0"/>
    <w:lsdException w:name="caption" w:semiHidden="1" w:uiPriority="35" w:unhideWhenUsed="1"/>
    <w:lsdException w:name="annotation reference" w:unhideWhenUsed="1" w:qFormat="0"/>
    <w:lsdException w:name="Title" w:uiPriority="10"/>
    <w:lsdException w:name="Default Paragraph Font" w:uiPriority="1" w:unhideWhenUsed="1" w:qFormat="0"/>
    <w:lsdException w:name="Body Text" w:uiPriority="1" w:unhideWhenUsed="1"/>
    <w:lsdException w:name="Subtitle" w:uiPriority="11"/>
    <w:lsdException w:name="Emphasis" w:uiPriority="20"/>
    <w:lsdException w:name="HTML Top of Form" w:qFormat="0"/>
    <w:lsdException w:name="HTML Bottom of Form" w:qFormat="0"/>
    <w:lsdException w:name="Normal (Web)" w:unhideWhenUsed="1"/>
    <w:lsdException w:name="Normal Table" w:semiHidden="1" w:unhideWhenUsed="1"/>
    <w:lsdException w:name="No List" w:semiHidden="1" w:unhideWhenUsed="1" w:qFormat="0"/>
    <w:lsdException w:name="Outline List 1" w:qFormat="0"/>
    <w:lsdException w:name="Outline List 2" w:qFormat="0"/>
    <w:lsdException w:name="Outline List 3"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0"/>
    <w:lsdException w:name="Table Grid" w:uiPriority="39"/>
    <w:lsdException w:name="Table Theme" w:semiHidden="1" w:unhideWhenUsed="1"/>
    <w:lsdException w:name="Placeholder Text"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qFormat="0"/>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sdException w:name="Smart Hyperlink" w:semiHidden="1" w:unhideWhenUsed="1" w:qFormat="0"/>
    <w:lsdException w:name="Hashtag" w:semiHidden="1" w:unhideWhenUsed="1" w:qFormat="0"/>
    <w:lsdException w:name="Unresolved Mention" w:semiHidden="1" w:unhideWhenUsed="1" w:qFormat="0"/>
    <w:lsdException w:name="Smart Link" w:semiHidden="1" w:unhideWhenUsed="1" w:qFormat="0"/>
  </w:latentStyles>
  <w:style w:type="paragraph" w:default="1" w:styleId="a">
    <w:name w:val="Normal"/>
    <w:uiPriority w:val="1"/>
    <w:qFormat/>
    <w:pPr>
      <w:widowControl w:val="0"/>
      <w:autoSpaceDE w:val="0"/>
      <w:autoSpaceDN w:val="0"/>
      <w:adjustRightInd w:val="0"/>
    </w:pPr>
    <w:rPr>
      <w:rFonts w:ascii="宋体" w:cs="宋体"/>
      <w:kern w:val="0"/>
      <w:sz w:val="22"/>
      <w:szCs w:val="22"/>
    </w:rPr>
  </w:style>
  <w:style w:type="paragraph" w:styleId="1">
    <w:name w:val="heading 1"/>
    <w:basedOn w:val="a"/>
    <w:link w:val="10"/>
    <w:uiPriority w:val="1"/>
    <w:qFormat/>
    <w:pPr>
      <w:ind w:left="1475" w:right="1873"/>
      <w:jc w:val="center"/>
      <w:outlineLvl w:val="0"/>
    </w:pPr>
    <w:rPr>
      <w:sz w:val="48"/>
      <w:szCs w:val="48"/>
    </w:rPr>
  </w:style>
  <w:style w:type="paragraph" w:styleId="2">
    <w:name w:val="heading 2"/>
    <w:basedOn w:val="a"/>
    <w:link w:val="20"/>
    <w:uiPriority w:val="1"/>
    <w:qFormat/>
    <w:pPr>
      <w:spacing w:before="61"/>
      <w:ind w:left="642"/>
      <w:outlineLvl w:val="1"/>
    </w:pPr>
    <w:rPr>
      <w:rFonts w:ascii="明黑等宽" w:eastAsia="明黑等宽" w:cs="明黑等宽"/>
      <w:b/>
      <w:sz w:val="28"/>
      <w:szCs w:val="28"/>
    </w:rPr>
  </w:style>
  <w:style w:type="paragraph" w:styleId="3">
    <w:name w:val="heading 3"/>
    <w:basedOn w:val="a"/>
    <w:link w:val="30"/>
    <w:uiPriority w:val="1"/>
    <w:qFormat/>
    <w:pPr>
      <w:spacing w:before="1"/>
      <w:ind w:left="220"/>
      <w:outlineLvl w:val="2"/>
    </w:pPr>
    <w:rPr>
      <w:rFonts w:ascii="明黑等宽" w:eastAsia="明黑等宽" w:cs="明黑等宽"/>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Pr>
      <w:rFonts w:ascii="宋体" w:cs="宋体"/>
      <w:b/>
      <w:bCs/>
      <w:kern w:val="44"/>
      <w:sz w:val="44"/>
      <w:szCs w:val="44"/>
    </w:rPr>
  </w:style>
  <w:style w:type="character" w:customStyle="1" w:styleId="20">
    <w:name w:val="标题 2 字符"/>
    <w:basedOn w:val="a0"/>
    <w:link w:val="2"/>
    <w:uiPriority w:val="9"/>
    <w:unhideWhenUsed/>
    <w:locked/>
    <w:rPr>
      <w:rFonts w:ascii="Cambria" w:hAnsi="Cambria" w:cs="Times New Roman"/>
      <w:b/>
      <w:sz w:val="32"/>
      <w:szCs w:val="32"/>
    </w:rPr>
  </w:style>
  <w:style w:type="character" w:customStyle="1" w:styleId="30">
    <w:name w:val="标题 3 字符"/>
    <w:basedOn w:val="a0"/>
    <w:link w:val="3"/>
    <w:uiPriority w:val="9"/>
    <w:semiHidden/>
    <w:rPr>
      <w:rFonts w:ascii="宋体" w:cs="宋体"/>
      <w:b/>
      <w:bCs/>
      <w:kern w:val="0"/>
      <w:sz w:val="32"/>
      <w:szCs w:val="32"/>
    </w:rPr>
  </w:style>
  <w:style w:type="character" w:customStyle="1" w:styleId="link-new">
    <w:name w:val="link-new"/>
    <w:basedOn w:val="a0"/>
    <w:unhideWhenUsed/>
    <w:qFormat/>
    <w:rPr>
      <w:rFonts w:cs="Times New Roman"/>
    </w:rPr>
  </w:style>
  <w:style w:type="character" w:customStyle="1" w:styleId="15">
    <w:name w:val="15"/>
    <w:basedOn w:val="a0"/>
    <w:unhideWhenUsed/>
    <w:rPr>
      <w:rFonts w:ascii="Calibri" w:hAnsi="Calibri" w:cs="Calibri"/>
      <w:sz w:val="21"/>
      <w:szCs w:val="21"/>
    </w:rPr>
  </w:style>
  <w:style w:type="character" w:styleId="a3">
    <w:name w:val="Strong"/>
    <w:basedOn w:val="a0"/>
    <w:uiPriority w:val="99"/>
    <w:qFormat/>
    <w:rPr>
      <w:rFonts w:cs="Times New Roman"/>
      <w:b/>
    </w:rPr>
  </w:style>
  <w:style w:type="character" w:styleId="a4">
    <w:name w:val="annotation reference"/>
    <w:basedOn w:val="a0"/>
    <w:uiPriority w:val="99"/>
    <w:unhideWhenUsed/>
    <w:rPr>
      <w:rFonts w:cs="Times New Roman"/>
      <w:sz w:val="21"/>
      <w:szCs w:val="21"/>
    </w:rPr>
  </w:style>
  <w:style w:type="character" w:customStyle="1" w:styleId="11">
    <w:name w:val="批注框文本 字符1"/>
    <w:basedOn w:val="a0"/>
    <w:link w:val="a5"/>
    <w:uiPriority w:val="99"/>
    <w:unhideWhenUsed/>
    <w:locked/>
    <w:rPr>
      <w:rFonts w:ascii="宋体" w:cs="宋体"/>
      <w:sz w:val="18"/>
      <w:szCs w:val="18"/>
    </w:rPr>
  </w:style>
  <w:style w:type="character" w:customStyle="1" w:styleId="12">
    <w:name w:val="正文文本 字符1"/>
    <w:basedOn w:val="a0"/>
    <w:link w:val="a6"/>
    <w:uiPriority w:val="99"/>
    <w:unhideWhenUsed/>
    <w:locked/>
    <w:rPr>
      <w:rFonts w:ascii="宋体" w:cs="宋体"/>
      <w:sz w:val="22"/>
    </w:rPr>
  </w:style>
  <w:style w:type="character" w:customStyle="1" w:styleId="13">
    <w:name w:val="批注文字 字符1"/>
    <w:basedOn w:val="a0"/>
    <w:link w:val="a7"/>
    <w:uiPriority w:val="99"/>
    <w:unhideWhenUsed/>
    <w:locked/>
    <w:rPr>
      <w:rFonts w:cs="Times New Roman"/>
      <w:sz w:val="22"/>
      <w:szCs w:val="22"/>
    </w:rPr>
  </w:style>
  <w:style w:type="character" w:customStyle="1" w:styleId="100">
    <w:name w:val="10"/>
    <w:basedOn w:val="a0"/>
    <w:unhideWhenUsed/>
    <w:rPr>
      <w:rFonts w:ascii="Calibri" w:hAnsi="Calibri" w:cs="Calibri"/>
    </w:rPr>
  </w:style>
  <w:style w:type="character" w:customStyle="1" w:styleId="style121">
    <w:name w:val="style121"/>
    <w:basedOn w:val="a0"/>
    <w:unhideWhenUsed/>
    <w:qFormat/>
    <w:rPr>
      <w:rFonts w:cs="Times New Roman"/>
      <w:sz w:val="22"/>
      <w:szCs w:val="22"/>
    </w:rPr>
  </w:style>
  <w:style w:type="paragraph" w:styleId="a5">
    <w:name w:val="Balloon Text"/>
    <w:basedOn w:val="a"/>
    <w:link w:val="11"/>
    <w:uiPriority w:val="99"/>
    <w:unhideWhenUsed/>
    <w:rPr>
      <w:sz w:val="18"/>
      <w:szCs w:val="18"/>
    </w:rPr>
  </w:style>
  <w:style w:type="character" w:customStyle="1" w:styleId="a8">
    <w:name w:val="批注框文本 字符"/>
    <w:basedOn w:val="a0"/>
    <w:uiPriority w:val="99"/>
    <w:semiHidden/>
    <w:rPr>
      <w:rFonts w:ascii="宋体" w:cs="宋体"/>
      <w:kern w:val="0"/>
      <w:sz w:val="18"/>
      <w:szCs w:val="18"/>
    </w:rPr>
  </w:style>
  <w:style w:type="character" w:customStyle="1" w:styleId="110">
    <w:name w:val="批注框文本 字符11"/>
    <w:basedOn w:val="a0"/>
    <w:uiPriority w:val="99"/>
    <w:semiHidden/>
    <w:rPr>
      <w:rFonts w:ascii="宋体" w:cs="宋体"/>
      <w:kern w:val="0"/>
      <w:sz w:val="18"/>
      <w:szCs w:val="18"/>
    </w:rPr>
  </w:style>
  <w:style w:type="character" w:customStyle="1" w:styleId="101">
    <w:name w:val="批注框文本 字符10"/>
    <w:basedOn w:val="a0"/>
    <w:uiPriority w:val="99"/>
    <w:semiHidden/>
    <w:rPr>
      <w:rFonts w:ascii="宋体" w:cs="宋体"/>
      <w:kern w:val="0"/>
      <w:sz w:val="18"/>
      <w:szCs w:val="18"/>
    </w:rPr>
  </w:style>
  <w:style w:type="character" w:customStyle="1" w:styleId="9">
    <w:name w:val="批注框文本 字符9"/>
    <w:basedOn w:val="a0"/>
    <w:uiPriority w:val="99"/>
    <w:semiHidden/>
    <w:rPr>
      <w:rFonts w:ascii="宋体" w:cs="宋体"/>
      <w:kern w:val="0"/>
      <w:sz w:val="18"/>
      <w:szCs w:val="18"/>
    </w:rPr>
  </w:style>
  <w:style w:type="character" w:customStyle="1" w:styleId="8">
    <w:name w:val="批注框文本 字符8"/>
    <w:basedOn w:val="a0"/>
    <w:uiPriority w:val="99"/>
    <w:semiHidden/>
    <w:rPr>
      <w:rFonts w:ascii="宋体" w:cs="宋体"/>
      <w:kern w:val="0"/>
      <w:sz w:val="18"/>
      <w:szCs w:val="18"/>
    </w:rPr>
  </w:style>
  <w:style w:type="character" w:customStyle="1" w:styleId="7">
    <w:name w:val="批注框文本 字符7"/>
    <w:basedOn w:val="a0"/>
    <w:uiPriority w:val="99"/>
    <w:semiHidden/>
    <w:rPr>
      <w:rFonts w:ascii="宋体" w:cs="宋体"/>
      <w:kern w:val="0"/>
      <w:sz w:val="18"/>
      <w:szCs w:val="18"/>
    </w:rPr>
  </w:style>
  <w:style w:type="character" w:customStyle="1" w:styleId="6">
    <w:name w:val="批注框文本 字符6"/>
    <w:basedOn w:val="a0"/>
    <w:uiPriority w:val="99"/>
    <w:semiHidden/>
    <w:rPr>
      <w:rFonts w:ascii="宋体" w:cs="宋体"/>
      <w:kern w:val="0"/>
      <w:sz w:val="18"/>
      <w:szCs w:val="18"/>
    </w:rPr>
  </w:style>
  <w:style w:type="character" w:customStyle="1" w:styleId="5">
    <w:name w:val="批注框文本 字符5"/>
    <w:basedOn w:val="a0"/>
    <w:uiPriority w:val="99"/>
    <w:semiHidden/>
    <w:rPr>
      <w:rFonts w:ascii="宋体" w:cs="宋体"/>
      <w:kern w:val="0"/>
      <w:sz w:val="18"/>
      <w:szCs w:val="18"/>
    </w:rPr>
  </w:style>
  <w:style w:type="character" w:customStyle="1" w:styleId="4">
    <w:name w:val="批注框文本 字符4"/>
    <w:basedOn w:val="a0"/>
    <w:uiPriority w:val="99"/>
    <w:semiHidden/>
    <w:rPr>
      <w:rFonts w:ascii="宋体" w:cs="宋体"/>
      <w:kern w:val="0"/>
      <w:sz w:val="18"/>
      <w:szCs w:val="18"/>
    </w:rPr>
  </w:style>
  <w:style w:type="character" w:customStyle="1" w:styleId="31">
    <w:name w:val="批注框文本 字符3"/>
    <w:basedOn w:val="a0"/>
    <w:uiPriority w:val="99"/>
    <w:semiHidden/>
    <w:rPr>
      <w:rFonts w:ascii="宋体" w:cs="宋体"/>
      <w:kern w:val="0"/>
      <w:sz w:val="18"/>
      <w:szCs w:val="18"/>
    </w:rPr>
  </w:style>
  <w:style w:type="character" w:customStyle="1" w:styleId="21">
    <w:name w:val="批注框文本 字符2"/>
    <w:basedOn w:val="a0"/>
    <w:uiPriority w:val="99"/>
    <w:semiHidden/>
    <w:rPr>
      <w:rFonts w:ascii="宋体" w:cs="宋体"/>
      <w:kern w:val="0"/>
      <w:sz w:val="18"/>
      <w:szCs w:val="18"/>
    </w:rPr>
  </w:style>
  <w:style w:type="paragraph" w:styleId="a9">
    <w:name w:val="footer"/>
    <w:basedOn w:val="a"/>
    <w:link w:val="aa"/>
    <w:uiPriority w:val="99"/>
    <w:unhideWhenUsed/>
    <w:pPr>
      <w:tabs>
        <w:tab w:val="center" w:pos="4153"/>
        <w:tab w:val="right" w:pos="8306"/>
      </w:tabs>
      <w:snapToGrid w:val="0"/>
    </w:pPr>
    <w:rPr>
      <w:sz w:val="18"/>
    </w:rPr>
  </w:style>
  <w:style w:type="character" w:customStyle="1" w:styleId="aa">
    <w:name w:val="页脚 字符"/>
    <w:basedOn w:val="a0"/>
    <w:link w:val="a9"/>
    <w:uiPriority w:val="99"/>
    <w:semiHidden/>
    <w:rPr>
      <w:rFonts w:ascii="宋体" w:cs="宋体"/>
      <w:kern w:val="0"/>
      <w:sz w:val="18"/>
      <w:szCs w:val="18"/>
    </w:rPr>
  </w:style>
  <w:style w:type="paragraph" w:styleId="a7">
    <w:name w:val="annotation text"/>
    <w:basedOn w:val="a"/>
    <w:link w:val="13"/>
    <w:uiPriority w:val="99"/>
    <w:unhideWhenUsed/>
    <w:pPr>
      <w:autoSpaceDE/>
      <w:autoSpaceDN/>
      <w:adjustRightInd/>
    </w:pPr>
    <w:rPr>
      <w:rFonts w:ascii="Calibri" w:hAnsi="Calibri" w:cs="Times New Roman"/>
      <w:kern w:val="2"/>
      <w:sz w:val="21"/>
    </w:rPr>
  </w:style>
  <w:style w:type="character" w:customStyle="1" w:styleId="ab">
    <w:name w:val="批注文字 字符"/>
    <w:basedOn w:val="a0"/>
    <w:uiPriority w:val="99"/>
    <w:semiHidden/>
    <w:rPr>
      <w:rFonts w:ascii="宋体" w:cs="宋体"/>
      <w:kern w:val="0"/>
      <w:sz w:val="22"/>
      <w:szCs w:val="22"/>
    </w:rPr>
  </w:style>
  <w:style w:type="character" w:customStyle="1" w:styleId="111">
    <w:name w:val="批注文字 字符11"/>
    <w:basedOn w:val="a0"/>
    <w:uiPriority w:val="99"/>
    <w:semiHidden/>
    <w:rPr>
      <w:rFonts w:ascii="宋体" w:cs="宋体"/>
      <w:kern w:val="0"/>
      <w:sz w:val="22"/>
      <w:szCs w:val="22"/>
    </w:rPr>
  </w:style>
  <w:style w:type="character" w:customStyle="1" w:styleId="102">
    <w:name w:val="批注文字 字符10"/>
    <w:basedOn w:val="a0"/>
    <w:uiPriority w:val="99"/>
    <w:semiHidden/>
    <w:rPr>
      <w:rFonts w:ascii="宋体" w:cs="宋体"/>
      <w:kern w:val="0"/>
      <w:sz w:val="22"/>
      <w:szCs w:val="22"/>
    </w:rPr>
  </w:style>
  <w:style w:type="character" w:customStyle="1" w:styleId="90">
    <w:name w:val="批注文字 字符9"/>
    <w:basedOn w:val="a0"/>
    <w:uiPriority w:val="99"/>
    <w:semiHidden/>
    <w:rPr>
      <w:rFonts w:ascii="宋体" w:cs="宋体"/>
      <w:kern w:val="0"/>
      <w:sz w:val="22"/>
      <w:szCs w:val="22"/>
    </w:rPr>
  </w:style>
  <w:style w:type="character" w:customStyle="1" w:styleId="80">
    <w:name w:val="批注文字 字符8"/>
    <w:basedOn w:val="a0"/>
    <w:uiPriority w:val="99"/>
    <w:semiHidden/>
    <w:rPr>
      <w:rFonts w:ascii="宋体" w:cs="宋体"/>
      <w:kern w:val="0"/>
      <w:sz w:val="22"/>
      <w:szCs w:val="22"/>
    </w:rPr>
  </w:style>
  <w:style w:type="character" w:customStyle="1" w:styleId="70">
    <w:name w:val="批注文字 字符7"/>
    <w:basedOn w:val="a0"/>
    <w:uiPriority w:val="99"/>
    <w:semiHidden/>
    <w:rPr>
      <w:rFonts w:ascii="宋体" w:cs="宋体"/>
      <w:kern w:val="0"/>
      <w:sz w:val="22"/>
      <w:szCs w:val="22"/>
    </w:rPr>
  </w:style>
  <w:style w:type="character" w:customStyle="1" w:styleId="60">
    <w:name w:val="批注文字 字符6"/>
    <w:basedOn w:val="a0"/>
    <w:uiPriority w:val="99"/>
    <w:semiHidden/>
    <w:rPr>
      <w:rFonts w:ascii="宋体" w:cs="宋体"/>
      <w:kern w:val="0"/>
      <w:sz w:val="22"/>
      <w:szCs w:val="22"/>
    </w:rPr>
  </w:style>
  <w:style w:type="character" w:customStyle="1" w:styleId="50">
    <w:name w:val="批注文字 字符5"/>
    <w:basedOn w:val="a0"/>
    <w:uiPriority w:val="99"/>
    <w:semiHidden/>
    <w:rPr>
      <w:rFonts w:ascii="宋体" w:cs="宋体"/>
      <w:kern w:val="0"/>
      <w:sz w:val="22"/>
      <w:szCs w:val="22"/>
    </w:rPr>
  </w:style>
  <w:style w:type="character" w:customStyle="1" w:styleId="40">
    <w:name w:val="批注文字 字符4"/>
    <w:basedOn w:val="a0"/>
    <w:uiPriority w:val="99"/>
    <w:semiHidden/>
    <w:rPr>
      <w:rFonts w:ascii="宋体" w:cs="宋体"/>
      <w:kern w:val="0"/>
      <w:sz w:val="22"/>
      <w:szCs w:val="22"/>
    </w:rPr>
  </w:style>
  <w:style w:type="character" w:customStyle="1" w:styleId="32">
    <w:name w:val="批注文字 字符3"/>
    <w:basedOn w:val="a0"/>
    <w:uiPriority w:val="99"/>
    <w:semiHidden/>
    <w:rPr>
      <w:rFonts w:ascii="宋体" w:cs="宋体"/>
      <w:kern w:val="0"/>
      <w:sz w:val="22"/>
      <w:szCs w:val="22"/>
    </w:rPr>
  </w:style>
  <w:style w:type="character" w:customStyle="1" w:styleId="22">
    <w:name w:val="批注文字 字符2"/>
    <w:basedOn w:val="a0"/>
    <w:uiPriority w:val="99"/>
    <w:semiHidden/>
    <w:rPr>
      <w:rFonts w:ascii="宋体" w:cs="宋体"/>
      <w:kern w:val="0"/>
      <w:sz w:val="22"/>
    </w:rPr>
  </w:style>
  <w:style w:type="paragraph" w:styleId="a6">
    <w:name w:val="Body Text"/>
    <w:basedOn w:val="a"/>
    <w:link w:val="12"/>
    <w:uiPriority w:val="1"/>
    <w:unhideWhenUsed/>
    <w:qFormat/>
    <w:rPr>
      <w:sz w:val="24"/>
      <w:szCs w:val="24"/>
    </w:rPr>
  </w:style>
  <w:style w:type="character" w:customStyle="1" w:styleId="ac">
    <w:name w:val="正文文本 字符"/>
    <w:basedOn w:val="a0"/>
    <w:uiPriority w:val="99"/>
    <w:semiHidden/>
    <w:rPr>
      <w:rFonts w:ascii="宋体" w:cs="宋体"/>
      <w:kern w:val="0"/>
      <w:sz w:val="22"/>
      <w:szCs w:val="22"/>
    </w:rPr>
  </w:style>
  <w:style w:type="character" w:customStyle="1" w:styleId="112">
    <w:name w:val="正文文本 字符11"/>
    <w:basedOn w:val="a0"/>
    <w:uiPriority w:val="99"/>
    <w:semiHidden/>
    <w:rPr>
      <w:rFonts w:ascii="宋体" w:cs="宋体"/>
      <w:kern w:val="0"/>
      <w:sz w:val="22"/>
      <w:szCs w:val="22"/>
    </w:rPr>
  </w:style>
  <w:style w:type="character" w:customStyle="1" w:styleId="103">
    <w:name w:val="正文文本 字符10"/>
    <w:basedOn w:val="a0"/>
    <w:uiPriority w:val="99"/>
    <w:semiHidden/>
    <w:rPr>
      <w:rFonts w:ascii="宋体" w:cs="宋体"/>
      <w:kern w:val="0"/>
      <w:sz w:val="22"/>
      <w:szCs w:val="22"/>
    </w:rPr>
  </w:style>
  <w:style w:type="character" w:customStyle="1" w:styleId="91">
    <w:name w:val="正文文本 字符9"/>
    <w:basedOn w:val="a0"/>
    <w:uiPriority w:val="99"/>
    <w:semiHidden/>
    <w:rPr>
      <w:rFonts w:ascii="宋体" w:cs="宋体"/>
      <w:kern w:val="0"/>
      <w:sz w:val="22"/>
      <w:szCs w:val="22"/>
    </w:rPr>
  </w:style>
  <w:style w:type="character" w:customStyle="1" w:styleId="81">
    <w:name w:val="正文文本 字符8"/>
    <w:basedOn w:val="a0"/>
    <w:uiPriority w:val="99"/>
    <w:semiHidden/>
    <w:rPr>
      <w:rFonts w:ascii="宋体" w:cs="宋体"/>
      <w:kern w:val="0"/>
      <w:sz w:val="22"/>
      <w:szCs w:val="22"/>
    </w:rPr>
  </w:style>
  <w:style w:type="character" w:customStyle="1" w:styleId="71">
    <w:name w:val="正文文本 字符7"/>
    <w:basedOn w:val="a0"/>
    <w:uiPriority w:val="99"/>
    <w:semiHidden/>
    <w:rPr>
      <w:rFonts w:ascii="宋体" w:cs="宋体"/>
      <w:kern w:val="0"/>
      <w:sz w:val="22"/>
      <w:szCs w:val="22"/>
    </w:rPr>
  </w:style>
  <w:style w:type="character" w:customStyle="1" w:styleId="61">
    <w:name w:val="正文文本 字符6"/>
    <w:basedOn w:val="a0"/>
    <w:uiPriority w:val="99"/>
    <w:semiHidden/>
    <w:rPr>
      <w:rFonts w:ascii="宋体" w:cs="宋体"/>
      <w:kern w:val="0"/>
      <w:sz w:val="22"/>
      <w:szCs w:val="22"/>
    </w:rPr>
  </w:style>
  <w:style w:type="character" w:customStyle="1" w:styleId="51">
    <w:name w:val="正文文本 字符5"/>
    <w:basedOn w:val="a0"/>
    <w:uiPriority w:val="99"/>
    <w:semiHidden/>
    <w:rPr>
      <w:rFonts w:ascii="宋体" w:cs="宋体"/>
      <w:kern w:val="0"/>
      <w:sz w:val="22"/>
      <w:szCs w:val="22"/>
    </w:rPr>
  </w:style>
  <w:style w:type="character" w:customStyle="1" w:styleId="41">
    <w:name w:val="正文文本 字符4"/>
    <w:basedOn w:val="a0"/>
    <w:uiPriority w:val="99"/>
    <w:semiHidden/>
    <w:rPr>
      <w:rFonts w:ascii="宋体" w:cs="宋体"/>
      <w:kern w:val="0"/>
      <w:sz w:val="22"/>
      <w:szCs w:val="22"/>
    </w:rPr>
  </w:style>
  <w:style w:type="character" w:customStyle="1" w:styleId="33">
    <w:name w:val="正文文本 字符3"/>
    <w:basedOn w:val="a0"/>
    <w:uiPriority w:val="99"/>
    <w:semiHidden/>
    <w:rPr>
      <w:rFonts w:ascii="宋体" w:cs="宋体"/>
      <w:kern w:val="0"/>
      <w:sz w:val="22"/>
      <w:szCs w:val="22"/>
    </w:rPr>
  </w:style>
  <w:style w:type="character" w:customStyle="1" w:styleId="23">
    <w:name w:val="正文文本 字符2"/>
    <w:basedOn w:val="a0"/>
    <w:uiPriority w:val="99"/>
    <w:semiHidden/>
    <w:rPr>
      <w:rFonts w:ascii="宋体" w:cs="宋体"/>
      <w:kern w:val="0"/>
      <w:sz w:val="22"/>
    </w:rPr>
  </w:style>
  <w:style w:type="paragraph" w:styleId="ad">
    <w:name w:val="header"/>
    <w:basedOn w:val="a"/>
    <w:link w:val="ae"/>
    <w:uiPriority w:val="99"/>
    <w:unhideWhenUsed/>
    <w:pPr>
      <w:tabs>
        <w:tab w:val="center" w:pos="4153"/>
        <w:tab w:val="right" w:pos="8306"/>
      </w:tabs>
      <w:snapToGrid w:val="0"/>
      <w:jc w:val="both"/>
    </w:pPr>
    <w:rPr>
      <w:sz w:val="18"/>
    </w:rPr>
  </w:style>
  <w:style w:type="character" w:customStyle="1" w:styleId="ae">
    <w:name w:val="页眉 字符"/>
    <w:basedOn w:val="a0"/>
    <w:link w:val="ad"/>
    <w:uiPriority w:val="99"/>
    <w:semiHidden/>
    <w:rPr>
      <w:rFonts w:ascii="宋体" w:cs="宋体"/>
      <w:kern w:val="0"/>
      <w:sz w:val="18"/>
      <w:szCs w:val="18"/>
    </w:rPr>
  </w:style>
  <w:style w:type="paragraph" w:styleId="af">
    <w:name w:val="Normal (Web)"/>
    <w:basedOn w:val="a"/>
    <w:uiPriority w:val="99"/>
    <w:unhideWhenUsed/>
    <w:qFormat/>
    <w:pPr>
      <w:widowControl/>
      <w:autoSpaceDE/>
      <w:autoSpaceDN/>
      <w:adjustRightInd/>
      <w:spacing w:before="100" w:beforeAutospacing="1" w:after="100" w:afterAutospacing="1"/>
    </w:pPr>
    <w:rPr>
      <w:rFonts w:hAnsi="宋体"/>
      <w:sz w:val="24"/>
      <w:szCs w:val="24"/>
    </w:rPr>
  </w:style>
  <w:style w:type="paragraph" w:customStyle="1" w:styleId="TableParagraph">
    <w:name w:val="Table Paragraph"/>
    <w:basedOn w:val="a"/>
    <w:uiPriority w:val="1"/>
    <w:unhideWhenUsed/>
    <w:qFormat/>
    <w:rPr>
      <w:sz w:val="24"/>
      <w:szCs w:val="24"/>
    </w:rPr>
  </w:style>
  <w:style w:type="paragraph" w:customStyle="1" w:styleId="24">
    <w:name w:val="列出段落2"/>
    <w:basedOn w:val="a"/>
    <w:uiPriority w:val="99"/>
    <w:unhideWhenUsed/>
    <w:qFormat/>
    <w:pPr>
      <w:autoSpaceDE/>
      <w:autoSpaceDN/>
      <w:adjustRightInd/>
      <w:ind w:firstLineChars="200" w:firstLine="420"/>
      <w:jc w:val="both"/>
    </w:pPr>
    <w:rPr>
      <w:rFonts w:ascii="Times New Roman" w:cs="Times New Roman"/>
      <w:kern w:val="2"/>
      <w:sz w:val="21"/>
      <w:szCs w:val="24"/>
    </w:rPr>
  </w:style>
  <w:style w:type="paragraph" w:styleId="af0">
    <w:name w:val="List Paragraph"/>
    <w:basedOn w:val="a"/>
    <w:uiPriority w:val="34"/>
    <w:qFormat/>
    <w:pPr>
      <w:spacing w:before="154"/>
      <w:ind w:left="220" w:hanging="360"/>
    </w:pPr>
    <w:rPr>
      <w:sz w:val="24"/>
      <w:szCs w:val="24"/>
    </w:rPr>
  </w:style>
  <w:style w:type="character" w:customStyle="1" w:styleId="f-ib">
    <w:name w:val="f-ib"/>
    <w:basedOn w:val="a0"/>
    <w:rsid w:val="00BB4EE9"/>
    <w:rPr>
      <w:rFonts w:cs="Times New Roman"/>
    </w:rPr>
  </w:style>
  <w:style w:type="character" w:customStyle="1" w:styleId="course-title">
    <w:name w:val="course-title"/>
    <w:basedOn w:val="a0"/>
    <w:rsid w:val="00BB4EE9"/>
    <w:rPr>
      <w:rFonts w:cs="Times New Roman"/>
    </w:rPr>
  </w:style>
  <w:style w:type="paragraph" w:styleId="HTML">
    <w:name w:val="HTML Preformatted"/>
    <w:basedOn w:val="a"/>
    <w:link w:val="HTML0"/>
    <w:uiPriority w:val="99"/>
    <w:unhideWhenUsed/>
    <w:rsid w:val="001509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hAnsi="宋体"/>
      <w:sz w:val="24"/>
      <w:szCs w:val="24"/>
    </w:rPr>
  </w:style>
  <w:style w:type="character" w:customStyle="1" w:styleId="HTML0">
    <w:name w:val="HTML 预设格式 字符"/>
    <w:basedOn w:val="a0"/>
    <w:link w:val="HTML"/>
    <w:uiPriority w:val="99"/>
    <w:rsid w:val="0015093E"/>
    <w:rPr>
      <w:rFonts w:ascii="宋体" w:eastAsia="宋体" w:cs="宋体"/>
      <w:kern w:val="0"/>
      <w:sz w:val="24"/>
      <w:szCs w:val="24"/>
    </w:rPr>
  </w:style>
  <w:style w:type="character" w:customStyle="1" w:styleId="fontstyle01">
    <w:name w:val="fontstyle01"/>
    <w:rsid w:val="003C2C09"/>
    <w:rPr>
      <w:rFonts w:ascii="宋体" w:eastAsia="宋体" w:hAnsi="宋体"/>
      <w:color w:val="000000"/>
      <w:sz w:val="22"/>
    </w:rPr>
  </w:style>
  <w:style w:type="character" w:customStyle="1" w:styleId="fontstyle11">
    <w:name w:val="fontstyle11"/>
    <w:basedOn w:val="a0"/>
    <w:rsid w:val="00687BD5"/>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1771">
      <w:bodyDiv w:val="1"/>
      <w:marLeft w:val="0"/>
      <w:marRight w:val="0"/>
      <w:marTop w:val="0"/>
      <w:marBottom w:val="0"/>
      <w:divBdr>
        <w:top w:val="none" w:sz="0" w:space="0" w:color="auto"/>
        <w:left w:val="none" w:sz="0" w:space="0" w:color="auto"/>
        <w:bottom w:val="none" w:sz="0" w:space="0" w:color="auto"/>
        <w:right w:val="none" w:sz="0" w:space="0" w:color="auto"/>
      </w:divBdr>
    </w:div>
    <w:div w:id="327489842">
      <w:bodyDiv w:val="1"/>
      <w:marLeft w:val="0"/>
      <w:marRight w:val="0"/>
      <w:marTop w:val="0"/>
      <w:marBottom w:val="0"/>
      <w:divBdr>
        <w:top w:val="none" w:sz="0" w:space="0" w:color="auto"/>
        <w:left w:val="none" w:sz="0" w:space="0" w:color="auto"/>
        <w:bottom w:val="none" w:sz="0" w:space="0" w:color="auto"/>
        <w:right w:val="none" w:sz="0" w:space="0" w:color="auto"/>
      </w:divBdr>
    </w:div>
    <w:div w:id="372199508">
      <w:marLeft w:val="0"/>
      <w:marRight w:val="0"/>
      <w:marTop w:val="0"/>
      <w:marBottom w:val="0"/>
      <w:divBdr>
        <w:top w:val="none" w:sz="0" w:space="0" w:color="auto"/>
        <w:left w:val="none" w:sz="0" w:space="0" w:color="auto"/>
        <w:bottom w:val="none" w:sz="0" w:space="0" w:color="auto"/>
        <w:right w:val="none" w:sz="0" w:space="0" w:color="auto"/>
      </w:divBdr>
    </w:div>
    <w:div w:id="372199509">
      <w:marLeft w:val="0"/>
      <w:marRight w:val="0"/>
      <w:marTop w:val="0"/>
      <w:marBottom w:val="0"/>
      <w:divBdr>
        <w:top w:val="none" w:sz="0" w:space="0" w:color="auto"/>
        <w:left w:val="none" w:sz="0" w:space="0" w:color="auto"/>
        <w:bottom w:val="none" w:sz="0" w:space="0" w:color="auto"/>
        <w:right w:val="none" w:sz="0" w:space="0" w:color="auto"/>
      </w:divBdr>
    </w:div>
    <w:div w:id="372199510">
      <w:marLeft w:val="0"/>
      <w:marRight w:val="0"/>
      <w:marTop w:val="0"/>
      <w:marBottom w:val="0"/>
      <w:divBdr>
        <w:top w:val="none" w:sz="0" w:space="0" w:color="auto"/>
        <w:left w:val="none" w:sz="0" w:space="0" w:color="auto"/>
        <w:bottom w:val="none" w:sz="0" w:space="0" w:color="auto"/>
        <w:right w:val="none" w:sz="0" w:space="0" w:color="auto"/>
      </w:divBdr>
    </w:div>
    <w:div w:id="372199511">
      <w:marLeft w:val="0"/>
      <w:marRight w:val="0"/>
      <w:marTop w:val="0"/>
      <w:marBottom w:val="0"/>
      <w:divBdr>
        <w:top w:val="none" w:sz="0" w:space="0" w:color="auto"/>
        <w:left w:val="none" w:sz="0" w:space="0" w:color="auto"/>
        <w:bottom w:val="none" w:sz="0" w:space="0" w:color="auto"/>
        <w:right w:val="none" w:sz="0" w:space="0" w:color="auto"/>
      </w:divBdr>
    </w:div>
    <w:div w:id="372199515">
      <w:marLeft w:val="0"/>
      <w:marRight w:val="0"/>
      <w:marTop w:val="0"/>
      <w:marBottom w:val="0"/>
      <w:divBdr>
        <w:top w:val="none" w:sz="0" w:space="0" w:color="auto"/>
        <w:left w:val="none" w:sz="0" w:space="0" w:color="auto"/>
        <w:bottom w:val="none" w:sz="0" w:space="0" w:color="auto"/>
        <w:right w:val="none" w:sz="0" w:space="0" w:color="auto"/>
      </w:divBdr>
    </w:div>
    <w:div w:id="372199517">
      <w:marLeft w:val="0"/>
      <w:marRight w:val="0"/>
      <w:marTop w:val="0"/>
      <w:marBottom w:val="0"/>
      <w:divBdr>
        <w:top w:val="none" w:sz="0" w:space="0" w:color="auto"/>
        <w:left w:val="none" w:sz="0" w:space="0" w:color="auto"/>
        <w:bottom w:val="none" w:sz="0" w:space="0" w:color="auto"/>
        <w:right w:val="none" w:sz="0" w:space="0" w:color="auto"/>
      </w:divBdr>
    </w:div>
    <w:div w:id="372199518">
      <w:marLeft w:val="0"/>
      <w:marRight w:val="0"/>
      <w:marTop w:val="0"/>
      <w:marBottom w:val="0"/>
      <w:divBdr>
        <w:top w:val="none" w:sz="0" w:space="0" w:color="auto"/>
        <w:left w:val="none" w:sz="0" w:space="0" w:color="auto"/>
        <w:bottom w:val="none" w:sz="0" w:space="0" w:color="auto"/>
        <w:right w:val="none" w:sz="0" w:space="0" w:color="auto"/>
      </w:divBdr>
    </w:div>
    <w:div w:id="372199519">
      <w:marLeft w:val="0"/>
      <w:marRight w:val="0"/>
      <w:marTop w:val="0"/>
      <w:marBottom w:val="0"/>
      <w:divBdr>
        <w:top w:val="none" w:sz="0" w:space="0" w:color="auto"/>
        <w:left w:val="none" w:sz="0" w:space="0" w:color="auto"/>
        <w:bottom w:val="none" w:sz="0" w:space="0" w:color="auto"/>
        <w:right w:val="none" w:sz="0" w:space="0" w:color="auto"/>
      </w:divBdr>
      <w:divsChild>
        <w:div w:id="372199512">
          <w:marLeft w:val="0"/>
          <w:marRight w:val="0"/>
          <w:marTop w:val="0"/>
          <w:marBottom w:val="0"/>
          <w:divBdr>
            <w:top w:val="none" w:sz="0" w:space="0" w:color="auto"/>
            <w:left w:val="none" w:sz="0" w:space="0" w:color="auto"/>
            <w:bottom w:val="none" w:sz="0" w:space="0" w:color="auto"/>
            <w:right w:val="none" w:sz="0" w:space="0" w:color="auto"/>
          </w:divBdr>
          <w:divsChild>
            <w:div w:id="372199516">
              <w:marLeft w:val="0"/>
              <w:marRight w:val="0"/>
              <w:marTop w:val="0"/>
              <w:marBottom w:val="0"/>
              <w:divBdr>
                <w:top w:val="none" w:sz="0" w:space="0" w:color="auto"/>
                <w:left w:val="none" w:sz="0" w:space="0" w:color="auto"/>
                <w:bottom w:val="none" w:sz="0" w:space="0" w:color="auto"/>
                <w:right w:val="none" w:sz="0" w:space="0" w:color="auto"/>
              </w:divBdr>
              <w:divsChild>
                <w:div w:id="372199514">
                  <w:marLeft w:val="0"/>
                  <w:marRight w:val="0"/>
                  <w:marTop w:val="0"/>
                  <w:marBottom w:val="0"/>
                  <w:divBdr>
                    <w:top w:val="none" w:sz="0" w:space="0" w:color="auto"/>
                    <w:left w:val="none" w:sz="0" w:space="0" w:color="auto"/>
                    <w:bottom w:val="none" w:sz="0" w:space="0" w:color="auto"/>
                    <w:right w:val="none" w:sz="0" w:space="0" w:color="auto"/>
                  </w:divBdr>
                  <w:divsChild>
                    <w:div w:id="3721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9527">
          <w:marLeft w:val="0"/>
          <w:marRight w:val="0"/>
          <w:marTop w:val="0"/>
          <w:marBottom w:val="0"/>
          <w:divBdr>
            <w:top w:val="none" w:sz="0" w:space="0" w:color="auto"/>
            <w:left w:val="none" w:sz="0" w:space="0" w:color="auto"/>
            <w:bottom w:val="none" w:sz="0" w:space="0" w:color="auto"/>
            <w:right w:val="none" w:sz="0" w:space="0" w:color="auto"/>
          </w:divBdr>
          <w:divsChild>
            <w:div w:id="372199525">
              <w:marLeft w:val="0"/>
              <w:marRight w:val="0"/>
              <w:marTop w:val="0"/>
              <w:marBottom w:val="0"/>
              <w:divBdr>
                <w:top w:val="none" w:sz="0" w:space="0" w:color="auto"/>
                <w:left w:val="none" w:sz="0" w:space="0" w:color="auto"/>
                <w:bottom w:val="none" w:sz="0" w:space="0" w:color="auto"/>
                <w:right w:val="none" w:sz="0" w:space="0" w:color="auto"/>
              </w:divBdr>
              <w:divsChild>
                <w:div w:id="3721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9520">
      <w:marLeft w:val="0"/>
      <w:marRight w:val="0"/>
      <w:marTop w:val="0"/>
      <w:marBottom w:val="0"/>
      <w:divBdr>
        <w:top w:val="none" w:sz="0" w:space="0" w:color="auto"/>
        <w:left w:val="none" w:sz="0" w:space="0" w:color="auto"/>
        <w:bottom w:val="none" w:sz="0" w:space="0" w:color="auto"/>
        <w:right w:val="none" w:sz="0" w:space="0" w:color="auto"/>
      </w:divBdr>
    </w:div>
    <w:div w:id="372199521">
      <w:marLeft w:val="0"/>
      <w:marRight w:val="0"/>
      <w:marTop w:val="0"/>
      <w:marBottom w:val="0"/>
      <w:divBdr>
        <w:top w:val="none" w:sz="0" w:space="0" w:color="auto"/>
        <w:left w:val="none" w:sz="0" w:space="0" w:color="auto"/>
        <w:bottom w:val="none" w:sz="0" w:space="0" w:color="auto"/>
        <w:right w:val="none" w:sz="0" w:space="0" w:color="auto"/>
      </w:divBdr>
    </w:div>
    <w:div w:id="372199523">
      <w:marLeft w:val="0"/>
      <w:marRight w:val="0"/>
      <w:marTop w:val="0"/>
      <w:marBottom w:val="0"/>
      <w:divBdr>
        <w:top w:val="none" w:sz="0" w:space="0" w:color="auto"/>
        <w:left w:val="none" w:sz="0" w:space="0" w:color="auto"/>
        <w:bottom w:val="none" w:sz="0" w:space="0" w:color="auto"/>
        <w:right w:val="none" w:sz="0" w:space="0" w:color="auto"/>
      </w:divBdr>
    </w:div>
    <w:div w:id="372199524">
      <w:marLeft w:val="0"/>
      <w:marRight w:val="0"/>
      <w:marTop w:val="0"/>
      <w:marBottom w:val="0"/>
      <w:divBdr>
        <w:top w:val="none" w:sz="0" w:space="0" w:color="auto"/>
        <w:left w:val="none" w:sz="0" w:space="0" w:color="auto"/>
        <w:bottom w:val="none" w:sz="0" w:space="0" w:color="auto"/>
        <w:right w:val="none" w:sz="0" w:space="0" w:color="auto"/>
      </w:divBdr>
    </w:div>
    <w:div w:id="372199526">
      <w:marLeft w:val="0"/>
      <w:marRight w:val="0"/>
      <w:marTop w:val="0"/>
      <w:marBottom w:val="0"/>
      <w:divBdr>
        <w:top w:val="none" w:sz="0" w:space="0" w:color="auto"/>
        <w:left w:val="none" w:sz="0" w:space="0" w:color="auto"/>
        <w:bottom w:val="none" w:sz="0" w:space="0" w:color="auto"/>
        <w:right w:val="none" w:sz="0" w:space="0" w:color="auto"/>
      </w:divBdr>
    </w:div>
    <w:div w:id="372199528">
      <w:marLeft w:val="0"/>
      <w:marRight w:val="0"/>
      <w:marTop w:val="0"/>
      <w:marBottom w:val="0"/>
      <w:divBdr>
        <w:top w:val="none" w:sz="0" w:space="0" w:color="auto"/>
        <w:left w:val="none" w:sz="0" w:space="0" w:color="auto"/>
        <w:bottom w:val="none" w:sz="0" w:space="0" w:color="auto"/>
        <w:right w:val="none" w:sz="0" w:space="0" w:color="auto"/>
      </w:divBdr>
    </w:div>
    <w:div w:id="372199529">
      <w:marLeft w:val="0"/>
      <w:marRight w:val="0"/>
      <w:marTop w:val="0"/>
      <w:marBottom w:val="0"/>
      <w:divBdr>
        <w:top w:val="none" w:sz="0" w:space="0" w:color="auto"/>
        <w:left w:val="none" w:sz="0" w:space="0" w:color="auto"/>
        <w:bottom w:val="none" w:sz="0" w:space="0" w:color="auto"/>
        <w:right w:val="none" w:sz="0" w:space="0" w:color="auto"/>
      </w:divBdr>
    </w:div>
    <w:div w:id="372199530">
      <w:marLeft w:val="0"/>
      <w:marRight w:val="0"/>
      <w:marTop w:val="0"/>
      <w:marBottom w:val="0"/>
      <w:divBdr>
        <w:top w:val="none" w:sz="0" w:space="0" w:color="auto"/>
        <w:left w:val="none" w:sz="0" w:space="0" w:color="auto"/>
        <w:bottom w:val="none" w:sz="0" w:space="0" w:color="auto"/>
        <w:right w:val="none" w:sz="0" w:space="0" w:color="auto"/>
      </w:divBdr>
    </w:div>
    <w:div w:id="851914190">
      <w:bodyDiv w:val="1"/>
      <w:marLeft w:val="0"/>
      <w:marRight w:val="0"/>
      <w:marTop w:val="0"/>
      <w:marBottom w:val="0"/>
      <w:divBdr>
        <w:top w:val="none" w:sz="0" w:space="0" w:color="auto"/>
        <w:left w:val="none" w:sz="0" w:space="0" w:color="auto"/>
        <w:bottom w:val="none" w:sz="0" w:space="0" w:color="auto"/>
        <w:right w:val="none" w:sz="0" w:space="0" w:color="auto"/>
      </w:divBdr>
      <w:divsChild>
        <w:div w:id="1028723371">
          <w:marLeft w:val="0"/>
          <w:marRight w:val="0"/>
          <w:marTop w:val="0"/>
          <w:marBottom w:val="0"/>
          <w:divBdr>
            <w:top w:val="none" w:sz="0" w:space="0" w:color="auto"/>
            <w:left w:val="none" w:sz="0" w:space="0" w:color="auto"/>
            <w:bottom w:val="none" w:sz="0" w:space="0" w:color="auto"/>
            <w:right w:val="none" w:sz="0" w:space="0" w:color="auto"/>
          </w:divBdr>
          <w:divsChild>
            <w:div w:id="1970819117">
              <w:marLeft w:val="0"/>
              <w:marRight w:val="0"/>
              <w:marTop w:val="0"/>
              <w:marBottom w:val="0"/>
              <w:divBdr>
                <w:top w:val="none" w:sz="0" w:space="0" w:color="auto"/>
                <w:left w:val="none" w:sz="0" w:space="0" w:color="auto"/>
                <w:bottom w:val="none" w:sz="0" w:space="0" w:color="auto"/>
                <w:right w:val="none" w:sz="0" w:space="0" w:color="auto"/>
              </w:divBdr>
            </w:div>
            <w:div w:id="1818766108">
              <w:marLeft w:val="0"/>
              <w:marRight w:val="0"/>
              <w:marTop w:val="0"/>
              <w:marBottom w:val="0"/>
              <w:divBdr>
                <w:top w:val="none" w:sz="0" w:space="0" w:color="auto"/>
                <w:left w:val="none" w:sz="0" w:space="0" w:color="auto"/>
                <w:bottom w:val="none" w:sz="0" w:space="0" w:color="auto"/>
                <w:right w:val="none" w:sz="0" w:space="0" w:color="auto"/>
              </w:divBdr>
            </w:div>
            <w:div w:id="1844346827">
              <w:marLeft w:val="0"/>
              <w:marRight w:val="0"/>
              <w:marTop w:val="0"/>
              <w:marBottom w:val="0"/>
              <w:divBdr>
                <w:top w:val="none" w:sz="0" w:space="0" w:color="auto"/>
                <w:left w:val="none" w:sz="0" w:space="0" w:color="auto"/>
                <w:bottom w:val="none" w:sz="0" w:space="0" w:color="auto"/>
                <w:right w:val="none" w:sz="0" w:space="0" w:color="auto"/>
              </w:divBdr>
            </w:div>
            <w:div w:id="1251741415">
              <w:marLeft w:val="0"/>
              <w:marRight w:val="0"/>
              <w:marTop w:val="0"/>
              <w:marBottom w:val="0"/>
              <w:divBdr>
                <w:top w:val="none" w:sz="0" w:space="0" w:color="auto"/>
                <w:left w:val="none" w:sz="0" w:space="0" w:color="auto"/>
                <w:bottom w:val="none" w:sz="0" w:space="0" w:color="auto"/>
                <w:right w:val="none" w:sz="0" w:space="0" w:color="auto"/>
              </w:divBdr>
            </w:div>
          </w:divsChild>
        </w:div>
        <w:div w:id="1947540156">
          <w:marLeft w:val="0"/>
          <w:marRight w:val="0"/>
          <w:marTop w:val="0"/>
          <w:marBottom w:val="0"/>
          <w:divBdr>
            <w:top w:val="none" w:sz="0" w:space="0" w:color="auto"/>
            <w:left w:val="none" w:sz="0" w:space="0" w:color="auto"/>
            <w:bottom w:val="none" w:sz="0" w:space="0" w:color="auto"/>
            <w:right w:val="none" w:sz="0" w:space="0" w:color="auto"/>
          </w:divBdr>
          <w:divsChild>
            <w:div w:id="1327631127">
              <w:marLeft w:val="0"/>
              <w:marRight w:val="0"/>
              <w:marTop w:val="0"/>
              <w:marBottom w:val="0"/>
              <w:divBdr>
                <w:top w:val="none" w:sz="0" w:space="0" w:color="auto"/>
                <w:left w:val="none" w:sz="0" w:space="0" w:color="auto"/>
                <w:bottom w:val="none" w:sz="0" w:space="0" w:color="auto"/>
                <w:right w:val="none" w:sz="0" w:space="0" w:color="auto"/>
              </w:divBdr>
              <w:divsChild>
                <w:div w:id="12039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8777">
      <w:bodyDiv w:val="1"/>
      <w:marLeft w:val="0"/>
      <w:marRight w:val="0"/>
      <w:marTop w:val="0"/>
      <w:marBottom w:val="0"/>
      <w:divBdr>
        <w:top w:val="none" w:sz="0" w:space="0" w:color="auto"/>
        <w:left w:val="none" w:sz="0" w:space="0" w:color="auto"/>
        <w:bottom w:val="none" w:sz="0" w:space="0" w:color="auto"/>
        <w:right w:val="none" w:sz="0" w:space="0" w:color="auto"/>
      </w:divBdr>
    </w:div>
    <w:div w:id="985596286">
      <w:bodyDiv w:val="1"/>
      <w:marLeft w:val="0"/>
      <w:marRight w:val="0"/>
      <w:marTop w:val="0"/>
      <w:marBottom w:val="0"/>
      <w:divBdr>
        <w:top w:val="none" w:sz="0" w:space="0" w:color="auto"/>
        <w:left w:val="none" w:sz="0" w:space="0" w:color="auto"/>
        <w:bottom w:val="none" w:sz="0" w:space="0" w:color="auto"/>
        <w:right w:val="none" w:sz="0" w:space="0" w:color="auto"/>
      </w:divBdr>
    </w:div>
    <w:div w:id="1079911093">
      <w:bodyDiv w:val="1"/>
      <w:marLeft w:val="0"/>
      <w:marRight w:val="0"/>
      <w:marTop w:val="0"/>
      <w:marBottom w:val="0"/>
      <w:divBdr>
        <w:top w:val="none" w:sz="0" w:space="0" w:color="auto"/>
        <w:left w:val="none" w:sz="0" w:space="0" w:color="auto"/>
        <w:bottom w:val="none" w:sz="0" w:space="0" w:color="auto"/>
        <w:right w:val="none" w:sz="0" w:space="0" w:color="auto"/>
      </w:divBdr>
    </w:div>
    <w:div w:id="1108744945">
      <w:bodyDiv w:val="1"/>
      <w:marLeft w:val="0"/>
      <w:marRight w:val="0"/>
      <w:marTop w:val="0"/>
      <w:marBottom w:val="0"/>
      <w:divBdr>
        <w:top w:val="none" w:sz="0" w:space="0" w:color="auto"/>
        <w:left w:val="none" w:sz="0" w:space="0" w:color="auto"/>
        <w:bottom w:val="none" w:sz="0" w:space="0" w:color="auto"/>
        <w:right w:val="none" w:sz="0" w:space="0" w:color="auto"/>
      </w:divBdr>
    </w:div>
    <w:div w:id="1441148674">
      <w:bodyDiv w:val="1"/>
      <w:marLeft w:val="0"/>
      <w:marRight w:val="0"/>
      <w:marTop w:val="0"/>
      <w:marBottom w:val="0"/>
      <w:divBdr>
        <w:top w:val="none" w:sz="0" w:space="0" w:color="auto"/>
        <w:left w:val="none" w:sz="0" w:space="0" w:color="auto"/>
        <w:bottom w:val="none" w:sz="0" w:space="0" w:color="auto"/>
        <w:right w:val="none" w:sz="0" w:space="0" w:color="auto"/>
      </w:divBdr>
    </w:div>
    <w:div w:id="1511262353">
      <w:bodyDiv w:val="1"/>
      <w:marLeft w:val="0"/>
      <w:marRight w:val="0"/>
      <w:marTop w:val="0"/>
      <w:marBottom w:val="0"/>
      <w:divBdr>
        <w:top w:val="none" w:sz="0" w:space="0" w:color="auto"/>
        <w:left w:val="none" w:sz="0" w:space="0" w:color="auto"/>
        <w:bottom w:val="none" w:sz="0" w:space="0" w:color="auto"/>
        <w:right w:val="none" w:sz="0" w:space="0" w:color="auto"/>
      </w:divBdr>
    </w:div>
    <w:div w:id="1739673895">
      <w:bodyDiv w:val="1"/>
      <w:marLeft w:val="0"/>
      <w:marRight w:val="0"/>
      <w:marTop w:val="0"/>
      <w:marBottom w:val="0"/>
      <w:divBdr>
        <w:top w:val="none" w:sz="0" w:space="0" w:color="auto"/>
        <w:left w:val="none" w:sz="0" w:space="0" w:color="auto"/>
        <w:bottom w:val="none" w:sz="0" w:space="0" w:color="auto"/>
        <w:right w:val="none" w:sz="0" w:space="0" w:color="auto"/>
      </w:divBdr>
    </w:div>
    <w:div w:id="2034574112">
      <w:bodyDiv w:val="1"/>
      <w:marLeft w:val="0"/>
      <w:marRight w:val="0"/>
      <w:marTop w:val="0"/>
      <w:marBottom w:val="0"/>
      <w:divBdr>
        <w:top w:val="none" w:sz="0" w:space="0" w:color="auto"/>
        <w:left w:val="none" w:sz="0" w:space="0" w:color="auto"/>
        <w:bottom w:val="none" w:sz="0" w:space="0" w:color="auto"/>
        <w:right w:val="none" w:sz="0" w:space="0" w:color="auto"/>
      </w:divBdr>
    </w:div>
    <w:div w:id="213486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6252</Words>
  <Characters>1307</Characters>
  <Application>Microsoft Office Word</Application>
  <DocSecurity>0</DocSecurity>
  <Lines>10</Lines>
  <Paragraphs>15</Paragraphs>
  <ScaleCrop>false</ScaleCrop>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Qinqin Zhang</cp:lastModifiedBy>
  <cp:revision>25</cp:revision>
  <dcterms:created xsi:type="dcterms:W3CDTF">2023-08-27T03:29:00Z</dcterms:created>
  <dcterms:modified xsi:type="dcterms:W3CDTF">2024-03-11T09:32:00Z</dcterms:modified>
</cp:coreProperties>
</file>