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61AAA" w14:textId="77777777" w:rsidR="00CF533A" w:rsidRDefault="00CF533A" w:rsidP="006E4FF0">
      <w:pPr>
        <w:jc w:val="center"/>
        <w:rPr>
          <w:b/>
          <w:sz w:val="44"/>
          <w:szCs w:val="44"/>
        </w:rPr>
      </w:pPr>
    </w:p>
    <w:p w14:paraId="0A115B3E" w14:textId="35B87152" w:rsidR="006E4FF0" w:rsidRPr="00B82CF4" w:rsidRDefault="00EC5413" w:rsidP="006E4FF0">
      <w:pPr>
        <w:jc w:val="center"/>
        <w:rPr>
          <w:rFonts w:ascii="微软雅黑" w:eastAsia="微软雅黑" w:hAnsi="微软雅黑" w:cs="宋体"/>
          <w:color w:val="000000"/>
          <w:kern w:val="36"/>
          <w:sz w:val="30"/>
          <w:szCs w:val="30"/>
        </w:rPr>
      </w:pPr>
      <w:r w:rsidRPr="00B82CF4">
        <w:rPr>
          <w:rFonts w:ascii="微软雅黑" w:eastAsia="微软雅黑" w:hAnsi="微软雅黑" w:cs="宋体" w:hint="eastAsia"/>
          <w:color w:val="000000"/>
          <w:kern w:val="36"/>
          <w:sz w:val="30"/>
          <w:szCs w:val="30"/>
        </w:rPr>
        <w:t>绿色智慧环境学院</w:t>
      </w:r>
      <w:r w:rsidR="00B82CF4">
        <w:rPr>
          <w:rFonts w:ascii="微软雅黑" w:eastAsia="微软雅黑" w:hAnsi="微软雅黑" w:cs="宋体" w:hint="eastAsia"/>
          <w:color w:val="000000"/>
          <w:kern w:val="36"/>
          <w:sz w:val="30"/>
          <w:szCs w:val="30"/>
        </w:rPr>
        <w:t>系（</w:t>
      </w:r>
      <w:r w:rsidR="00B82CF4" w:rsidRPr="006E1C94">
        <w:rPr>
          <w:rFonts w:ascii="微软雅黑" w:eastAsia="微软雅黑" w:hAnsi="微软雅黑" w:cs="宋体" w:hint="eastAsia"/>
          <w:color w:val="000000"/>
          <w:kern w:val="36"/>
          <w:sz w:val="30"/>
          <w:szCs w:val="30"/>
        </w:rPr>
        <w:t>教研室</w:t>
      </w:r>
      <w:r w:rsidR="00B82CF4">
        <w:rPr>
          <w:rFonts w:ascii="微软雅黑" w:eastAsia="微软雅黑" w:hAnsi="微软雅黑" w:cs="宋体" w:hint="eastAsia"/>
          <w:color w:val="000000"/>
          <w:kern w:val="36"/>
          <w:sz w:val="30"/>
          <w:szCs w:val="30"/>
        </w:rPr>
        <w:t>）</w:t>
      </w:r>
      <w:r w:rsidR="00B82CF4" w:rsidRPr="006E1C94">
        <w:rPr>
          <w:rFonts w:ascii="微软雅黑" w:eastAsia="微软雅黑" w:hAnsi="微软雅黑" w:cs="宋体" w:hint="eastAsia"/>
          <w:color w:val="000000"/>
          <w:kern w:val="36"/>
          <w:sz w:val="30"/>
          <w:szCs w:val="30"/>
        </w:rPr>
        <w:t>主任选聘工作暂行办法</w:t>
      </w:r>
    </w:p>
    <w:p w14:paraId="3686E9B7" w14:textId="77777777" w:rsidR="00CF533A" w:rsidRDefault="00CF533A" w:rsidP="006E4FF0">
      <w:pPr>
        <w:ind w:firstLineChars="100" w:firstLine="280"/>
        <w:rPr>
          <w:sz w:val="28"/>
          <w:szCs w:val="28"/>
        </w:rPr>
      </w:pPr>
    </w:p>
    <w:p w14:paraId="7FE0150D" w14:textId="720B5F20" w:rsidR="00B82CF4" w:rsidRDefault="00B82CF4" w:rsidP="00B82CF4">
      <w:pPr>
        <w:adjustRightInd w:val="0"/>
        <w:snapToGrid w:val="0"/>
        <w:spacing w:line="336" w:lineRule="auto"/>
        <w:ind w:firstLineChars="100" w:firstLine="290"/>
        <w:rPr>
          <w:sz w:val="28"/>
          <w:szCs w:val="28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按照学校相关要求，为充分发挥系（教研室）主任在教学科研及师资培养等工作中的作用，进一步加强教研室建设，结合学院实际情况，特制定本办法。</w:t>
      </w:r>
    </w:p>
    <w:p w14:paraId="72B165CF" w14:textId="77777777" w:rsidR="00B82CF4" w:rsidRDefault="00B82CF4" w:rsidP="00B82CF4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36" w:lineRule="auto"/>
        <w:ind w:firstLine="555"/>
        <w:rPr>
          <w:rFonts w:ascii="微软雅黑" w:eastAsia="微软雅黑" w:hAnsi="微软雅黑"/>
          <w:color w:val="000000"/>
        </w:rPr>
      </w:pPr>
      <w:r>
        <w:rPr>
          <w:rStyle w:val="a8"/>
          <w:rFonts w:ascii="仿宋" w:eastAsia="仿宋" w:hAnsi="仿宋" w:hint="eastAsia"/>
          <w:color w:val="000000"/>
          <w:sz w:val="29"/>
          <w:szCs w:val="29"/>
        </w:rPr>
        <w:t>一、选聘原则</w:t>
      </w:r>
    </w:p>
    <w:p w14:paraId="1A9BA59F" w14:textId="39D0B955" w:rsidR="00B82CF4" w:rsidRDefault="00B82CF4" w:rsidP="00B82CF4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36" w:lineRule="auto"/>
        <w:ind w:firstLine="555"/>
        <w:rPr>
          <w:rFonts w:ascii="微软雅黑" w:eastAsia="微软雅黑" w:hAnsi="微软雅黑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1.注重德才兼备；</w:t>
      </w:r>
    </w:p>
    <w:p w14:paraId="602D7C22" w14:textId="1762C1AE" w:rsidR="00B82CF4" w:rsidRDefault="00B82CF4" w:rsidP="00B82CF4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36" w:lineRule="auto"/>
        <w:ind w:firstLine="555"/>
        <w:rPr>
          <w:rFonts w:ascii="微软雅黑" w:eastAsia="微软雅黑" w:hAnsi="微软雅黑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2.注重工作实绩；</w:t>
      </w:r>
    </w:p>
    <w:p w14:paraId="1499C34B" w14:textId="5C5C5E5C" w:rsidR="00A21CA2" w:rsidRDefault="00A21CA2" w:rsidP="00B82CF4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36" w:lineRule="auto"/>
        <w:ind w:firstLine="555"/>
        <w:rPr>
          <w:rFonts w:ascii="仿宋" w:eastAsia="仿宋" w:hAnsi="仿宋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3</w:t>
      </w:r>
      <w:r w:rsidR="00B82CF4">
        <w:rPr>
          <w:rFonts w:ascii="仿宋" w:eastAsia="仿宋" w:hAnsi="仿宋" w:hint="eastAsia"/>
          <w:color w:val="000000"/>
          <w:sz w:val="29"/>
          <w:szCs w:val="29"/>
        </w:rPr>
        <w:t>.坚持</w:t>
      </w:r>
      <w:r>
        <w:rPr>
          <w:rFonts w:ascii="仿宋" w:eastAsia="仿宋" w:hAnsi="仿宋" w:hint="eastAsia"/>
          <w:color w:val="000000"/>
          <w:sz w:val="29"/>
          <w:szCs w:val="29"/>
        </w:rPr>
        <w:t>择优选聘；</w:t>
      </w:r>
    </w:p>
    <w:p w14:paraId="381D8015" w14:textId="5715AC68" w:rsidR="00B82CF4" w:rsidRDefault="00A21CA2" w:rsidP="00B82CF4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36" w:lineRule="auto"/>
        <w:ind w:firstLine="555"/>
        <w:rPr>
          <w:rFonts w:ascii="微软雅黑" w:eastAsia="微软雅黑" w:hAnsi="微软雅黑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4.坚持</w:t>
      </w:r>
      <w:r w:rsidR="00B82CF4">
        <w:rPr>
          <w:rFonts w:ascii="仿宋" w:eastAsia="仿宋" w:hAnsi="仿宋" w:hint="eastAsia"/>
          <w:color w:val="000000"/>
          <w:sz w:val="29"/>
          <w:szCs w:val="29"/>
        </w:rPr>
        <w:t>民主集中。</w:t>
      </w:r>
    </w:p>
    <w:p w14:paraId="36FCA89D" w14:textId="77777777" w:rsidR="00B82CF4" w:rsidRDefault="00B82CF4" w:rsidP="00B82CF4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36" w:lineRule="auto"/>
        <w:ind w:firstLine="555"/>
        <w:rPr>
          <w:rFonts w:ascii="微软雅黑" w:eastAsia="微软雅黑" w:hAnsi="微软雅黑"/>
          <w:color w:val="000000"/>
        </w:rPr>
      </w:pPr>
      <w:r>
        <w:rPr>
          <w:rStyle w:val="a8"/>
          <w:rFonts w:ascii="仿宋" w:eastAsia="仿宋" w:hAnsi="仿宋" w:hint="eastAsia"/>
          <w:color w:val="000000"/>
          <w:sz w:val="29"/>
          <w:szCs w:val="29"/>
        </w:rPr>
        <w:t>二、组织领导</w:t>
      </w:r>
    </w:p>
    <w:p w14:paraId="15DD5E3D" w14:textId="77777777" w:rsidR="00B82CF4" w:rsidRDefault="00B82CF4" w:rsidP="00B82CF4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36" w:lineRule="auto"/>
        <w:ind w:firstLine="555"/>
        <w:rPr>
          <w:rFonts w:ascii="微软雅黑" w:eastAsia="微软雅黑" w:hAnsi="微软雅黑"/>
          <w:color w:val="000000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为确保选聘工作顺利完成，成立学院系（教研室）主任选聘工作小组，负责有关选聘的组织领导和具体工作。</w:t>
      </w:r>
    </w:p>
    <w:p w14:paraId="6A85B02F" w14:textId="254CD324" w:rsidR="00B82CF4" w:rsidRDefault="00B82CF4" w:rsidP="00B82CF4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36" w:lineRule="auto"/>
        <w:ind w:firstLine="555"/>
        <w:rPr>
          <w:rFonts w:ascii="微软雅黑" w:eastAsia="微软雅黑" w:hAnsi="微软雅黑"/>
          <w:color w:val="000000"/>
        </w:rPr>
      </w:pPr>
      <w:r>
        <w:rPr>
          <w:rStyle w:val="a8"/>
          <w:rFonts w:ascii="仿宋" w:eastAsia="仿宋" w:hAnsi="仿宋" w:hint="eastAsia"/>
          <w:color w:val="000000"/>
          <w:sz w:val="29"/>
          <w:szCs w:val="29"/>
        </w:rPr>
        <w:t>三、系（教研室）主任任职资格</w:t>
      </w:r>
    </w:p>
    <w:p w14:paraId="25C4FCB4" w14:textId="40A5E8B5" w:rsidR="00B82CF4" w:rsidRPr="00B82CF4" w:rsidRDefault="00B82CF4" w:rsidP="00B82CF4">
      <w:pPr>
        <w:adjustRightInd w:val="0"/>
        <w:snapToGrid w:val="0"/>
        <w:spacing w:line="336" w:lineRule="auto"/>
        <w:ind w:firstLineChars="195" w:firstLine="565"/>
        <w:rPr>
          <w:rFonts w:ascii="仿宋" w:eastAsia="仿宋" w:hAnsi="仿宋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1.拥护党和国家的路线、方针、政策，熟悉现代教育教学规律，认真贯彻学院的办学理念,有强烈的事业心和责任感，具有奉献精神；</w:t>
      </w:r>
    </w:p>
    <w:p w14:paraId="53B97C4A" w14:textId="4B3A6CCF" w:rsidR="00B82CF4" w:rsidRPr="00B82CF4" w:rsidRDefault="00B82CF4" w:rsidP="00B82CF4">
      <w:pPr>
        <w:adjustRightInd w:val="0"/>
        <w:snapToGrid w:val="0"/>
        <w:spacing w:line="336" w:lineRule="auto"/>
        <w:ind w:firstLineChars="195" w:firstLine="565"/>
        <w:rPr>
          <w:rFonts w:ascii="仿宋" w:eastAsia="仿宋" w:hAnsi="仿宋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2.</w:t>
      </w:r>
      <w:r w:rsidRPr="00B82CF4">
        <w:rPr>
          <w:rFonts w:ascii="仿宋" w:eastAsia="仿宋" w:hAnsi="仿宋" w:hint="eastAsia"/>
          <w:color w:val="000000"/>
          <w:sz w:val="29"/>
          <w:szCs w:val="29"/>
        </w:rPr>
        <w:t>符合当年学校推荐教学基层组织负责人的基本要求。</w:t>
      </w:r>
    </w:p>
    <w:p w14:paraId="111F4203" w14:textId="44559AA4" w:rsidR="00B82CF4" w:rsidRDefault="00B82CF4" w:rsidP="00B82CF4">
      <w:pPr>
        <w:adjustRightInd w:val="0"/>
        <w:snapToGrid w:val="0"/>
        <w:spacing w:line="336" w:lineRule="auto"/>
        <w:ind w:firstLineChars="195" w:firstLine="565"/>
        <w:rPr>
          <w:rFonts w:ascii="仿宋" w:eastAsia="仿宋" w:hAnsi="仿宋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3.有较强的组织能力、管理能力、执行能力和沟通协调能力，善于总结工作经验；</w:t>
      </w:r>
    </w:p>
    <w:p w14:paraId="2E1C90D4" w14:textId="5EEA1E72" w:rsidR="00B82CF4" w:rsidRPr="00B82CF4" w:rsidRDefault="00B82CF4" w:rsidP="00B82CF4">
      <w:pPr>
        <w:adjustRightInd w:val="0"/>
        <w:snapToGrid w:val="0"/>
        <w:spacing w:line="336" w:lineRule="auto"/>
        <w:ind w:firstLineChars="195" w:firstLine="565"/>
        <w:rPr>
          <w:rFonts w:ascii="仿宋" w:eastAsia="仿宋" w:hAnsi="仿宋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4.</w:t>
      </w:r>
      <w:r w:rsidRPr="00B82CF4">
        <w:rPr>
          <w:rFonts w:ascii="仿宋" w:eastAsia="仿宋" w:hAnsi="仿宋" w:hint="eastAsia"/>
          <w:color w:val="000000"/>
          <w:sz w:val="29"/>
          <w:szCs w:val="29"/>
        </w:rPr>
        <w:t>有责任意识和奉献精神，治学严谨，秉公办事，善于团结同志。</w:t>
      </w:r>
    </w:p>
    <w:p w14:paraId="77341E8A" w14:textId="622BEAB0" w:rsidR="00B82CF4" w:rsidRPr="00B82CF4" w:rsidRDefault="00B82CF4" w:rsidP="00B82CF4">
      <w:pPr>
        <w:adjustRightInd w:val="0"/>
        <w:snapToGrid w:val="0"/>
        <w:spacing w:line="336" w:lineRule="auto"/>
        <w:ind w:firstLineChars="195" w:firstLine="565"/>
        <w:rPr>
          <w:rFonts w:ascii="仿宋" w:eastAsia="仿宋" w:hAnsi="仿宋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5.具有副教授以上职称或具有博士学位；</w:t>
      </w:r>
    </w:p>
    <w:p w14:paraId="2A4CFE9E" w14:textId="786B88CF" w:rsidR="006E4FF0" w:rsidRPr="00B82CF4" w:rsidRDefault="00B82CF4" w:rsidP="00B82CF4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36" w:lineRule="auto"/>
        <w:ind w:firstLine="555"/>
        <w:rPr>
          <w:rStyle w:val="a8"/>
          <w:rFonts w:ascii="仿宋" w:eastAsia="仿宋" w:hAnsi="仿宋"/>
          <w:color w:val="000000"/>
          <w:sz w:val="29"/>
          <w:szCs w:val="29"/>
        </w:rPr>
      </w:pPr>
      <w:r w:rsidRPr="00B82CF4">
        <w:rPr>
          <w:rStyle w:val="a8"/>
          <w:rFonts w:ascii="仿宋" w:eastAsia="仿宋" w:hAnsi="仿宋"/>
          <w:color w:val="000000"/>
          <w:sz w:val="29"/>
          <w:szCs w:val="29"/>
        </w:rPr>
        <w:t>四</w:t>
      </w:r>
      <w:r w:rsidR="006E4FF0" w:rsidRPr="00B82CF4">
        <w:rPr>
          <w:rStyle w:val="a8"/>
          <w:rFonts w:ascii="仿宋" w:eastAsia="仿宋" w:hAnsi="仿宋"/>
          <w:color w:val="000000"/>
          <w:sz w:val="29"/>
          <w:szCs w:val="29"/>
        </w:rPr>
        <w:t>、工作职责</w:t>
      </w:r>
    </w:p>
    <w:p w14:paraId="42BC10F4" w14:textId="1949C4BF" w:rsidR="006B1C9C" w:rsidRPr="00B82CF4" w:rsidRDefault="006B1C9C" w:rsidP="00B82CF4">
      <w:pPr>
        <w:adjustRightInd w:val="0"/>
        <w:snapToGrid w:val="0"/>
        <w:spacing w:line="336" w:lineRule="auto"/>
        <w:ind w:firstLineChars="195" w:firstLine="565"/>
        <w:rPr>
          <w:rFonts w:ascii="仿宋" w:eastAsia="仿宋" w:hAnsi="仿宋"/>
          <w:color w:val="000000"/>
          <w:sz w:val="29"/>
          <w:szCs w:val="29"/>
        </w:rPr>
      </w:pPr>
      <w:r w:rsidRPr="00B82CF4">
        <w:rPr>
          <w:rFonts w:ascii="仿宋" w:eastAsia="仿宋" w:hAnsi="仿宋"/>
          <w:color w:val="000000"/>
          <w:sz w:val="29"/>
          <w:szCs w:val="29"/>
        </w:rPr>
        <w:t>1.</w:t>
      </w:r>
      <w:r w:rsidR="00B82CF4" w:rsidRPr="00B82CF4">
        <w:rPr>
          <w:rFonts w:ascii="仿宋" w:eastAsia="仿宋" w:hAnsi="仿宋" w:hint="eastAsia"/>
          <w:color w:val="000000"/>
          <w:sz w:val="29"/>
          <w:szCs w:val="29"/>
        </w:rPr>
        <w:t>及时准确传达并组织教师认真学习贯彻党和国家的方针政</w:t>
      </w:r>
      <w:r w:rsidR="00B82CF4" w:rsidRPr="00B82CF4">
        <w:rPr>
          <w:rFonts w:ascii="仿宋" w:eastAsia="仿宋" w:hAnsi="仿宋" w:hint="eastAsia"/>
          <w:color w:val="000000"/>
          <w:sz w:val="29"/>
          <w:szCs w:val="29"/>
        </w:rPr>
        <w:lastRenderedPageBreak/>
        <w:t>策、相关文件通知精神及上级的决议、指示等</w:t>
      </w:r>
      <w:r w:rsidRPr="00B82CF4">
        <w:rPr>
          <w:rFonts w:ascii="仿宋" w:eastAsia="仿宋" w:hAnsi="仿宋" w:hint="eastAsia"/>
          <w:color w:val="000000"/>
          <w:sz w:val="29"/>
          <w:szCs w:val="29"/>
        </w:rPr>
        <w:t>，提高教师的思想政治素质和业务能力。</w:t>
      </w:r>
    </w:p>
    <w:p w14:paraId="58ACC4EA" w14:textId="0462B1B3" w:rsidR="00B82CF4" w:rsidRPr="00B82CF4" w:rsidRDefault="00B82CF4" w:rsidP="00B82CF4">
      <w:pPr>
        <w:adjustRightInd w:val="0"/>
        <w:snapToGrid w:val="0"/>
        <w:spacing w:line="336" w:lineRule="auto"/>
        <w:ind w:firstLineChars="195" w:firstLine="565"/>
        <w:rPr>
          <w:rFonts w:ascii="仿宋" w:eastAsia="仿宋" w:hAnsi="仿宋"/>
          <w:color w:val="000000"/>
          <w:sz w:val="29"/>
          <w:szCs w:val="29"/>
        </w:rPr>
      </w:pPr>
      <w:r w:rsidRPr="00B82CF4">
        <w:rPr>
          <w:rFonts w:ascii="仿宋" w:eastAsia="仿宋" w:hAnsi="仿宋" w:hint="eastAsia"/>
          <w:color w:val="000000"/>
          <w:sz w:val="29"/>
          <w:szCs w:val="29"/>
        </w:rPr>
        <w:t>2.负责系（教研室）教学任务的落实与管理，根据学校以及学院下发的各项教学工作任务，公正、公开、合理的安排课程、考</w:t>
      </w:r>
      <w:proofErr w:type="gramStart"/>
      <w:r w:rsidRPr="00B82CF4">
        <w:rPr>
          <w:rFonts w:ascii="仿宋" w:eastAsia="仿宋" w:hAnsi="仿宋" w:hint="eastAsia"/>
          <w:color w:val="000000"/>
          <w:sz w:val="29"/>
          <w:szCs w:val="29"/>
        </w:rPr>
        <w:t>务</w:t>
      </w:r>
      <w:proofErr w:type="gramEnd"/>
      <w:r w:rsidRPr="00B82CF4">
        <w:rPr>
          <w:rFonts w:ascii="仿宋" w:eastAsia="仿宋" w:hAnsi="仿宋" w:hint="eastAsia"/>
          <w:color w:val="000000"/>
          <w:sz w:val="29"/>
          <w:szCs w:val="29"/>
        </w:rPr>
        <w:t>等各项教学工作。</w:t>
      </w:r>
    </w:p>
    <w:p w14:paraId="0CCB1549" w14:textId="67148546" w:rsidR="006E4FF0" w:rsidRPr="00B82CF4" w:rsidRDefault="00B82CF4" w:rsidP="00B82CF4">
      <w:pPr>
        <w:adjustRightInd w:val="0"/>
        <w:snapToGrid w:val="0"/>
        <w:spacing w:line="336" w:lineRule="auto"/>
        <w:ind w:firstLineChars="195" w:firstLine="565"/>
        <w:rPr>
          <w:rFonts w:ascii="仿宋" w:eastAsia="仿宋" w:hAnsi="仿宋"/>
          <w:color w:val="000000"/>
          <w:sz w:val="29"/>
          <w:szCs w:val="29"/>
        </w:rPr>
      </w:pPr>
      <w:r w:rsidRPr="00B82CF4">
        <w:rPr>
          <w:rFonts w:ascii="仿宋" w:eastAsia="仿宋" w:hAnsi="仿宋" w:hint="eastAsia"/>
          <w:color w:val="000000"/>
          <w:sz w:val="29"/>
          <w:szCs w:val="29"/>
        </w:rPr>
        <w:t>3.积极推进教育教学改革，</w:t>
      </w:r>
      <w:r w:rsidR="006E4FF0" w:rsidRPr="00B82CF4">
        <w:rPr>
          <w:rFonts w:ascii="仿宋" w:eastAsia="仿宋" w:hAnsi="仿宋"/>
          <w:color w:val="000000"/>
          <w:sz w:val="29"/>
          <w:szCs w:val="29"/>
        </w:rPr>
        <w:t>组织教师</w:t>
      </w:r>
      <w:r w:rsidR="00DE17D1" w:rsidRPr="00B82CF4">
        <w:rPr>
          <w:rFonts w:ascii="仿宋" w:eastAsia="仿宋" w:hAnsi="仿宋" w:hint="eastAsia"/>
          <w:color w:val="000000"/>
          <w:sz w:val="29"/>
          <w:szCs w:val="29"/>
        </w:rPr>
        <w:t>研究教学内容和教学方法，</w:t>
      </w:r>
      <w:r w:rsidR="006E4FF0" w:rsidRPr="00B82CF4">
        <w:rPr>
          <w:rFonts w:ascii="仿宋" w:eastAsia="仿宋" w:hAnsi="仿宋"/>
          <w:color w:val="000000"/>
          <w:sz w:val="29"/>
          <w:szCs w:val="29"/>
        </w:rPr>
        <w:t>开展教研教改和课程建设</w:t>
      </w:r>
      <w:r w:rsidR="006E4FF0" w:rsidRPr="00B82CF4">
        <w:rPr>
          <w:rFonts w:ascii="仿宋" w:eastAsia="仿宋" w:hAnsi="仿宋" w:hint="eastAsia"/>
          <w:color w:val="000000"/>
          <w:sz w:val="29"/>
          <w:szCs w:val="29"/>
        </w:rPr>
        <w:t>。</w:t>
      </w:r>
    </w:p>
    <w:p w14:paraId="75DF5AB1" w14:textId="6E039805" w:rsidR="00B82CF4" w:rsidRPr="00B82CF4" w:rsidRDefault="00B82CF4" w:rsidP="00B82CF4">
      <w:pPr>
        <w:adjustRightInd w:val="0"/>
        <w:snapToGrid w:val="0"/>
        <w:spacing w:line="336" w:lineRule="auto"/>
        <w:ind w:firstLineChars="195" w:firstLine="565"/>
        <w:rPr>
          <w:rFonts w:ascii="仿宋" w:eastAsia="仿宋" w:hAnsi="仿宋"/>
          <w:color w:val="000000"/>
          <w:sz w:val="29"/>
          <w:szCs w:val="29"/>
        </w:rPr>
      </w:pPr>
      <w:r w:rsidRPr="00B82CF4">
        <w:rPr>
          <w:rFonts w:ascii="仿宋" w:eastAsia="仿宋" w:hAnsi="仿宋" w:hint="eastAsia"/>
          <w:color w:val="000000"/>
          <w:sz w:val="29"/>
          <w:szCs w:val="29"/>
        </w:rPr>
        <w:t>4.负责系（教研室）教师的管理和发展，与系（教研室）每位教师保持密切联系，定期交流思想、工作、学习、生活情况等，发现问题及时沟通解决，重要问题及时向学院汇报。不断提高系（教研室）教师的专业素质，做好青年教师的传、帮、带工作。</w:t>
      </w:r>
    </w:p>
    <w:p w14:paraId="245E6BC2" w14:textId="37021CB8" w:rsidR="00C131A3" w:rsidRPr="00B82CF4" w:rsidRDefault="00C131A3" w:rsidP="00B82CF4">
      <w:pPr>
        <w:adjustRightInd w:val="0"/>
        <w:snapToGrid w:val="0"/>
        <w:spacing w:line="336" w:lineRule="auto"/>
        <w:ind w:firstLineChars="195" w:firstLine="565"/>
        <w:rPr>
          <w:rFonts w:ascii="仿宋" w:eastAsia="仿宋" w:hAnsi="仿宋"/>
          <w:color w:val="000000"/>
          <w:sz w:val="29"/>
          <w:szCs w:val="29"/>
        </w:rPr>
      </w:pPr>
      <w:r w:rsidRPr="00B82CF4">
        <w:rPr>
          <w:rFonts w:ascii="仿宋" w:eastAsia="仿宋" w:hAnsi="仿宋"/>
          <w:color w:val="000000"/>
          <w:sz w:val="29"/>
          <w:szCs w:val="29"/>
        </w:rPr>
        <w:t>5.参与</w:t>
      </w:r>
      <w:r w:rsidR="00A8257A" w:rsidRPr="00B82CF4">
        <w:rPr>
          <w:rFonts w:ascii="仿宋" w:eastAsia="仿宋" w:hAnsi="仿宋" w:hint="eastAsia"/>
          <w:color w:val="000000"/>
          <w:sz w:val="29"/>
          <w:szCs w:val="29"/>
        </w:rPr>
        <w:t>专业建设、</w:t>
      </w:r>
      <w:r w:rsidRPr="00B82CF4">
        <w:rPr>
          <w:rFonts w:ascii="仿宋" w:eastAsia="仿宋" w:hAnsi="仿宋"/>
          <w:color w:val="000000"/>
          <w:sz w:val="29"/>
          <w:szCs w:val="29"/>
        </w:rPr>
        <w:t>教学工作规划、决策和过程管理。</w:t>
      </w:r>
    </w:p>
    <w:p w14:paraId="64BCE16E" w14:textId="5AC4AE93" w:rsidR="00B82CF4" w:rsidRPr="00B82CF4" w:rsidRDefault="00B82CF4" w:rsidP="00B82CF4">
      <w:pPr>
        <w:adjustRightInd w:val="0"/>
        <w:snapToGrid w:val="0"/>
        <w:spacing w:line="336" w:lineRule="auto"/>
        <w:ind w:firstLineChars="195" w:firstLine="565"/>
        <w:rPr>
          <w:rFonts w:ascii="仿宋" w:eastAsia="仿宋" w:hAnsi="仿宋"/>
          <w:color w:val="000000"/>
          <w:sz w:val="29"/>
          <w:szCs w:val="29"/>
        </w:rPr>
      </w:pPr>
      <w:r w:rsidRPr="00B82CF4">
        <w:rPr>
          <w:rFonts w:ascii="仿宋" w:eastAsia="仿宋" w:hAnsi="仿宋" w:hint="eastAsia"/>
          <w:color w:val="000000"/>
          <w:sz w:val="29"/>
          <w:szCs w:val="29"/>
        </w:rPr>
        <w:t>6.负责完成学院安排的其他工作并接受学院考核。</w:t>
      </w:r>
    </w:p>
    <w:p w14:paraId="5CEA50A3" w14:textId="3E954CBE" w:rsidR="006E4FF0" w:rsidRPr="00B82CF4" w:rsidRDefault="00B82CF4" w:rsidP="00B82CF4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36" w:lineRule="auto"/>
        <w:ind w:firstLine="555"/>
        <w:rPr>
          <w:rStyle w:val="a8"/>
          <w:rFonts w:ascii="仿宋" w:eastAsia="仿宋" w:hAnsi="仿宋"/>
          <w:color w:val="000000"/>
          <w:sz w:val="29"/>
          <w:szCs w:val="29"/>
        </w:rPr>
      </w:pPr>
      <w:r w:rsidRPr="00B82CF4">
        <w:rPr>
          <w:rStyle w:val="a8"/>
          <w:rFonts w:ascii="仿宋" w:eastAsia="仿宋" w:hAnsi="仿宋"/>
          <w:color w:val="000000"/>
          <w:sz w:val="29"/>
          <w:szCs w:val="29"/>
        </w:rPr>
        <w:t>五</w:t>
      </w:r>
      <w:r w:rsidR="006E4FF0" w:rsidRPr="00B82CF4">
        <w:rPr>
          <w:rStyle w:val="a8"/>
          <w:rFonts w:ascii="仿宋" w:eastAsia="仿宋" w:hAnsi="仿宋"/>
          <w:color w:val="000000"/>
          <w:sz w:val="29"/>
          <w:szCs w:val="29"/>
        </w:rPr>
        <w:t>、</w:t>
      </w:r>
      <w:r w:rsidR="00566E7D" w:rsidRPr="00B82CF4">
        <w:rPr>
          <w:rStyle w:val="a8"/>
          <w:rFonts w:ascii="仿宋" w:eastAsia="仿宋" w:hAnsi="仿宋" w:hint="eastAsia"/>
          <w:color w:val="000000"/>
          <w:sz w:val="29"/>
          <w:szCs w:val="29"/>
        </w:rPr>
        <w:t>选聘</w:t>
      </w:r>
      <w:r w:rsidR="00191CD6" w:rsidRPr="00B82CF4">
        <w:rPr>
          <w:rStyle w:val="a8"/>
          <w:rFonts w:ascii="仿宋" w:eastAsia="仿宋" w:hAnsi="仿宋" w:hint="eastAsia"/>
          <w:color w:val="000000"/>
          <w:sz w:val="29"/>
          <w:szCs w:val="29"/>
        </w:rPr>
        <w:t>程序</w:t>
      </w:r>
    </w:p>
    <w:p w14:paraId="67C66288" w14:textId="55704B1B" w:rsidR="006E4FF0" w:rsidRPr="00B82CF4" w:rsidRDefault="006E4FF0" w:rsidP="00B82CF4">
      <w:pPr>
        <w:adjustRightInd w:val="0"/>
        <w:snapToGrid w:val="0"/>
        <w:spacing w:line="336" w:lineRule="auto"/>
        <w:ind w:firstLineChars="195" w:firstLine="565"/>
        <w:rPr>
          <w:rFonts w:ascii="仿宋" w:eastAsia="仿宋" w:hAnsi="仿宋"/>
          <w:color w:val="000000"/>
          <w:sz w:val="29"/>
          <w:szCs w:val="29"/>
        </w:rPr>
      </w:pPr>
      <w:r w:rsidRPr="00B82CF4">
        <w:rPr>
          <w:rFonts w:ascii="仿宋" w:eastAsia="仿宋" w:hAnsi="仿宋"/>
          <w:color w:val="000000"/>
          <w:sz w:val="29"/>
          <w:szCs w:val="29"/>
        </w:rPr>
        <w:t>1.教研室党小组推荐</w:t>
      </w:r>
      <w:r w:rsidR="00C131A3" w:rsidRPr="00B82CF4">
        <w:rPr>
          <w:rFonts w:ascii="仿宋" w:eastAsia="仿宋" w:hAnsi="仿宋" w:hint="eastAsia"/>
          <w:color w:val="000000"/>
          <w:sz w:val="29"/>
          <w:szCs w:val="29"/>
        </w:rPr>
        <w:t>。</w:t>
      </w:r>
    </w:p>
    <w:p w14:paraId="3F8D964B" w14:textId="2FDBCD6B" w:rsidR="006E4FF0" w:rsidRPr="00B82CF4" w:rsidRDefault="006E4FF0" w:rsidP="00B82CF4">
      <w:pPr>
        <w:adjustRightInd w:val="0"/>
        <w:snapToGrid w:val="0"/>
        <w:spacing w:line="336" w:lineRule="auto"/>
        <w:ind w:firstLineChars="195" w:firstLine="565"/>
        <w:rPr>
          <w:rFonts w:ascii="仿宋" w:eastAsia="仿宋" w:hAnsi="仿宋"/>
          <w:color w:val="000000"/>
          <w:sz w:val="29"/>
          <w:szCs w:val="29"/>
        </w:rPr>
      </w:pPr>
      <w:r w:rsidRPr="00B82CF4">
        <w:rPr>
          <w:rFonts w:ascii="仿宋" w:eastAsia="仿宋" w:hAnsi="仿宋"/>
          <w:color w:val="000000"/>
          <w:sz w:val="29"/>
          <w:szCs w:val="29"/>
        </w:rPr>
        <w:t>2.教研室全体教师投票</w:t>
      </w:r>
      <w:r w:rsidR="00C131A3" w:rsidRPr="00B82CF4">
        <w:rPr>
          <w:rFonts w:ascii="仿宋" w:eastAsia="仿宋" w:hAnsi="仿宋" w:hint="eastAsia"/>
          <w:color w:val="000000"/>
          <w:sz w:val="29"/>
          <w:szCs w:val="29"/>
        </w:rPr>
        <w:t>。</w:t>
      </w:r>
    </w:p>
    <w:p w14:paraId="2F91E74A" w14:textId="7C00F71A" w:rsidR="006E4FF0" w:rsidRPr="00B82CF4" w:rsidRDefault="006E4FF0" w:rsidP="00B82CF4">
      <w:pPr>
        <w:adjustRightInd w:val="0"/>
        <w:snapToGrid w:val="0"/>
        <w:spacing w:line="336" w:lineRule="auto"/>
        <w:ind w:firstLineChars="195" w:firstLine="565"/>
        <w:rPr>
          <w:rFonts w:ascii="仿宋" w:eastAsia="仿宋" w:hAnsi="仿宋"/>
          <w:color w:val="000000"/>
          <w:sz w:val="29"/>
          <w:szCs w:val="29"/>
        </w:rPr>
      </w:pPr>
      <w:r w:rsidRPr="00B82CF4">
        <w:rPr>
          <w:rFonts w:ascii="仿宋" w:eastAsia="仿宋" w:hAnsi="仿宋"/>
          <w:color w:val="000000"/>
          <w:sz w:val="29"/>
          <w:szCs w:val="29"/>
        </w:rPr>
        <w:t>3.学院</w:t>
      </w:r>
      <w:r w:rsidR="00B9079A" w:rsidRPr="00B82CF4">
        <w:rPr>
          <w:rFonts w:ascii="仿宋" w:eastAsia="仿宋" w:hAnsi="仿宋" w:hint="eastAsia"/>
          <w:color w:val="000000"/>
          <w:sz w:val="29"/>
          <w:szCs w:val="29"/>
        </w:rPr>
        <w:t>党政联席会议</w:t>
      </w:r>
      <w:r w:rsidRPr="00B82CF4">
        <w:rPr>
          <w:rFonts w:ascii="仿宋" w:eastAsia="仿宋" w:hAnsi="仿宋"/>
          <w:color w:val="000000"/>
          <w:sz w:val="29"/>
          <w:szCs w:val="29"/>
        </w:rPr>
        <w:t>研究决定</w:t>
      </w:r>
      <w:r w:rsidR="00C131A3" w:rsidRPr="00B82CF4">
        <w:rPr>
          <w:rFonts w:ascii="仿宋" w:eastAsia="仿宋" w:hAnsi="仿宋" w:hint="eastAsia"/>
          <w:color w:val="000000"/>
          <w:sz w:val="29"/>
          <w:szCs w:val="29"/>
        </w:rPr>
        <w:t>。</w:t>
      </w:r>
    </w:p>
    <w:p w14:paraId="016DF594" w14:textId="51B13CB4" w:rsidR="00B9079A" w:rsidRPr="00B82CF4" w:rsidRDefault="006E4FF0" w:rsidP="00B82CF4">
      <w:pPr>
        <w:adjustRightInd w:val="0"/>
        <w:snapToGrid w:val="0"/>
        <w:spacing w:line="336" w:lineRule="auto"/>
        <w:ind w:firstLineChars="195" w:firstLine="565"/>
        <w:rPr>
          <w:rFonts w:ascii="仿宋" w:eastAsia="仿宋" w:hAnsi="仿宋"/>
          <w:color w:val="000000"/>
          <w:sz w:val="29"/>
          <w:szCs w:val="29"/>
        </w:rPr>
      </w:pPr>
      <w:r w:rsidRPr="00B82CF4">
        <w:rPr>
          <w:rFonts w:ascii="仿宋" w:eastAsia="仿宋" w:hAnsi="仿宋"/>
          <w:color w:val="000000"/>
          <w:sz w:val="29"/>
          <w:szCs w:val="29"/>
        </w:rPr>
        <w:t>4.报教务处</w:t>
      </w:r>
      <w:r w:rsidR="00B9079A" w:rsidRPr="00B82CF4">
        <w:rPr>
          <w:rFonts w:ascii="仿宋" w:eastAsia="仿宋" w:hAnsi="仿宋" w:hint="eastAsia"/>
          <w:color w:val="000000"/>
          <w:sz w:val="29"/>
          <w:szCs w:val="29"/>
        </w:rPr>
        <w:t>完成聘用程序。</w:t>
      </w:r>
    </w:p>
    <w:p w14:paraId="141A1125" w14:textId="1F097A2D" w:rsidR="00B82CF4" w:rsidRPr="00B82CF4" w:rsidRDefault="00B82CF4" w:rsidP="00B82CF4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36" w:lineRule="auto"/>
        <w:ind w:firstLine="555"/>
        <w:rPr>
          <w:rStyle w:val="a8"/>
          <w:rFonts w:ascii="仿宋" w:eastAsia="仿宋" w:hAnsi="仿宋"/>
          <w:color w:val="000000"/>
          <w:sz w:val="29"/>
          <w:szCs w:val="29"/>
        </w:rPr>
      </w:pPr>
      <w:r w:rsidRPr="00B82CF4">
        <w:rPr>
          <w:rStyle w:val="a8"/>
          <w:rFonts w:ascii="仿宋" w:eastAsia="仿宋" w:hAnsi="仿宋" w:hint="eastAsia"/>
          <w:color w:val="000000"/>
          <w:sz w:val="29"/>
          <w:szCs w:val="29"/>
        </w:rPr>
        <w:t>六、其他</w:t>
      </w:r>
    </w:p>
    <w:p w14:paraId="47106CBE" w14:textId="26E4CA81" w:rsidR="00B82CF4" w:rsidRPr="00B82CF4" w:rsidRDefault="00B82CF4" w:rsidP="00B82CF4">
      <w:pPr>
        <w:adjustRightInd w:val="0"/>
        <w:snapToGrid w:val="0"/>
        <w:spacing w:line="336" w:lineRule="auto"/>
        <w:ind w:firstLineChars="195" w:firstLine="565"/>
        <w:rPr>
          <w:rFonts w:ascii="仿宋" w:eastAsia="仿宋" w:hAnsi="仿宋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1</w:t>
      </w:r>
      <w:r w:rsidR="00A21CA2">
        <w:rPr>
          <w:rFonts w:ascii="仿宋" w:eastAsia="仿宋" w:hAnsi="仿宋" w:hint="eastAsia"/>
          <w:color w:val="000000"/>
          <w:sz w:val="29"/>
          <w:szCs w:val="29"/>
        </w:rPr>
        <w:t>.</w:t>
      </w:r>
      <w:r>
        <w:rPr>
          <w:rFonts w:ascii="仿宋" w:eastAsia="仿宋" w:hAnsi="仿宋" w:hint="eastAsia"/>
          <w:color w:val="000000"/>
          <w:sz w:val="29"/>
          <w:szCs w:val="29"/>
        </w:rPr>
        <w:t>本办法适用于绿色智慧环境学院系主任（或教研室主任）选聘工作，未尽事宜由学院负责解释。</w:t>
      </w:r>
    </w:p>
    <w:p w14:paraId="5C28869E" w14:textId="620A223F" w:rsidR="00B82CF4" w:rsidRPr="00B82CF4" w:rsidRDefault="00B82CF4" w:rsidP="00B82CF4">
      <w:pPr>
        <w:adjustRightInd w:val="0"/>
        <w:snapToGrid w:val="0"/>
        <w:spacing w:line="336" w:lineRule="auto"/>
        <w:ind w:firstLineChars="195" w:firstLine="565"/>
        <w:rPr>
          <w:rFonts w:ascii="仿宋" w:eastAsia="仿宋" w:hAnsi="仿宋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2</w:t>
      </w:r>
      <w:r w:rsidR="00A21CA2">
        <w:rPr>
          <w:rFonts w:ascii="仿宋" w:eastAsia="仿宋" w:hAnsi="仿宋" w:hint="eastAsia"/>
          <w:color w:val="000000"/>
          <w:sz w:val="29"/>
          <w:szCs w:val="29"/>
        </w:rPr>
        <w:t>.</w:t>
      </w:r>
      <w:r>
        <w:rPr>
          <w:rFonts w:ascii="仿宋" w:eastAsia="仿宋" w:hAnsi="仿宋" w:hint="eastAsia"/>
          <w:color w:val="000000"/>
          <w:sz w:val="29"/>
          <w:szCs w:val="29"/>
        </w:rPr>
        <w:t>本办法自发布之日起执行。</w:t>
      </w:r>
    </w:p>
    <w:p w14:paraId="19C1542F" w14:textId="77777777" w:rsidR="00B82CF4" w:rsidRPr="00B82CF4" w:rsidRDefault="00B82CF4" w:rsidP="00B82CF4">
      <w:pPr>
        <w:adjustRightInd w:val="0"/>
        <w:snapToGrid w:val="0"/>
        <w:spacing w:line="336" w:lineRule="auto"/>
        <w:ind w:firstLineChars="195" w:firstLine="565"/>
        <w:rPr>
          <w:rFonts w:ascii="仿宋" w:eastAsia="仿宋" w:hAnsi="仿宋"/>
          <w:color w:val="000000"/>
          <w:sz w:val="29"/>
          <w:szCs w:val="29"/>
        </w:rPr>
      </w:pPr>
      <w:r w:rsidRPr="00B82CF4">
        <w:rPr>
          <w:rFonts w:ascii="仿宋" w:eastAsia="仿宋" w:hAnsi="仿宋" w:hint="eastAsia"/>
          <w:color w:val="000000"/>
          <w:sz w:val="29"/>
          <w:szCs w:val="29"/>
        </w:rPr>
        <w:t> </w:t>
      </w:r>
    </w:p>
    <w:p w14:paraId="28C7616C" w14:textId="77777777" w:rsidR="00B82CF4" w:rsidRPr="00B82CF4" w:rsidRDefault="00B82CF4" w:rsidP="00B82CF4">
      <w:pPr>
        <w:adjustRightInd w:val="0"/>
        <w:snapToGrid w:val="0"/>
        <w:spacing w:line="336" w:lineRule="auto"/>
        <w:ind w:firstLineChars="195" w:firstLine="565"/>
        <w:rPr>
          <w:rFonts w:ascii="仿宋" w:eastAsia="仿宋" w:hAnsi="仿宋"/>
          <w:color w:val="000000"/>
          <w:sz w:val="29"/>
          <w:szCs w:val="29"/>
        </w:rPr>
      </w:pPr>
      <w:r w:rsidRPr="00B82CF4">
        <w:rPr>
          <w:rFonts w:ascii="仿宋" w:eastAsia="仿宋" w:hAnsi="仿宋" w:hint="eastAsia"/>
          <w:color w:val="000000"/>
          <w:sz w:val="29"/>
          <w:szCs w:val="29"/>
        </w:rPr>
        <w:t> </w:t>
      </w:r>
    </w:p>
    <w:p w14:paraId="03F1379E" w14:textId="77777777" w:rsidR="00B82CF4" w:rsidRPr="00B82CF4" w:rsidRDefault="00B82CF4" w:rsidP="00B82CF4">
      <w:pPr>
        <w:adjustRightInd w:val="0"/>
        <w:snapToGrid w:val="0"/>
        <w:spacing w:line="336" w:lineRule="auto"/>
        <w:ind w:firstLineChars="195" w:firstLine="565"/>
        <w:jc w:val="right"/>
        <w:rPr>
          <w:rFonts w:ascii="仿宋" w:eastAsia="仿宋" w:hAnsi="仿宋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绿色智慧环境学院</w:t>
      </w:r>
    </w:p>
    <w:p w14:paraId="57EF5188" w14:textId="06D4987F" w:rsidR="00B82CF4" w:rsidRPr="00B82CF4" w:rsidRDefault="00B82CF4" w:rsidP="00B82CF4">
      <w:pPr>
        <w:adjustRightInd w:val="0"/>
        <w:snapToGrid w:val="0"/>
        <w:spacing w:line="336" w:lineRule="auto"/>
        <w:ind w:firstLineChars="195" w:firstLine="565"/>
        <w:jc w:val="right"/>
        <w:rPr>
          <w:rFonts w:ascii="仿宋" w:eastAsia="仿宋" w:hAnsi="仿宋"/>
          <w:color w:val="00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202</w:t>
      </w:r>
      <w:r w:rsidR="00D00181">
        <w:rPr>
          <w:rFonts w:ascii="仿宋" w:eastAsia="仿宋" w:hAnsi="仿宋"/>
          <w:color w:val="000000"/>
          <w:sz w:val="29"/>
          <w:szCs w:val="29"/>
        </w:rPr>
        <w:t>3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29"/>
          <w:szCs w:val="29"/>
        </w:rPr>
        <w:t>年12月20日</w:t>
      </w:r>
    </w:p>
    <w:sectPr w:rsidR="00B82CF4" w:rsidRPr="00B82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5CD6F" w14:textId="77777777" w:rsidR="00045CAA" w:rsidRDefault="00045CAA" w:rsidP="00EC5413">
      <w:r>
        <w:separator/>
      </w:r>
    </w:p>
  </w:endnote>
  <w:endnote w:type="continuationSeparator" w:id="0">
    <w:p w14:paraId="0A42A8FC" w14:textId="77777777" w:rsidR="00045CAA" w:rsidRDefault="00045CAA" w:rsidP="00EC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227AD" w14:textId="77777777" w:rsidR="00045CAA" w:rsidRDefault="00045CAA" w:rsidP="00EC5413">
      <w:r>
        <w:separator/>
      </w:r>
    </w:p>
  </w:footnote>
  <w:footnote w:type="continuationSeparator" w:id="0">
    <w:p w14:paraId="3BE9117E" w14:textId="77777777" w:rsidR="00045CAA" w:rsidRDefault="00045CAA" w:rsidP="00EC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9D6"/>
    <w:rsid w:val="00006996"/>
    <w:rsid w:val="00045CAA"/>
    <w:rsid w:val="00097E0F"/>
    <w:rsid w:val="00191CD6"/>
    <w:rsid w:val="00370D37"/>
    <w:rsid w:val="0039555E"/>
    <w:rsid w:val="004A3005"/>
    <w:rsid w:val="004F4DA0"/>
    <w:rsid w:val="0054596F"/>
    <w:rsid w:val="00566E7D"/>
    <w:rsid w:val="006B1C9C"/>
    <w:rsid w:val="006E4FF0"/>
    <w:rsid w:val="007139D6"/>
    <w:rsid w:val="00875B9F"/>
    <w:rsid w:val="00996DFF"/>
    <w:rsid w:val="00A21CA2"/>
    <w:rsid w:val="00A8257A"/>
    <w:rsid w:val="00B43797"/>
    <w:rsid w:val="00B76C4E"/>
    <w:rsid w:val="00B82CF4"/>
    <w:rsid w:val="00B9079A"/>
    <w:rsid w:val="00BE6F94"/>
    <w:rsid w:val="00C131A3"/>
    <w:rsid w:val="00C1511F"/>
    <w:rsid w:val="00CF533A"/>
    <w:rsid w:val="00D00181"/>
    <w:rsid w:val="00DE17D1"/>
    <w:rsid w:val="00EC5413"/>
    <w:rsid w:val="00F4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6476E"/>
  <w15:docId w15:val="{1648FCEC-9543-4120-952C-4690B669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54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54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541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82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82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flzgc</dc:creator>
  <cp:keywords/>
  <dc:description/>
  <cp:lastModifiedBy>aaa</cp:lastModifiedBy>
  <cp:revision>27</cp:revision>
  <dcterms:created xsi:type="dcterms:W3CDTF">2020-12-02T14:57:00Z</dcterms:created>
  <dcterms:modified xsi:type="dcterms:W3CDTF">2024-05-21T01:18:00Z</dcterms:modified>
</cp:coreProperties>
</file>