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6C762" w14:textId="42B21E02" w:rsidR="002974B1" w:rsidRPr="007D4001" w:rsidRDefault="002974B1" w:rsidP="007D4001">
      <w:pPr>
        <w:jc w:val="center"/>
        <w:rPr>
          <w:b/>
          <w:sz w:val="28"/>
          <w:szCs w:val="28"/>
        </w:rPr>
      </w:pPr>
      <w:r w:rsidRPr="007D4001">
        <w:rPr>
          <w:rFonts w:hint="eastAsia"/>
          <w:b/>
          <w:sz w:val="28"/>
          <w:szCs w:val="28"/>
        </w:rPr>
        <w:t>绿色智慧环境学院教师参加专业实践锻炼管理办法</w:t>
      </w:r>
    </w:p>
    <w:p w14:paraId="4E9D30E9" w14:textId="7B076C25" w:rsidR="007D4001" w:rsidRDefault="007D4001" w:rsidP="007D4001">
      <w:pPr>
        <w:ind w:firstLineChars="200" w:firstLine="560"/>
        <w:rPr>
          <w:sz w:val="28"/>
          <w:szCs w:val="28"/>
        </w:rPr>
      </w:pPr>
      <w:r w:rsidRPr="007D4001">
        <w:rPr>
          <w:rFonts w:hint="eastAsia"/>
          <w:sz w:val="28"/>
          <w:szCs w:val="28"/>
        </w:rPr>
        <w:t>为加快推进和规范管理教师参加专业实践锻炼工作，培养一批具有扎实理论基础和较强应用能力的“双师”素质教师队伍</w:t>
      </w:r>
      <w:r w:rsidRPr="007D4001">
        <w:rPr>
          <w:sz w:val="28"/>
          <w:szCs w:val="28"/>
        </w:rPr>
        <w:t>,满足教学应用型大学建设和高素质应用型人才培养需要，结合</w:t>
      </w:r>
      <w:r w:rsidR="00AC58AC">
        <w:rPr>
          <w:rFonts w:hint="eastAsia"/>
          <w:sz w:val="28"/>
          <w:szCs w:val="28"/>
        </w:rPr>
        <w:t>产业学院、重点学科和一流专业等</w:t>
      </w:r>
      <w:r w:rsidRPr="007D4001">
        <w:rPr>
          <w:sz w:val="28"/>
          <w:szCs w:val="28"/>
        </w:rPr>
        <w:t>实际情况，特制定本办法。</w:t>
      </w:r>
    </w:p>
    <w:p w14:paraId="601F0231" w14:textId="77777777" w:rsidR="007D4001" w:rsidRPr="00691D9D" w:rsidRDefault="007D4001" w:rsidP="007D4001">
      <w:pPr>
        <w:ind w:firstLineChars="200" w:firstLine="560"/>
        <w:rPr>
          <w:b/>
          <w:sz w:val="28"/>
          <w:szCs w:val="28"/>
        </w:rPr>
      </w:pPr>
      <w:r w:rsidRPr="00691D9D">
        <w:rPr>
          <w:rFonts w:hint="eastAsia"/>
          <w:b/>
          <w:sz w:val="28"/>
          <w:szCs w:val="28"/>
        </w:rPr>
        <w:t>一、基本原则</w:t>
      </w:r>
    </w:p>
    <w:p w14:paraId="20A3EB7E" w14:textId="4E2DA74B" w:rsidR="007D4001" w:rsidRPr="007D4001" w:rsidRDefault="007D4001" w:rsidP="007D4001">
      <w:pPr>
        <w:ind w:firstLineChars="200" w:firstLine="560"/>
        <w:rPr>
          <w:sz w:val="28"/>
          <w:szCs w:val="28"/>
        </w:rPr>
      </w:pPr>
      <w:r w:rsidRPr="007D4001">
        <w:rPr>
          <w:sz w:val="28"/>
          <w:szCs w:val="28"/>
        </w:rPr>
        <w:t>1. 统筹兼顾，分批实施。根据学科专业建设需要，结合</w:t>
      </w:r>
      <w:r>
        <w:rPr>
          <w:rFonts w:hint="eastAsia"/>
          <w:sz w:val="28"/>
          <w:szCs w:val="28"/>
        </w:rPr>
        <w:t>学院</w:t>
      </w:r>
      <w:r w:rsidRPr="007D4001">
        <w:rPr>
          <w:sz w:val="28"/>
          <w:szCs w:val="28"/>
        </w:rPr>
        <w:t>现有师资状况，合理规划，有计划、分批次选派教师参加</w:t>
      </w:r>
      <w:bookmarkStart w:id="0" w:name="_Hlk137820533"/>
      <w:r w:rsidRPr="007D4001">
        <w:rPr>
          <w:sz w:val="28"/>
          <w:szCs w:val="28"/>
        </w:rPr>
        <w:t>专业实践锻炼</w:t>
      </w:r>
      <w:bookmarkEnd w:id="0"/>
      <w:r w:rsidR="00691D9D">
        <w:rPr>
          <w:rFonts w:hint="eastAsia"/>
          <w:sz w:val="28"/>
          <w:szCs w:val="28"/>
        </w:rPr>
        <w:t>。</w:t>
      </w:r>
      <w:r>
        <w:rPr>
          <w:rFonts w:hint="eastAsia"/>
          <w:sz w:val="28"/>
          <w:szCs w:val="28"/>
        </w:rPr>
        <w:t>原则上每位教师不能连续</w:t>
      </w:r>
      <w:r w:rsidR="00386B34" w:rsidRPr="00386B34">
        <w:rPr>
          <w:rFonts w:hint="eastAsia"/>
          <w:sz w:val="28"/>
          <w:szCs w:val="28"/>
        </w:rPr>
        <w:t>脱产参加专业实践锻炼</w:t>
      </w:r>
      <w:r>
        <w:rPr>
          <w:rFonts w:hint="eastAsia"/>
          <w:sz w:val="28"/>
          <w:szCs w:val="28"/>
        </w:rPr>
        <w:t>超过两学期，累计不超过两年</w:t>
      </w:r>
      <w:r w:rsidR="00A24930">
        <w:rPr>
          <w:rFonts w:hint="eastAsia"/>
          <w:sz w:val="28"/>
          <w:szCs w:val="28"/>
        </w:rPr>
        <w:t>四学期</w:t>
      </w:r>
      <w:r w:rsidR="00600817">
        <w:rPr>
          <w:rFonts w:hint="eastAsia"/>
          <w:sz w:val="28"/>
          <w:szCs w:val="28"/>
        </w:rPr>
        <w:t>（学校另有文件规定的除外）</w:t>
      </w:r>
      <w:r w:rsidRPr="007D4001">
        <w:rPr>
          <w:sz w:val="28"/>
          <w:szCs w:val="28"/>
        </w:rPr>
        <w:t>。</w:t>
      </w:r>
    </w:p>
    <w:p w14:paraId="4B8E0482" w14:textId="77777777" w:rsidR="007D4001" w:rsidRPr="007D4001" w:rsidRDefault="007D4001" w:rsidP="007D4001">
      <w:pPr>
        <w:ind w:firstLineChars="200" w:firstLine="560"/>
        <w:rPr>
          <w:sz w:val="28"/>
          <w:szCs w:val="28"/>
        </w:rPr>
      </w:pPr>
      <w:r w:rsidRPr="007D4001">
        <w:rPr>
          <w:sz w:val="28"/>
          <w:szCs w:val="28"/>
        </w:rPr>
        <w:t>2．分类安排，专业对口。将不同学科类别的教师安排到不同单位和岗位参加实践锻炼，使教师的专业实践锻炼内容与其从事的学科专业及工作内容一致或密切相关。</w:t>
      </w:r>
    </w:p>
    <w:p w14:paraId="224FD0DC" w14:textId="77777777" w:rsidR="007D4001" w:rsidRPr="007D4001" w:rsidRDefault="007D4001" w:rsidP="007D4001">
      <w:pPr>
        <w:ind w:firstLineChars="200" w:firstLine="560"/>
        <w:rPr>
          <w:sz w:val="28"/>
          <w:szCs w:val="28"/>
        </w:rPr>
      </w:pPr>
      <w:r w:rsidRPr="007D4001">
        <w:rPr>
          <w:sz w:val="28"/>
          <w:szCs w:val="28"/>
        </w:rPr>
        <w:t>3．突出重点，务求实效。优先选派应用学科相关专业的中青年教师参加专业实践锻炼，并采取签订目标任务书，加强引导督促和考核等方式，确保教师的实践动手能力和教学科研水平得到提高。</w:t>
      </w:r>
    </w:p>
    <w:p w14:paraId="6B0C5565" w14:textId="77777777" w:rsidR="007D4001" w:rsidRPr="00691D9D" w:rsidRDefault="007D4001" w:rsidP="007D4001">
      <w:pPr>
        <w:ind w:firstLineChars="200" w:firstLine="560"/>
        <w:rPr>
          <w:b/>
          <w:sz w:val="28"/>
          <w:szCs w:val="28"/>
        </w:rPr>
      </w:pPr>
      <w:r w:rsidRPr="00691D9D">
        <w:rPr>
          <w:rFonts w:hint="eastAsia"/>
          <w:b/>
          <w:sz w:val="28"/>
          <w:szCs w:val="28"/>
        </w:rPr>
        <w:t>二、选派对象</w:t>
      </w:r>
    </w:p>
    <w:p w14:paraId="5334FCDA" w14:textId="08CA8506" w:rsidR="007D4001" w:rsidRPr="007D4001" w:rsidRDefault="00600817" w:rsidP="007D4001">
      <w:pPr>
        <w:ind w:firstLineChars="200" w:firstLine="560"/>
        <w:rPr>
          <w:sz w:val="28"/>
          <w:szCs w:val="28"/>
        </w:rPr>
      </w:pPr>
      <w:r>
        <w:rPr>
          <w:rFonts w:hint="eastAsia"/>
          <w:sz w:val="28"/>
          <w:szCs w:val="28"/>
        </w:rPr>
        <w:t>绿色智慧环境学院</w:t>
      </w:r>
      <w:r w:rsidR="007D4001" w:rsidRPr="007D4001">
        <w:rPr>
          <w:sz w:val="28"/>
          <w:szCs w:val="28"/>
        </w:rPr>
        <w:t>相关专业从事专业课教学且年龄在45岁以下、身体健康的教师。</w:t>
      </w:r>
    </w:p>
    <w:p w14:paraId="0B412DE8" w14:textId="77777777" w:rsidR="007D4001" w:rsidRPr="00691D9D" w:rsidRDefault="007D4001" w:rsidP="007D4001">
      <w:pPr>
        <w:ind w:firstLineChars="200" w:firstLine="560"/>
        <w:rPr>
          <w:b/>
          <w:sz w:val="28"/>
          <w:szCs w:val="28"/>
        </w:rPr>
      </w:pPr>
      <w:r w:rsidRPr="00691D9D">
        <w:rPr>
          <w:rFonts w:hint="eastAsia"/>
          <w:b/>
          <w:sz w:val="28"/>
          <w:szCs w:val="28"/>
        </w:rPr>
        <w:t>三、实践锻炼单位</w:t>
      </w:r>
    </w:p>
    <w:p w14:paraId="5E8ADB2C" w14:textId="145CF558" w:rsidR="007D4001" w:rsidRPr="007D4001" w:rsidRDefault="007D4001" w:rsidP="007D4001">
      <w:pPr>
        <w:ind w:firstLineChars="200" w:firstLine="560"/>
        <w:rPr>
          <w:sz w:val="28"/>
          <w:szCs w:val="28"/>
        </w:rPr>
      </w:pPr>
      <w:r w:rsidRPr="007D4001">
        <w:rPr>
          <w:rFonts w:hint="eastAsia"/>
          <w:sz w:val="28"/>
          <w:szCs w:val="28"/>
        </w:rPr>
        <w:t>相关专业的专业教师主要安排到与工作内容相关的企业、事业、行政机关等单位参加专业实践锻炼。教师参加专业实践锻炼的单位原</w:t>
      </w:r>
      <w:r w:rsidRPr="007D4001">
        <w:rPr>
          <w:rFonts w:hint="eastAsia"/>
          <w:sz w:val="28"/>
          <w:szCs w:val="28"/>
        </w:rPr>
        <w:lastRenderedPageBreak/>
        <w:t>则上应是中型及以上的企业（按《统计上大中小微型企业划分办法》（国统字〔</w:t>
      </w:r>
      <w:r w:rsidRPr="007D4001">
        <w:rPr>
          <w:sz w:val="28"/>
          <w:szCs w:val="28"/>
        </w:rPr>
        <w:t>2011〕75号）规定标准）。</w:t>
      </w:r>
    </w:p>
    <w:p w14:paraId="1007022D" w14:textId="77777777" w:rsidR="007D4001" w:rsidRPr="00691D9D" w:rsidRDefault="007D4001" w:rsidP="007D4001">
      <w:pPr>
        <w:ind w:firstLineChars="200" w:firstLine="560"/>
        <w:rPr>
          <w:b/>
          <w:sz w:val="28"/>
          <w:szCs w:val="28"/>
        </w:rPr>
      </w:pPr>
      <w:r w:rsidRPr="00691D9D">
        <w:rPr>
          <w:rFonts w:hint="eastAsia"/>
          <w:b/>
          <w:sz w:val="28"/>
          <w:szCs w:val="28"/>
        </w:rPr>
        <w:t>四、实践锻炼形式及内容</w:t>
      </w:r>
    </w:p>
    <w:p w14:paraId="77EB2DFE" w14:textId="77777777" w:rsidR="007D4001" w:rsidRPr="007D4001" w:rsidRDefault="007D4001" w:rsidP="007D4001">
      <w:pPr>
        <w:ind w:firstLineChars="200" w:firstLine="560"/>
        <w:rPr>
          <w:sz w:val="28"/>
          <w:szCs w:val="28"/>
        </w:rPr>
      </w:pPr>
      <w:r w:rsidRPr="007D4001">
        <w:rPr>
          <w:sz w:val="28"/>
          <w:szCs w:val="28"/>
        </w:rPr>
        <w:t xml:space="preserve">1. </w:t>
      </w:r>
      <w:proofErr w:type="gramStart"/>
      <w:r w:rsidRPr="007D4001">
        <w:rPr>
          <w:sz w:val="28"/>
          <w:szCs w:val="28"/>
        </w:rPr>
        <w:t>跟岗实践</w:t>
      </w:r>
      <w:proofErr w:type="gramEnd"/>
      <w:r w:rsidRPr="007D4001">
        <w:rPr>
          <w:sz w:val="28"/>
          <w:szCs w:val="28"/>
        </w:rPr>
        <w:t>。在实践锻炼单位的具体岗位充当助手，跟随指定的相关人员一同工作，参与生产、管理、服务、经营、技术改造等一线工作，学习生产实践中与本专业相关的新知识、新工艺、新方法，掌握工艺流程、生产技术、操作规范，发掘产学研合作项目，拓展工程技术和学术视野。</w:t>
      </w:r>
    </w:p>
    <w:p w14:paraId="6F23BFB8" w14:textId="5CB7F60C" w:rsidR="007D4001" w:rsidRDefault="00600817" w:rsidP="007D4001">
      <w:pPr>
        <w:ind w:firstLineChars="200" w:firstLine="560"/>
        <w:rPr>
          <w:sz w:val="28"/>
          <w:szCs w:val="28"/>
        </w:rPr>
      </w:pPr>
      <w:r>
        <w:rPr>
          <w:sz w:val="28"/>
          <w:szCs w:val="28"/>
        </w:rPr>
        <w:t>2</w:t>
      </w:r>
      <w:r w:rsidR="007D4001" w:rsidRPr="007D4001">
        <w:rPr>
          <w:sz w:val="28"/>
          <w:szCs w:val="28"/>
        </w:rPr>
        <w:t>.挂职锻炼。在实践锻炼单位担任某一职务进行学习锻炼，学习管理制度，参与日常管理，了解产业发展趋势，熟悉生产组织方式，提升服务意识和能力，创新管理模式，依托学校资源为实践锻炼单位解决实际问题，积极推介学校，为学校建设和发展牵线搭桥。</w:t>
      </w:r>
    </w:p>
    <w:p w14:paraId="2DF2A51D" w14:textId="77777777" w:rsidR="00691D9D" w:rsidRPr="00691D9D" w:rsidRDefault="00691D9D" w:rsidP="00691D9D">
      <w:pPr>
        <w:ind w:firstLineChars="100" w:firstLine="280"/>
        <w:rPr>
          <w:b/>
          <w:sz w:val="28"/>
          <w:szCs w:val="28"/>
        </w:rPr>
      </w:pPr>
      <w:r w:rsidRPr="00691D9D">
        <w:rPr>
          <w:rFonts w:hint="eastAsia"/>
          <w:b/>
          <w:sz w:val="28"/>
          <w:szCs w:val="28"/>
        </w:rPr>
        <w:t>五、时间安排</w:t>
      </w:r>
    </w:p>
    <w:p w14:paraId="50B51F2D" w14:textId="17DCA876" w:rsidR="00691D9D" w:rsidRPr="00691D9D" w:rsidRDefault="00691D9D" w:rsidP="00691D9D">
      <w:pPr>
        <w:ind w:firstLineChars="200" w:firstLine="560"/>
        <w:rPr>
          <w:sz w:val="28"/>
          <w:szCs w:val="28"/>
        </w:rPr>
      </w:pPr>
      <w:r w:rsidRPr="00691D9D">
        <w:rPr>
          <w:rFonts w:hint="eastAsia"/>
          <w:sz w:val="28"/>
          <w:szCs w:val="28"/>
        </w:rPr>
        <w:t>教师参加专业实践锻炼的时间可根据学院及教师教学科研任务的实际情况，在正常行课时间脱产进行，或在寒假、暑假期间进行。每次</w:t>
      </w:r>
      <w:bookmarkStart w:id="1" w:name="_Hlk137822390"/>
      <w:r w:rsidRPr="00691D9D">
        <w:rPr>
          <w:rFonts w:hint="eastAsia"/>
          <w:sz w:val="28"/>
          <w:szCs w:val="28"/>
        </w:rPr>
        <w:t>脱产实践锻炼</w:t>
      </w:r>
      <w:bookmarkEnd w:id="1"/>
      <w:r w:rsidRPr="00691D9D">
        <w:rPr>
          <w:rFonts w:hint="eastAsia"/>
          <w:sz w:val="28"/>
          <w:szCs w:val="28"/>
        </w:rPr>
        <w:t>的时间一般为</w:t>
      </w:r>
      <w:r w:rsidRPr="00691D9D">
        <w:rPr>
          <w:sz w:val="28"/>
          <w:szCs w:val="28"/>
        </w:rPr>
        <w:t>6个月，每个假期实践锻炼的时间一般为1—2个月。</w:t>
      </w:r>
      <w:r w:rsidR="00A24930">
        <w:rPr>
          <w:rFonts w:hint="eastAsia"/>
          <w:sz w:val="28"/>
          <w:szCs w:val="28"/>
        </w:rPr>
        <w:t>学院</w:t>
      </w:r>
      <w:r w:rsidR="00A24930" w:rsidRPr="00A24930">
        <w:rPr>
          <w:rFonts w:hint="eastAsia"/>
          <w:sz w:val="28"/>
          <w:szCs w:val="28"/>
        </w:rPr>
        <w:t>鼓励</w:t>
      </w:r>
      <w:r w:rsidR="00715FA1">
        <w:rPr>
          <w:rFonts w:hint="eastAsia"/>
          <w:sz w:val="28"/>
          <w:szCs w:val="28"/>
        </w:rPr>
        <w:t>没有参加过专业实践锻炼的</w:t>
      </w:r>
      <w:r w:rsidR="00A24930" w:rsidRPr="00A24930">
        <w:rPr>
          <w:rFonts w:hint="eastAsia"/>
          <w:sz w:val="28"/>
          <w:szCs w:val="28"/>
        </w:rPr>
        <w:t>教师脱产进行实践锻炼</w:t>
      </w:r>
      <w:r w:rsidR="00A24930">
        <w:rPr>
          <w:rFonts w:hint="eastAsia"/>
          <w:sz w:val="28"/>
          <w:szCs w:val="28"/>
        </w:rPr>
        <w:t>。</w:t>
      </w:r>
    </w:p>
    <w:p w14:paraId="27136B1B" w14:textId="56E07009" w:rsidR="00691D9D" w:rsidRPr="00691D9D" w:rsidRDefault="00AC58AC" w:rsidP="00691D9D">
      <w:pPr>
        <w:ind w:firstLineChars="100" w:firstLine="280"/>
        <w:rPr>
          <w:b/>
          <w:sz w:val="28"/>
          <w:szCs w:val="28"/>
        </w:rPr>
      </w:pPr>
      <w:r>
        <w:rPr>
          <w:rFonts w:hint="eastAsia"/>
          <w:b/>
          <w:sz w:val="28"/>
          <w:szCs w:val="28"/>
        </w:rPr>
        <w:t>六</w:t>
      </w:r>
      <w:r w:rsidR="00691D9D" w:rsidRPr="00691D9D">
        <w:rPr>
          <w:rFonts w:hint="eastAsia"/>
          <w:b/>
          <w:sz w:val="28"/>
          <w:szCs w:val="28"/>
        </w:rPr>
        <w:t>、工作要求</w:t>
      </w:r>
    </w:p>
    <w:p w14:paraId="2F00BE81" w14:textId="188195F1" w:rsidR="00691D9D" w:rsidRPr="00691D9D" w:rsidRDefault="00691D9D" w:rsidP="00876BB5">
      <w:pPr>
        <w:ind w:firstLineChars="200" w:firstLine="560"/>
        <w:rPr>
          <w:sz w:val="28"/>
          <w:szCs w:val="28"/>
        </w:rPr>
      </w:pPr>
      <w:r w:rsidRPr="00691D9D">
        <w:rPr>
          <w:sz w:val="28"/>
          <w:szCs w:val="28"/>
        </w:rPr>
        <w:t>1. 学院</w:t>
      </w:r>
      <w:r w:rsidR="00A24930">
        <w:rPr>
          <w:rFonts w:hint="eastAsia"/>
          <w:sz w:val="28"/>
          <w:szCs w:val="28"/>
        </w:rPr>
        <w:t>将</w:t>
      </w:r>
      <w:r w:rsidRPr="00691D9D">
        <w:rPr>
          <w:sz w:val="28"/>
          <w:szCs w:val="28"/>
        </w:rPr>
        <w:t>定期与相关单位进行沟通联系，掌握教师实践锻炼情况，每位教师实践锻炼期间至少实地检查指导2次。</w:t>
      </w:r>
    </w:p>
    <w:p w14:paraId="766187D5" w14:textId="77777777" w:rsidR="00715FA1" w:rsidRDefault="00691D9D" w:rsidP="00876BB5">
      <w:pPr>
        <w:ind w:firstLineChars="200" w:firstLine="560"/>
        <w:rPr>
          <w:sz w:val="28"/>
          <w:szCs w:val="28"/>
        </w:rPr>
      </w:pPr>
      <w:r w:rsidRPr="00691D9D">
        <w:rPr>
          <w:sz w:val="28"/>
          <w:szCs w:val="28"/>
        </w:rPr>
        <w:t>2. 教师应带着目标任务参加专业实践锻炼，实践锻炼期间要接</w:t>
      </w:r>
      <w:r w:rsidRPr="00691D9D">
        <w:rPr>
          <w:sz w:val="28"/>
          <w:szCs w:val="28"/>
        </w:rPr>
        <w:lastRenderedPageBreak/>
        <w:t>受学校和实践锻炼单位的双重管理，应自觉遵守实践锻炼单位的规章制度，服从单位的工作安排与日常管理；应坚持记录工作日志，并定期向所在学院报告实践锻炼情况</w:t>
      </w:r>
      <w:r w:rsidR="00A24930">
        <w:rPr>
          <w:rFonts w:hint="eastAsia"/>
          <w:sz w:val="28"/>
          <w:szCs w:val="28"/>
        </w:rPr>
        <w:t>。</w:t>
      </w:r>
    </w:p>
    <w:p w14:paraId="4A993095" w14:textId="2B74395C" w:rsidR="00691D9D" w:rsidRDefault="00A24930" w:rsidP="00715FA1">
      <w:pPr>
        <w:ind w:firstLineChars="200" w:firstLine="560"/>
        <w:rPr>
          <w:sz w:val="28"/>
          <w:szCs w:val="28"/>
        </w:rPr>
      </w:pPr>
      <w:r>
        <w:rPr>
          <w:rFonts w:hint="eastAsia"/>
          <w:sz w:val="28"/>
          <w:szCs w:val="28"/>
        </w:rPr>
        <w:t>参加</w:t>
      </w:r>
      <w:r w:rsidR="00715FA1">
        <w:rPr>
          <w:rFonts w:hint="eastAsia"/>
          <w:sz w:val="28"/>
          <w:szCs w:val="28"/>
        </w:rPr>
        <w:t>假</w:t>
      </w:r>
      <w:r>
        <w:rPr>
          <w:rFonts w:hint="eastAsia"/>
          <w:sz w:val="28"/>
          <w:szCs w:val="28"/>
        </w:rPr>
        <w:t>期</w:t>
      </w:r>
      <w:r w:rsidR="00691D9D" w:rsidRPr="00691D9D">
        <w:rPr>
          <w:sz w:val="28"/>
          <w:szCs w:val="28"/>
        </w:rPr>
        <w:t>实践锻炼结束后，</w:t>
      </w:r>
      <w:bookmarkStart w:id="2" w:name="_Hlk137822593"/>
      <w:r w:rsidR="00691D9D" w:rsidRPr="00691D9D">
        <w:rPr>
          <w:sz w:val="28"/>
          <w:szCs w:val="28"/>
        </w:rPr>
        <w:t>须</w:t>
      </w:r>
      <w:bookmarkEnd w:id="2"/>
      <w:r w:rsidR="00691D9D" w:rsidRPr="00691D9D">
        <w:rPr>
          <w:sz w:val="28"/>
          <w:szCs w:val="28"/>
        </w:rPr>
        <w:t>向学院提交一篇有价值的总结报告，并将实践锻炼心得体会和取得成绩与其它教师进行汇报交流。</w:t>
      </w:r>
    </w:p>
    <w:p w14:paraId="24C94C0D" w14:textId="79315904" w:rsidR="00715FA1" w:rsidRDefault="00715FA1" w:rsidP="00715FA1">
      <w:pPr>
        <w:ind w:firstLineChars="200" w:firstLine="560"/>
        <w:rPr>
          <w:sz w:val="28"/>
          <w:szCs w:val="28"/>
        </w:rPr>
      </w:pPr>
      <w:r>
        <w:rPr>
          <w:rFonts w:hint="eastAsia"/>
          <w:sz w:val="28"/>
          <w:szCs w:val="28"/>
        </w:rPr>
        <w:t>参加脱产</w:t>
      </w:r>
      <w:r w:rsidRPr="00715FA1">
        <w:rPr>
          <w:rFonts w:hint="eastAsia"/>
          <w:sz w:val="28"/>
          <w:szCs w:val="28"/>
        </w:rPr>
        <w:t>实践锻炼</w:t>
      </w:r>
      <w:r w:rsidR="0008724D">
        <w:rPr>
          <w:rFonts w:hint="eastAsia"/>
          <w:sz w:val="28"/>
          <w:szCs w:val="28"/>
        </w:rPr>
        <w:t>结束</w:t>
      </w:r>
      <w:r>
        <w:rPr>
          <w:rFonts w:hint="eastAsia"/>
          <w:sz w:val="28"/>
          <w:szCs w:val="28"/>
        </w:rPr>
        <w:t>后，</w:t>
      </w:r>
      <w:r w:rsidRPr="00715FA1">
        <w:rPr>
          <w:rFonts w:hint="eastAsia"/>
          <w:sz w:val="28"/>
          <w:szCs w:val="28"/>
        </w:rPr>
        <w:t>须</w:t>
      </w:r>
      <w:r w:rsidR="00577627">
        <w:rPr>
          <w:rFonts w:hint="eastAsia"/>
          <w:sz w:val="28"/>
          <w:szCs w:val="28"/>
        </w:rPr>
        <w:t>要结合企业锻炼内容，</w:t>
      </w:r>
      <w:r>
        <w:rPr>
          <w:rFonts w:hint="eastAsia"/>
          <w:sz w:val="28"/>
          <w:szCs w:val="28"/>
        </w:rPr>
        <w:t>完成表1中任意类别的两项</w:t>
      </w:r>
      <w:r w:rsidR="0008724D">
        <w:rPr>
          <w:rFonts w:hint="eastAsia"/>
          <w:sz w:val="28"/>
          <w:szCs w:val="28"/>
        </w:rPr>
        <w:t>任务</w:t>
      </w:r>
      <w:r>
        <w:rPr>
          <w:rFonts w:hint="eastAsia"/>
          <w:sz w:val="28"/>
          <w:szCs w:val="28"/>
        </w:rPr>
        <w:t>。</w:t>
      </w:r>
    </w:p>
    <w:p w14:paraId="5DC563D2" w14:textId="488B4494" w:rsidR="00715FA1" w:rsidRPr="00715FA1" w:rsidRDefault="00715FA1" w:rsidP="0008724D">
      <w:pPr>
        <w:ind w:firstLineChars="1900" w:firstLine="3990"/>
        <w:rPr>
          <w:szCs w:val="21"/>
        </w:rPr>
      </w:pPr>
      <w:r w:rsidRPr="00715FA1">
        <w:rPr>
          <w:rFonts w:hint="eastAsia"/>
          <w:szCs w:val="21"/>
        </w:rPr>
        <w:t>表1</w:t>
      </w:r>
    </w:p>
    <w:tbl>
      <w:tblPr>
        <w:tblStyle w:val="a3"/>
        <w:tblW w:w="0" w:type="auto"/>
        <w:tblInd w:w="279" w:type="dxa"/>
        <w:tblLook w:val="04A0" w:firstRow="1" w:lastRow="0" w:firstColumn="1" w:lastColumn="0" w:noHBand="0" w:noVBand="1"/>
      </w:tblPr>
      <w:tblGrid>
        <w:gridCol w:w="1795"/>
        <w:gridCol w:w="5151"/>
        <w:gridCol w:w="992"/>
      </w:tblGrid>
      <w:tr w:rsidR="00715FA1" w14:paraId="361FC1EA" w14:textId="77777777" w:rsidTr="004045C6">
        <w:tc>
          <w:tcPr>
            <w:tcW w:w="1795" w:type="dxa"/>
          </w:tcPr>
          <w:p w14:paraId="7A627F55" w14:textId="4BDE5A7B" w:rsidR="00715FA1" w:rsidRPr="00921706" w:rsidRDefault="00715FA1" w:rsidP="00715FA1">
            <w:pPr>
              <w:rPr>
                <w:sz w:val="24"/>
                <w:szCs w:val="24"/>
              </w:rPr>
            </w:pPr>
            <w:r w:rsidRPr="00921706">
              <w:rPr>
                <w:rFonts w:hint="eastAsia"/>
                <w:sz w:val="24"/>
                <w:szCs w:val="24"/>
              </w:rPr>
              <w:t>类别</w:t>
            </w:r>
          </w:p>
        </w:tc>
        <w:tc>
          <w:tcPr>
            <w:tcW w:w="5151" w:type="dxa"/>
          </w:tcPr>
          <w:p w14:paraId="2FBBDDE9" w14:textId="60CF9382" w:rsidR="00715FA1" w:rsidRPr="00921706" w:rsidRDefault="00715FA1" w:rsidP="00164085">
            <w:pPr>
              <w:ind w:firstLineChars="200" w:firstLine="480"/>
              <w:rPr>
                <w:sz w:val="24"/>
                <w:szCs w:val="24"/>
              </w:rPr>
            </w:pPr>
            <w:r w:rsidRPr="00921706">
              <w:rPr>
                <w:rFonts w:hint="eastAsia"/>
                <w:sz w:val="24"/>
                <w:szCs w:val="24"/>
              </w:rPr>
              <w:t>项目</w:t>
            </w:r>
            <w:r w:rsidR="0008724D">
              <w:rPr>
                <w:rFonts w:hint="eastAsia"/>
                <w:sz w:val="24"/>
                <w:szCs w:val="24"/>
              </w:rPr>
              <w:t>任务</w:t>
            </w:r>
            <w:r w:rsidR="00577627">
              <w:rPr>
                <w:rFonts w:hint="eastAsia"/>
                <w:sz w:val="24"/>
                <w:szCs w:val="24"/>
              </w:rPr>
              <w:t>（</w:t>
            </w:r>
            <w:r w:rsidR="00164085">
              <w:rPr>
                <w:rFonts w:hint="eastAsia"/>
                <w:sz w:val="24"/>
                <w:szCs w:val="24"/>
              </w:rPr>
              <w:t>皆</w:t>
            </w:r>
            <w:r w:rsidR="00B935B6">
              <w:rPr>
                <w:rFonts w:hint="eastAsia"/>
                <w:sz w:val="24"/>
                <w:szCs w:val="24"/>
              </w:rPr>
              <w:t>须</w:t>
            </w:r>
            <w:r w:rsidR="00164085">
              <w:rPr>
                <w:rFonts w:hint="eastAsia"/>
                <w:sz w:val="24"/>
                <w:szCs w:val="24"/>
              </w:rPr>
              <w:t>与企业</w:t>
            </w:r>
            <w:r w:rsidR="00B935B6">
              <w:rPr>
                <w:rFonts w:hint="eastAsia"/>
                <w:sz w:val="24"/>
                <w:szCs w:val="24"/>
              </w:rPr>
              <w:t>锻炼</w:t>
            </w:r>
            <w:r w:rsidR="00164085">
              <w:rPr>
                <w:rFonts w:hint="eastAsia"/>
                <w:sz w:val="24"/>
                <w:szCs w:val="24"/>
              </w:rPr>
              <w:t>内容相关</w:t>
            </w:r>
            <w:r w:rsidR="00577627">
              <w:rPr>
                <w:rFonts w:hint="eastAsia"/>
                <w:sz w:val="24"/>
                <w:szCs w:val="24"/>
              </w:rPr>
              <w:t>）</w:t>
            </w:r>
          </w:p>
        </w:tc>
        <w:tc>
          <w:tcPr>
            <w:tcW w:w="992" w:type="dxa"/>
          </w:tcPr>
          <w:p w14:paraId="1F7DBF47" w14:textId="0CEEFF0C" w:rsidR="00715FA1" w:rsidRPr="00921706" w:rsidRDefault="00921706" w:rsidP="00715FA1">
            <w:pPr>
              <w:rPr>
                <w:sz w:val="24"/>
                <w:szCs w:val="24"/>
              </w:rPr>
            </w:pPr>
            <w:r>
              <w:rPr>
                <w:rFonts w:hint="eastAsia"/>
                <w:sz w:val="24"/>
                <w:szCs w:val="24"/>
              </w:rPr>
              <w:t>备注</w:t>
            </w:r>
          </w:p>
        </w:tc>
      </w:tr>
      <w:tr w:rsidR="000D4600" w14:paraId="2C71253C" w14:textId="77777777" w:rsidTr="004045C6">
        <w:tc>
          <w:tcPr>
            <w:tcW w:w="1795" w:type="dxa"/>
          </w:tcPr>
          <w:p w14:paraId="7B5EED8B" w14:textId="26C46959" w:rsidR="000D4600" w:rsidRPr="00921706" w:rsidRDefault="000D4600" w:rsidP="00715FA1">
            <w:pPr>
              <w:rPr>
                <w:szCs w:val="21"/>
              </w:rPr>
            </w:pPr>
            <w:r w:rsidRPr="00921706">
              <w:rPr>
                <w:rFonts w:hint="eastAsia"/>
                <w:szCs w:val="21"/>
              </w:rPr>
              <w:t>项目类</w:t>
            </w:r>
          </w:p>
        </w:tc>
        <w:tc>
          <w:tcPr>
            <w:tcW w:w="5151" w:type="dxa"/>
          </w:tcPr>
          <w:p w14:paraId="3871FA6E" w14:textId="07A132BE" w:rsidR="000D4600" w:rsidRPr="00921706" w:rsidRDefault="000D4600" w:rsidP="00921706">
            <w:pPr>
              <w:pStyle w:val="a4"/>
              <w:numPr>
                <w:ilvl w:val="0"/>
                <w:numId w:val="1"/>
              </w:numPr>
              <w:ind w:firstLineChars="0"/>
              <w:rPr>
                <w:szCs w:val="21"/>
              </w:rPr>
            </w:pPr>
            <w:r w:rsidRPr="00921706">
              <w:rPr>
                <w:rFonts w:hint="eastAsia"/>
                <w:szCs w:val="21"/>
              </w:rPr>
              <w:t>产学研合作项目到账经费5万元</w:t>
            </w:r>
          </w:p>
          <w:p w14:paraId="03CBEEE7" w14:textId="1793AFBC" w:rsidR="000D4600" w:rsidRPr="00921706" w:rsidRDefault="000D4600" w:rsidP="00921706">
            <w:pPr>
              <w:pStyle w:val="a4"/>
              <w:numPr>
                <w:ilvl w:val="0"/>
                <w:numId w:val="1"/>
              </w:numPr>
              <w:ind w:firstLineChars="0"/>
              <w:rPr>
                <w:szCs w:val="21"/>
              </w:rPr>
            </w:pPr>
            <w:r w:rsidRPr="00921706">
              <w:rPr>
                <w:rFonts w:hint="eastAsia"/>
                <w:szCs w:val="21"/>
              </w:rPr>
              <w:t>获得校级以上教研教改</w:t>
            </w:r>
            <w:proofErr w:type="gramStart"/>
            <w:r w:rsidRPr="00921706">
              <w:rPr>
                <w:rFonts w:hint="eastAsia"/>
                <w:szCs w:val="21"/>
              </w:rPr>
              <w:t>目</w:t>
            </w:r>
            <w:r>
              <w:rPr>
                <w:rFonts w:hint="eastAsia"/>
                <w:szCs w:val="21"/>
              </w:rPr>
              <w:t>或者</w:t>
            </w:r>
            <w:proofErr w:type="gramEnd"/>
            <w:r>
              <w:rPr>
                <w:rFonts w:hint="eastAsia"/>
                <w:szCs w:val="21"/>
              </w:rPr>
              <w:t>科研项目</w:t>
            </w:r>
            <w:r w:rsidRPr="00921706">
              <w:rPr>
                <w:rFonts w:hint="eastAsia"/>
                <w:szCs w:val="21"/>
              </w:rPr>
              <w:t>1项</w:t>
            </w:r>
          </w:p>
        </w:tc>
        <w:tc>
          <w:tcPr>
            <w:tcW w:w="992" w:type="dxa"/>
            <w:vMerge w:val="restart"/>
          </w:tcPr>
          <w:p w14:paraId="1B65D38A" w14:textId="1D1BA595" w:rsidR="000D4600" w:rsidRPr="00921706" w:rsidRDefault="000D4600" w:rsidP="00715FA1">
            <w:pPr>
              <w:rPr>
                <w:szCs w:val="21"/>
              </w:rPr>
            </w:pPr>
            <w:r>
              <w:rPr>
                <w:rFonts w:hint="eastAsia"/>
                <w:szCs w:val="21"/>
              </w:rPr>
              <w:t>各</w:t>
            </w:r>
            <w:proofErr w:type="gramStart"/>
            <w:r>
              <w:rPr>
                <w:rFonts w:hint="eastAsia"/>
                <w:szCs w:val="21"/>
              </w:rPr>
              <w:t>类各项</w:t>
            </w:r>
            <w:proofErr w:type="gramEnd"/>
            <w:r w:rsidR="0008724D">
              <w:rPr>
                <w:rFonts w:hint="eastAsia"/>
                <w:szCs w:val="21"/>
              </w:rPr>
              <w:t>任务</w:t>
            </w:r>
            <w:r w:rsidR="004045C6">
              <w:rPr>
                <w:rFonts w:hint="eastAsia"/>
                <w:szCs w:val="21"/>
              </w:rPr>
              <w:t>与实践锻炼</w:t>
            </w:r>
            <w:r w:rsidR="007850B8">
              <w:rPr>
                <w:rFonts w:hint="eastAsia"/>
                <w:szCs w:val="21"/>
              </w:rPr>
              <w:t>合作取得</w:t>
            </w:r>
            <w:r w:rsidR="004045C6">
              <w:rPr>
                <w:rFonts w:hint="eastAsia"/>
                <w:szCs w:val="21"/>
              </w:rPr>
              <w:t>的</w:t>
            </w:r>
            <w:r w:rsidR="00876BB5">
              <w:rPr>
                <w:rFonts w:hint="eastAsia"/>
                <w:szCs w:val="21"/>
              </w:rPr>
              <w:t>成果</w:t>
            </w:r>
            <w:r w:rsidR="004045C6">
              <w:rPr>
                <w:rFonts w:hint="eastAsia"/>
                <w:szCs w:val="21"/>
              </w:rPr>
              <w:t>，</w:t>
            </w:r>
            <w:r w:rsidR="007850B8">
              <w:rPr>
                <w:rFonts w:hint="eastAsia"/>
                <w:szCs w:val="21"/>
              </w:rPr>
              <w:t>同样</w:t>
            </w:r>
            <w:r w:rsidR="00876BB5">
              <w:rPr>
                <w:rFonts w:hint="eastAsia"/>
                <w:szCs w:val="21"/>
              </w:rPr>
              <w:t>认可。</w:t>
            </w:r>
          </w:p>
        </w:tc>
      </w:tr>
      <w:tr w:rsidR="000D4600" w14:paraId="02F353B1" w14:textId="77777777" w:rsidTr="004045C6">
        <w:tc>
          <w:tcPr>
            <w:tcW w:w="1795" w:type="dxa"/>
          </w:tcPr>
          <w:p w14:paraId="0BAE28F2" w14:textId="7512F0C1" w:rsidR="000D4600" w:rsidRPr="00921706" w:rsidRDefault="000D4600" w:rsidP="00715FA1">
            <w:pPr>
              <w:rPr>
                <w:szCs w:val="21"/>
              </w:rPr>
            </w:pPr>
            <w:r w:rsidRPr="00921706">
              <w:rPr>
                <w:rFonts w:hint="eastAsia"/>
                <w:szCs w:val="21"/>
              </w:rPr>
              <w:t>成果类</w:t>
            </w:r>
          </w:p>
        </w:tc>
        <w:tc>
          <w:tcPr>
            <w:tcW w:w="5151" w:type="dxa"/>
          </w:tcPr>
          <w:p w14:paraId="35468C69" w14:textId="64553709" w:rsidR="000D4600" w:rsidRDefault="000D4600" w:rsidP="00921706">
            <w:pPr>
              <w:pStyle w:val="a4"/>
              <w:numPr>
                <w:ilvl w:val="0"/>
                <w:numId w:val="2"/>
              </w:numPr>
              <w:ind w:firstLineChars="0"/>
              <w:rPr>
                <w:szCs w:val="21"/>
              </w:rPr>
            </w:pPr>
            <w:r w:rsidRPr="00921706">
              <w:rPr>
                <w:rFonts w:hint="eastAsia"/>
                <w:szCs w:val="21"/>
              </w:rPr>
              <w:t>发表C级以上学术论文1篇</w:t>
            </w:r>
            <w:proofErr w:type="gramStart"/>
            <w:r w:rsidRPr="00921706">
              <w:rPr>
                <w:rFonts w:hint="eastAsia"/>
                <w:szCs w:val="21"/>
              </w:rPr>
              <w:t>或者的</w:t>
            </w:r>
            <w:proofErr w:type="gramEnd"/>
            <w:r w:rsidRPr="00921706">
              <w:rPr>
                <w:rFonts w:hint="eastAsia"/>
                <w:szCs w:val="21"/>
              </w:rPr>
              <w:t>D级以上教研教改论文1篇</w:t>
            </w:r>
          </w:p>
          <w:p w14:paraId="342D318E" w14:textId="3284BE2F" w:rsidR="007850B8" w:rsidRPr="007850B8" w:rsidRDefault="007850B8" w:rsidP="007850B8">
            <w:pPr>
              <w:pStyle w:val="a4"/>
              <w:numPr>
                <w:ilvl w:val="0"/>
                <w:numId w:val="2"/>
              </w:numPr>
              <w:ind w:firstLineChars="0"/>
              <w:rPr>
                <w:szCs w:val="21"/>
              </w:rPr>
            </w:pPr>
            <w:r w:rsidRPr="007850B8">
              <w:rPr>
                <w:rFonts w:hint="eastAsia"/>
                <w:szCs w:val="21"/>
              </w:rPr>
              <w:t>案例库</w:t>
            </w:r>
            <w:r w:rsidRPr="007850B8">
              <w:rPr>
                <w:szCs w:val="21"/>
              </w:rPr>
              <w:t>1个</w:t>
            </w:r>
            <w:r>
              <w:rPr>
                <w:rFonts w:hint="eastAsia"/>
                <w:szCs w:val="21"/>
              </w:rPr>
              <w:t>或者出版D级以上专著、教材等1本。</w:t>
            </w:r>
          </w:p>
          <w:p w14:paraId="3178D636" w14:textId="7B4E7BC4" w:rsidR="000D4600" w:rsidRDefault="000D4600" w:rsidP="00921706">
            <w:pPr>
              <w:pStyle w:val="a4"/>
              <w:numPr>
                <w:ilvl w:val="0"/>
                <w:numId w:val="2"/>
              </w:numPr>
              <w:ind w:firstLineChars="0"/>
              <w:rPr>
                <w:szCs w:val="21"/>
              </w:rPr>
            </w:pPr>
            <w:r>
              <w:rPr>
                <w:rFonts w:hint="eastAsia"/>
                <w:szCs w:val="21"/>
              </w:rPr>
              <w:t>为企业解决了技术、管理等相关问题，实践锻炼单位提供相应证明。</w:t>
            </w:r>
          </w:p>
          <w:p w14:paraId="140A1C1B" w14:textId="692A1E50" w:rsidR="000D4600" w:rsidRDefault="000D4600" w:rsidP="00921706">
            <w:pPr>
              <w:pStyle w:val="a4"/>
              <w:numPr>
                <w:ilvl w:val="0"/>
                <w:numId w:val="2"/>
              </w:numPr>
              <w:ind w:firstLineChars="0"/>
              <w:rPr>
                <w:szCs w:val="21"/>
              </w:rPr>
            </w:pPr>
            <w:r>
              <w:rPr>
                <w:rFonts w:hint="eastAsia"/>
                <w:szCs w:val="21"/>
              </w:rPr>
              <w:t>申报专利、新产品、</w:t>
            </w:r>
            <w:r w:rsidRPr="000D4600">
              <w:rPr>
                <w:rFonts w:hint="eastAsia"/>
                <w:szCs w:val="21"/>
              </w:rPr>
              <w:t>修订的行业</w:t>
            </w:r>
            <w:r>
              <w:rPr>
                <w:rFonts w:hint="eastAsia"/>
                <w:szCs w:val="21"/>
              </w:rPr>
              <w:t>/企业</w:t>
            </w:r>
            <w:r w:rsidRPr="000D4600">
              <w:rPr>
                <w:rFonts w:hint="eastAsia"/>
                <w:szCs w:val="21"/>
              </w:rPr>
              <w:t>标准</w:t>
            </w:r>
            <w:r>
              <w:rPr>
                <w:rFonts w:hint="eastAsia"/>
                <w:szCs w:val="21"/>
              </w:rPr>
              <w:t>等知识产权项目1个</w:t>
            </w:r>
          </w:p>
          <w:p w14:paraId="33657D98" w14:textId="47E1AAA6" w:rsidR="000D4600" w:rsidRPr="00921706" w:rsidRDefault="000D4600" w:rsidP="00921706">
            <w:pPr>
              <w:pStyle w:val="a4"/>
              <w:numPr>
                <w:ilvl w:val="0"/>
                <w:numId w:val="2"/>
              </w:numPr>
              <w:ind w:firstLineChars="0"/>
              <w:rPr>
                <w:szCs w:val="21"/>
              </w:rPr>
            </w:pPr>
            <w:r>
              <w:rPr>
                <w:rFonts w:hint="eastAsia"/>
                <w:szCs w:val="21"/>
              </w:rPr>
              <w:t>实现成果转化达到学校</w:t>
            </w:r>
            <w:r w:rsidRPr="000D4600">
              <w:rPr>
                <w:rFonts w:hint="eastAsia"/>
                <w:szCs w:val="21"/>
              </w:rPr>
              <w:t>知识产权成果评价与量化</w:t>
            </w:r>
            <w:r>
              <w:rPr>
                <w:rFonts w:hint="eastAsia"/>
                <w:szCs w:val="21"/>
              </w:rPr>
              <w:t>C级以上标准</w:t>
            </w:r>
          </w:p>
        </w:tc>
        <w:tc>
          <w:tcPr>
            <w:tcW w:w="992" w:type="dxa"/>
            <w:vMerge/>
          </w:tcPr>
          <w:p w14:paraId="48947903" w14:textId="77777777" w:rsidR="000D4600" w:rsidRPr="00921706" w:rsidRDefault="000D4600" w:rsidP="00715FA1">
            <w:pPr>
              <w:rPr>
                <w:szCs w:val="21"/>
              </w:rPr>
            </w:pPr>
          </w:p>
        </w:tc>
      </w:tr>
      <w:tr w:rsidR="000D4600" w14:paraId="6C992EB5" w14:textId="77777777" w:rsidTr="004045C6">
        <w:tc>
          <w:tcPr>
            <w:tcW w:w="1795" w:type="dxa"/>
          </w:tcPr>
          <w:p w14:paraId="2DC8B0CE" w14:textId="787DF12F" w:rsidR="000D4600" w:rsidRPr="00921706" w:rsidRDefault="000D4600" w:rsidP="00715FA1">
            <w:pPr>
              <w:rPr>
                <w:szCs w:val="21"/>
              </w:rPr>
            </w:pPr>
            <w:r w:rsidRPr="00921706">
              <w:rPr>
                <w:rFonts w:hint="eastAsia"/>
                <w:szCs w:val="21"/>
              </w:rPr>
              <w:t>获奖类</w:t>
            </w:r>
          </w:p>
        </w:tc>
        <w:tc>
          <w:tcPr>
            <w:tcW w:w="5151" w:type="dxa"/>
          </w:tcPr>
          <w:p w14:paraId="0733AD79" w14:textId="627E8223" w:rsidR="000D4600" w:rsidRPr="00921706" w:rsidRDefault="000D4600" w:rsidP="00715FA1">
            <w:pPr>
              <w:rPr>
                <w:szCs w:val="21"/>
              </w:rPr>
            </w:pPr>
            <w:r>
              <w:rPr>
                <w:rFonts w:hint="eastAsia"/>
                <w:szCs w:val="21"/>
              </w:rPr>
              <w:t>1</w:t>
            </w:r>
            <w:r>
              <w:rPr>
                <w:szCs w:val="21"/>
              </w:rPr>
              <w:t>.</w:t>
            </w:r>
            <w:r>
              <w:rPr>
                <w:rFonts w:hint="eastAsia"/>
                <w:szCs w:val="21"/>
              </w:rPr>
              <w:t>校级以上教学或者科研相关的奖励。</w:t>
            </w:r>
          </w:p>
        </w:tc>
        <w:tc>
          <w:tcPr>
            <w:tcW w:w="992" w:type="dxa"/>
            <w:vMerge/>
          </w:tcPr>
          <w:p w14:paraId="6492BE3E" w14:textId="77777777" w:rsidR="000D4600" w:rsidRPr="00921706" w:rsidRDefault="000D4600" w:rsidP="00715FA1">
            <w:pPr>
              <w:rPr>
                <w:szCs w:val="21"/>
              </w:rPr>
            </w:pPr>
          </w:p>
        </w:tc>
      </w:tr>
      <w:tr w:rsidR="000D4600" w14:paraId="1BA08794" w14:textId="77777777" w:rsidTr="004045C6">
        <w:tc>
          <w:tcPr>
            <w:tcW w:w="1795" w:type="dxa"/>
          </w:tcPr>
          <w:p w14:paraId="1BFC1B07" w14:textId="27D84C95" w:rsidR="000D4600" w:rsidRPr="00921706" w:rsidRDefault="000D4600" w:rsidP="00715FA1">
            <w:pPr>
              <w:rPr>
                <w:szCs w:val="21"/>
              </w:rPr>
            </w:pPr>
            <w:r>
              <w:rPr>
                <w:rFonts w:hint="eastAsia"/>
                <w:szCs w:val="21"/>
              </w:rPr>
              <w:t>人才类</w:t>
            </w:r>
          </w:p>
        </w:tc>
        <w:tc>
          <w:tcPr>
            <w:tcW w:w="5151" w:type="dxa"/>
          </w:tcPr>
          <w:p w14:paraId="31A5A1AD" w14:textId="67C42098" w:rsidR="000D4600" w:rsidRPr="00921706" w:rsidRDefault="000D4600" w:rsidP="00715FA1">
            <w:pPr>
              <w:rPr>
                <w:szCs w:val="21"/>
              </w:rPr>
            </w:pPr>
            <w:r>
              <w:rPr>
                <w:rFonts w:hint="eastAsia"/>
                <w:szCs w:val="21"/>
              </w:rPr>
              <w:t>1</w:t>
            </w:r>
            <w:r>
              <w:rPr>
                <w:szCs w:val="21"/>
              </w:rPr>
              <w:t>.</w:t>
            </w:r>
            <w:r>
              <w:rPr>
                <w:rFonts w:hint="eastAsia"/>
                <w:szCs w:val="21"/>
              </w:rPr>
              <w:t>获得实践锻炼单位表彰或者校级以上与实践锻炼工作</w:t>
            </w:r>
            <w:r w:rsidR="00BF5AEE">
              <w:rPr>
                <w:rFonts w:hint="eastAsia"/>
                <w:szCs w:val="21"/>
              </w:rPr>
              <w:t>相关的</w:t>
            </w:r>
            <w:r>
              <w:rPr>
                <w:rFonts w:hint="eastAsia"/>
                <w:szCs w:val="21"/>
              </w:rPr>
              <w:t>荣誉称号1项。</w:t>
            </w:r>
          </w:p>
        </w:tc>
        <w:tc>
          <w:tcPr>
            <w:tcW w:w="992" w:type="dxa"/>
            <w:vMerge/>
          </w:tcPr>
          <w:p w14:paraId="3A384449" w14:textId="77777777" w:rsidR="000D4600" w:rsidRPr="00921706" w:rsidRDefault="000D4600" w:rsidP="00715FA1">
            <w:pPr>
              <w:rPr>
                <w:szCs w:val="21"/>
              </w:rPr>
            </w:pPr>
          </w:p>
        </w:tc>
      </w:tr>
      <w:tr w:rsidR="0087736D" w14:paraId="6F935A89" w14:textId="77777777" w:rsidTr="004045C6">
        <w:tc>
          <w:tcPr>
            <w:tcW w:w="1795" w:type="dxa"/>
          </w:tcPr>
          <w:p w14:paraId="578B385C" w14:textId="013D32EB" w:rsidR="0087736D" w:rsidRPr="00274C34" w:rsidRDefault="009B4ECC" w:rsidP="00715FA1">
            <w:pPr>
              <w:rPr>
                <w:szCs w:val="21"/>
              </w:rPr>
            </w:pPr>
            <w:r w:rsidRPr="00274C34">
              <w:rPr>
                <w:rFonts w:hint="eastAsia"/>
                <w:szCs w:val="21"/>
              </w:rPr>
              <w:t>其他</w:t>
            </w:r>
            <w:r w:rsidR="00274C34" w:rsidRPr="00274C34">
              <w:rPr>
                <w:rFonts w:hint="eastAsia"/>
                <w:szCs w:val="21"/>
              </w:rPr>
              <w:t>类</w:t>
            </w:r>
          </w:p>
        </w:tc>
        <w:tc>
          <w:tcPr>
            <w:tcW w:w="5151" w:type="dxa"/>
          </w:tcPr>
          <w:p w14:paraId="0C7E6390" w14:textId="67BE3768" w:rsidR="0087736D" w:rsidRPr="00274C34" w:rsidRDefault="009B4ECC" w:rsidP="00274C34">
            <w:pPr>
              <w:pStyle w:val="a4"/>
              <w:numPr>
                <w:ilvl w:val="0"/>
                <w:numId w:val="3"/>
              </w:numPr>
              <w:ind w:firstLineChars="0"/>
              <w:rPr>
                <w:szCs w:val="21"/>
              </w:rPr>
            </w:pPr>
            <w:r w:rsidRPr="00274C34">
              <w:rPr>
                <w:szCs w:val="21"/>
              </w:rPr>
              <w:t>给学生做讲座或给学院老师做报告</w:t>
            </w:r>
            <w:r w:rsidR="007E009C" w:rsidRPr="00274C34">
              <w:rPr>
                <w:rFonts w:hint="eastAsia"/>
                <w:szCs w:val="21"/>
              </w:rPr>
              <w:t>以及</w:t>
            </w:r>
            <w:r w:rsidRPr="00274C34">
              <w:rPr>
                <w:szCs w:val="21"/>
              </w:rPr>
              <w:t>依托实践锻炼的</w:t>
            </w:r>
            <w:r w:rsidRPr="00274C34">
              <w:rPr>
                <w:rFonts w:hint="eastAsia"/>
                <w:szCs w:val="21"/>
              </w:rPr>
              <w:t>内容</w:t>
            </w:r>
            <w:r w:rsidRPr="00274C34">
              <w:rPr>
                <w:szCs w:val="21"/>
              </w:rPr>
              <w:t>给学生做毕业设计</w:t>
            </w:r>
            <w:r w:rsidRPr="00274C34">
              <w:rPr>
                <w:rFonts w:hint="eastAsia"/>
                <w:szCs w:val="21"/>
              </w:rPr>
              <w:t>（论文）</w:t>
            </w:r>
            <w:r w:rsidRPr="00274C34">
              <w:rPr>
                <w:szCs w:val="21"/>
              </w:rPr>
              <w:t>。</w:t>
            </w:r>
          </w:p>
          <w:p w14:paraId="12FE1078" w14:textId="042AC771" w:rsidR="00274C34" w:rsidRPr="00274C34" w:rsidRDefault="00274C34" w:rsidP="00274C34">
            <w:pPr>
              <w:pStyle w:val="a4"/>
              <w:numPr>
                <w:ilvl w:val="0"/>
                <w:numId w:val="3"/>
              </w:numPr>
              <w:ind w:firstLineChars="0"/>
              <w:rPr>
                <w:szCs w:val="21"/>
              </w:rPr>
            </w:pPr>
            <w:r w:rsidRPr="00274C34">
              <w:rPr>
                <w:rFonts w:hint="eastAsia"/>
                <w:szCs w:val="21"/>
              </w:rPr>
              <w:t>给学院带来合作项目或者建立实践基地。</w:t>
            </w:r>
          </w:p>
        </w:tc>
        <w:tc>
          <w:tcPr>
            <w:tcW w:w="992" w:type="dxa"/>
          </w:tcPr>
          <w:p w14:paraId="37CA866A" w14:textId="77777777" w:rsidR="0087736D" w:rsidRPr="00921706" w:rsidRDefault="0087736D" w:rsidP="00715FA1">
            <w:pPr>
              <w:rPr>
                <w:szCs w:val="21"/>
              </w:rPr>
            </w:pPr>
          </w:p>
        </w:tc>
      </w:tr>
    </w:tbl>
    <w:p w14:paraId="271E923B" w14:textId="5ADC9D26" w:rsidR="007850B8" w:rsidRDefault="00AC58AC" w:rsidP="00921706">
      <w:pPr>
        <w:rPr>
          <w:sz w:val="28"/>
          <w:szCs w:val="28"/>
        </w:rPr>
      </w:pPr>
      <w:r>
        <w:rPr>
          <w:rFonts w:hint="eastAsia"/>
          <w:sz w:val="28"/>
          <w:szCs w:val="28"/>
        </w:rPr>
        <w:t>七</w:t>
      </w:r>
      <w:r w:rsidR="00691D9D" w:rsidRPr="00691D9D">
        <w:rPr>
          <w:rFonts w:hint="eastAsia"/>
          <w:sz w:val="28"/>
          <w:szCs w:val="28"/>
        </w:rPr>
        <w:t>、</w:t>
      </w:r>
      <w:r w:rsidR="007850B8">
        <w:rPr>
          <w:rFonts w:hint="eastAsia"/>
          <w:sz w:val="28"/>
          <w:szCs w:val="28"/>
        </w:rPr>
        <w:t>其他</w:t>
      </w:r>
    </w:p>
    <w:p w14:paraId="51102A82" w14:textId="77777777" w:rsidR="007850B8" w:rsidRDefault="007850B8" w:rsidP="00921706">
      <w:pPr>
        <w:rPr>
          <w:sz w:val="28"/>
          <w:szCs w:val="28"/>
        </w:rPr>
      </w:pPr>
      <w:r>
        <w:rPr>
          <w:rFonts w:hint="eastAsia"/>
          <w:sz w:val="28"/>
          <w:szCs w:val="28"/>
        </w:rPr>
        <w:t>1</w:t>
      </w:r>
      <w:r>
        <w:rPr>
          <w:sz w:val="28"/>
          <w:szCs w:val="28"/>
        </w:rPr>
        <w:t>.</w:t>
      </w:r>
      <w:r w:rsidR="00691D9D" w:rsidRPr="00691D9D">
        <w:rPr>
          <w:rFonts w:hint="eastAsia"/>
          <w:sz w:val="28"/>
          <w:szCs w:val="28"/>
        </w:rPr>
        <w:t>本办法</w:t>
      </w:r>
      <w:r w:rsidR="00A95D77">
        <w:rPr>
          <w:rFonts w:hint="eastAsia"/>
          <w:sz w:val="28"/>
          <w:szCs w:val="28"/>
        </w:rPr>
        <w:t>2</w:t>
      </w:r>
      <w:r w:rsidR="00A95D77">
        <w:rPr>
          <w:sz w:val="28"/>
          <w:szCs w:val="28"/>
        </w:rPr>
        <w:t>023</w:t>
      </w:r>
      <w:r w:rsidR="00A95D77">
        <w:rPr>
          <w:rFonts w:hint="eastAsia"/>
          <w:sz w:val="28"/>
          <w:szCs w:val="28"/>
        </w:rPr>
        <w:t>年暑假起</w:t>
      </w:r>
      <w:r w:rsidR="00691D9D" w:rsidRPr="00691D9D">
        <w:rPr>
          <w:rFonts w:hint="eastAsia"/>
          <w:sz w:val="28"/>
          <w:szCs w:val="28"/>
        </w:rPr>
        <w:t>执行，由</w:t>
      </w:r>
      <w:r w:rsidR="00921706">
        <w:rPr>
          <w:rFonts w:hint="eastAsia"/>
          <w:sz w:val="28"/>
          <w:szCs w:val="28"/>
        </w:rPr>
        <w:t>绿色智慧环境学院</w:t>
      </w:r>
      <w:r w:rsidR="00691D9D" w:rsidRPr="00691D9D">
        <w:rPr>
          <w:rFonts w:hint="eastAsia"/>
          <w:sz w:val="28"/>
          <w:szCs w:val="28"/>
        </w:rPr>
        <w:t>负责解释</w:t>
      </w:r>
      <w:r w:rsidR="00921706">
        <w:rPr>
          <w:rFonts w:hint="eastAsia"/>
          <w:sz w:val="28"/>
          <w:szCs w:val="28"/>
        </w:rPr>
        <w:t>，</w:t>
      </w:r>
    </w:p>
    <w:p w14:paraId="4F086FDF" w14:textId="289B6BBE" w:rsidR="00386B34" w:rsidRDefault="007850B8" w:rsidP="00921706">
      <w:pPr>
        <w:rPr>
          <w:sz w:val="28"/>
          <w:szCs w:val="28"/>
        </w:rPr>
      </w:pPr>
      <w:r>
        <w:rPr>
          <w:sz w:val="28"/>
          <w:szCs w:val="28"/>
        </w:rPr>
        <w:t>2.</w:t>
      </w:r>
      <w:r>
        <w:rPr>
          <w:rFonts w:hint="eastAsia"/>
          <w:sz w:val="28"/>
          <w:szCs w:val="28"/>
        </w:rPr>
        <w:t>工作程序、相关待遇、经费等其他</w:t>
      </w:r>
      <w:r w:rsidR="00A95D77">
        <w:rPr>
          <w:rFonts w:hint="eastAsia"/>
          <w:sz w:val="28"/>
          <w:szCs w:val="28"/>
        </w:rPr>
        <w:t>事项按照学校</w:t>
      </w:r>
      <w:r>
        <w:rPr>
          <w:rFonts w:hint="eastAsia"/>
          <w:sz w:val="28"/>
          <w:szCs w:val="28"/>
        </w:rPr>
        <w:t>通知和</w:t>
      </w:r>
      <w:r w:rsidR="00A95D77">
        <w:rPr>
          <w:rFonts w:hint="eastAsia"/>
          <w:sz w:val="28"/>
          <w:szCs w:val="28"/>
        </w:rPr>
        <w:t>文件执行</w:t>
      </w:r>
      <w:r w:rsidR="00691D9D" w:rsidRPr="00691D9D">
        <w:rPr>
          <w:rFonts w:hint="eastAsia"/>
          <w:sz w:val="28"/>
          <w:szCs w:val="28"/>
        </w:rPr>
        <w:t>。</w:t>
      </w:r>
    </w:p>
    <w:p w14:paraId="6D813070" w14:textId="495E62D4" w:rsidR="007850B8" w:rsidRDefault="007850B8" w:rsidP="00921706">
      <w:pPr>
        <w:rPr>
          <w:sz w:val="28"/>
          <w:szCs w:val="28"/>
        </w:rPr>
      </w:pPr>
      <w:r>
        <w:rPr>
          <w:rFonts w:hint="eastAsia"/>
          <w:sz w:val="28"/>
          <w:szCs w:val="28"/>
        </w:rPr>
        <w:t xml:space="preserve"> </w:t>
      </w:r>
      <w:r>
        <w:rPr>
          <w:sz w:val="28"/>
          <w:szCs w:val="28"/>
        </w:rPr>
        <w:t xml:space="preserve">                                  </w:t>
      </w:r>
      <w:r>
        <w:rPr>
          <w:rFonts w:hint="eastAsia"/>
          <w:sz w:val="28"/>
          <w:szCs w:val="28"/>
        </w:rPr>
        <w:t>绿色智慧环境学院</w:t>
      </w:r>
    </w:p>
    <w:p w14:paraId="0B717F5E" w14:textId="74992B43" w:rsidR="002974B1" w:rsidRPr="00AC58AC" w:rsidRDefault="007850B8">
      <w:pPr>
        <w:rPr>
          <w:sz w:val="28"/>
          <w:szCs w:val="28"/>
        </w:rPr>
      </w:pPr>
      <w:r>
        <w:rPr>
          <w:rFonts w:hint="eastAsia"/>
          <w:sz w:val="28"/>
          <w:szCs w:val="28"/>
        </w:rPr>
        <w:t xml:space="preserve"> </w:t>
      </w:r>
      <w:r>
        <w:rPr>
          <w:sz w:val="28"/>
          <w:szCs w:val="28"/>
        </w:rPr>
        <w:t xml:space="preserve">                                </w:t>
      </w:r>
      <w:r w:rsidR="00BF5AEE">
        <w:rPr>
          <w:sz w:val="28"/>
          <w:szCs w:val="28"/>
        </w:rPr>
        <w:t xml:space="preserve"> </w:t>
      </w:r>
      <w:r>
        <w:rPr>
          <w:sz w:val="28"/>
          <w:szCs w:val="28"/>
        </w:rPr>
        <w:t xml:space="preserve"> 202</w:t>
      </w:r>
      <w:r w:rsidR="0023427D">
        <w:rPr>
          <w:sz w:val="28"/>
          <w:szCs w:val="28"/>
        </w:rPr>
        <w:t>3</w:t>
      </w:r>
      <w:r>
        <w:rPr>
          <w:rFonts w:hint="eastAsia"/>
          <w:sz w:val="28"/>
          <w:szCs w:val="28"/>
        </w:rPr>
        <w:t>年</w:t>
      </w:r>
      <w:r w:rsidR="0023427D">
        <w:rPr>
          <w:sz w:val="28"/>
          <w:szCs w:val="28"/>
        </w:rPr>
        <w:t>6</w:t>
      </w:r>
      <w:bookmarkStart w:id="3" w:name="_GoBack"/>
      <w:bookmarkEnd w:id="3"/>
      <w:r>
        <w:rPr>
          <w:rFonts w:hint="eastAsia"/>
          <w:sz w:val="28"/>
          <w:szCs w:val="28"/>
        </w:rPr>
        <w:t>月1</w:t>
      </w:r>
      <w:r>
        <w:rPr>
          <w:sz w:val="28"/>
          <w:szCs w:val="28"/>
        </w:rPr>
        <w:t>6</w:t>
      </w:r>
      <w:r>
        <w:rPr>
          <w:rFonts w:hint="eastAsia"/>
          <w:sz w:val="28"/>
          <w:szCs w:val="28"/>
        </w:rPr>
        <w:t>日</w:t>
      </w:r>
    </w:p>
    <w:sectPr w:rsidR="002974B1" w:rsidRPr="00AC58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01B2D"/>
    <w:multiLevelType w:val="hybridMultilevel"/>
    <w:tmpl w:val="1660BD40"/>
    <w:lvl w:ilvl="0" w:tplc="F1C831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6D0F43"/>
    <w:multiLevelType w:val="hybridMultilevel"/>
    <w:tmpl w:val="79AA032E"/>
    <w:lvl w:ilvl="0" w:tplc="8528DC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EE711C3"/>
    <w:multiLevelType w:val="hybridMultilevel"/>
    <w:tmpl w:val="7EB2FD06"/>
    <w:lvl w:ilvl="0" w:tplc="7FC084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FA7"/>
    <w:rsid w:val="0008724D"/>
    <w:rsid w:val="000D2962"/>
    <w:rsid w:val="000D4600"/>
    <w:rsid w:val="00164085"/>
    <w:rsid w:val="0023427D"/>
    <w:rsid w:val="00274C34"/>
    <w:rsid w:val="002974B1"/>
    <w:rsid w:val="00386B34"/>
    <w:rsid w:val="004045C6"/>
    <w:rsid w:val="004E4FA7"/>
    <w:rsid w:val="00520F9D"/>
    <w:rsid w:val="00577627"/>
    <w:rsid w:val="00600817"/>
    <w:rsid w:val="00691D9D"/>
    <w:rsid w:val="00715FA1"/>
    <w:rsid w:val="007850B8"/>
    <w:rsid w:val="007D4001"/>
    <w:rsid w:val="007E009C"/>
    <w:rsid w:val="008443BA"/>
    <w:rsid w:val="00876BB5"/>
    <w:rsid w:val="0087736D"/>
    <w:rsid w:val="008E4389"/>
    <w:rsid w:val="00921706"/>
    <w:rsid w:val="009B4ECC"/>
    <w:rsid w:val="00A24930"/>
    <w:rsid w:val="00A95D77"/>
    <w:rsid w:val="00AC58AC"/>
    <w:rsid w:val="00B935B6"/>
    <w:rsid w:val="00BF5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0305A"/>
  <w15:chartTrackingRefBased/>
  <w15:docId w15:val="{C1C61E3E-E2B8-4C21-A167-EA927AC5A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5F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2170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E74BB-F349-4403-9A7C-98FC1520B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261</Words>
  <Characters>1491</Characters>
  <Application>Microsoft Office Word</Application>
  <DocSecurity>0</DocSecurity>
  <Lines>12</Lines>
  <Paragraphs>3</Paragraphs>
  <ScaleCrop>false</ScaleCrop>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dc:creator>
  <cp:keywords/>
  <dc:description/>
  <cp:lastModifiedBy>aaa</cp:lastModifiedBy>
  <cp:revision>16</cp:revision>
  <dcterms:created xsi:type="dcterms:W3CDTF">2023-06-16T06:53:00Z</dcterms:created>
  <dcterms:modified xsi:type="dcterms:W3CDTF">2024-05-21T01:16:00Z</dcterms:modified>
</cp:coreProperties>
</file>